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5083C">
      <w:pPr>
        <w:spacing w:before="0" w:after="200" w:line="331" w:lineRule="auto"/>
        <w:jc w:val="both"/>
        <w:rPr>
          <w:sz w:val="22"/>
          <w:szCs w:val="22"/>
        </w:rPr>
      </w:pPr>
      <w:r>
        <w:rPr>
          <w:sz w:val="22"/>
          <w:szCs w:val="22"/>
        </w:rPr>
        <w:tab/>
      </w:r>
    </w:p>
    <w:p w14:paraId="4B9CDFDB">
      <w:pPr>
        <w:spacing w:before="0" w:after="200" w:line="331" w:lineRule="auto"/>
        <w:jc w:val="center"/>
        <w:rPr>
          <w:b/>
          <w:bCs/>
        </w:rPr>
      </w:pPr>
      <w:r>
        <w:rPr>
          <w:b/>
          <w:bCs/>
          <w:sz w:val="22"/>
          <w:szCs w:val="22"/>
        </w:rPr>
        <w:t>SECRETARIA MUNICIPAL DE ADMINISTRAÇÃO</w:t>
      </w:r>
    </w:p>
    <w:p w14:paraId="24862D58">
      <w:pPr>
        <w:jc w:val="both"/>
        <w:rPr>
          <w:b/>
          <w:sz w:val="22"/>
          <w:szCs w:val="22"/>
        </w:rPr>
      </w:pPr>
    </w:p>
    <w:p w14:paraId="124F9964">
      <w:pPr>
        <w:jc w:val="center"/>
        <w:rPr>
          <w:sz w:val="22"/>
          <w:szCs w:val="22"/>
        </w:rPr>
      </w:pPr>
      <w:r>
        <w:rPr>
          <w:b/>
          <w:bCs/>
          <w:sz w:val="22"/>
          <w:szCs w:val="22"/>
        </w:rPr>
        <w:t>EDITAL nº. 0</w:t>
      </w:r>
      <w:r>
        <w:rPr>
          <w:rFonts w:hint="default"/>
          <w:b/>
          <w:bCs/>
          <w:sz w:val="22"/>
          <w:szCs w:val="22"/>
          <w:lang w:val="pt-BR"/>
        </w:rPr>
        <w:t>4</w:t>
      </w:r>
      <w:r>
        <w:rPr>
          <w:b/>
          <w:bCs/>
          <w:sz w:val="22"/>
          <w:szCs w:val="22"/>
        </w:rPr>
        <w:t xml:space="preserve">/2025 DE </w:t>
      </w:r>
      <w:r>
        <w:rPr>
          <w:rFonts w:hint="default"/>
          <w:b/>
          <w:bCs/>
          <w:sz w:val="22"/>
          <w:szCs w:val="22"/>
          <w:lang w:val="pt-BR"/>
        </w:rPr>
        <w:t>11</w:t>
      </w:r>
      <w:r>
        <w:rPr>
          <w:b/>
          <w:bCs/>
          <w:sz w:val="22"/>
          <w:szCs w:val="22"/>
        </w:rPr>
        <w:t xml:space="preserve"> DE JULHO DE 2025</w:t>
      </w:r>
    </w:p>
    <w:p w14:paraId="018D7663">
      <w:pPr>
        <w:jc w:val="center"/>
        <w:rPr>
          <w:sz w:val="22"/>
          <w:szCs w:val="22"/>
        </w:rPr>
      </w:pPr>
      <w:r>
        <w:rPr>
          <w:b/>
          <w:bCs/>
          <w:sz w:val="22"/>
          <w:szCs w:val="22"/>
        </w:rPr>
        <w:t xml:space="preserve"> EDITAL DE ABERTURA DO PROCESSO SELETIVO SIMPLIFICADO Nº 04/2025 </w:t>
      </w:r>
    </w:p>
    <w:p w14:paraId="6A69C1D1">
      <w:pPr>
        <w:jc w:val="both"/>
        <w:rPr>
          <w:sz w:val="22"/>
          <w:szCs w:val="22"/>
        </w:rPr>
      </w:pPr>
    </w:p>
    <w:p w14:paraId="5229A8A1">
      <w:pPr>
        <w:jc w:val="both"/>
        <w:rPr>
          <w:sz w:val="22"/>
          <w:szCs w:val="22"/>
        </w:rPr>
      </w:pPr>
      <w:r>
        <w:rPr>
          <w:sz w:val="22"/>
          <w:szCs w:val="22"/>
        </w:rPr>
        <w:t>A Prefeita (o) de Sant’Ana do Livramento, ANA LUIZA MOURA TAROUCO, no uso das atribuições legais, nos termos do artigo nº. 102, inciso XI da Lei Orgânica do Município, em consonância com as disposições da CF/88, art. 37, inciso IX – da Lei Municipal nº 2.620/1990, art. 237 – e da Lei Municipal nº. 7.316/2018, e alterações, torna pública a realização do Processo Seletivo Simplificado nº. 04/2025,</w:t>
      </w:r>
      <w:r>
        <w:rPr>
          <w:color w:val="000000"/>
          <w:sz w:val="22"/>
          <w:szCs w:val="22"/>
        </w:rPr>
        <w:t xml:space="preserve"> para a contratação de pessoal em caráter temporário e por excepcional interesse público, que será regido pelas normas estabelecidas neste edital, visando o preenchimento das vagas, mais cadastro de reserva, para o exercício das funções dos cargos especificados n</w:t>
      </w:r>
      <w:r>
        <w:rPr>
          <w:sz w:val="22"/>
          <w:szCs w:val="22"/>
        </w:rPr>
        <w:t xml:space="preserve">o item nº 2. Terá como responsável a Comissão designada pela Portaria nº1207/2025, de 30 de junho de 2025, em que seus membros participarão de toda execução do certame, exceto as profissionais da área da psicologia, que estarão exclusivamente destinadas à fase das entrevistas. </w:t>
      </w:r>
    </w:p>
    <w:p w14:paraId="6BA4AC02">
      <w:pPr>
        <w:jc w:val="both"/>
        <w:rPr>
          <w:sz w:val="22"/>
          <w:szCs w:val="22"/>
        </w:rPr>
      </w:pPr>
    </w:p>
    <w:p w14:paraId="0476CE3C">
      <w:pPr>
        <w:jc w:val="both"/>
        <w:rPr>
          <w:sz w:val="22"/>
          <w:szCs w:val="22"/>
        </w:rPr>
      </w:pPr>
      <w:r>
        <w:rPr>
          <w:b/>
          <w:sz w:val="22"/>
          <w:szCs w:val="22"/>
        </w:rPr>
        <w:t>1.DAS DISPOSIÇÕES PRELIMINARES</w:t>
      </w:r>
    </w:p>
    <w:p w14:paraId="23BA7CF3">
      <w:pPr>
        <w:jc w:val="both"/>
        <w:rPr>
          <w:sz w:val="22"/>
          <w:szCs w:val="22"/>
        </w:rPr>
      </w:pPr>
      <w:r>
        <w:rPr>
          <w:sz w:val="22"/>
          <w:szCs w:val="22"/>
        </w:rPr>
        <w:t xml:space="preserve">1.1- O Processo Seletivo Simplificado destina-se à contratação temporária de profissionais que atuarão junto à Secretaria Municipal de Saúde. </w:t>
      </w:r>
    </w:p>
    <w:p w14:paraId="75A221A9">
      <w:pPr>
        <w:spacing w:line="307" w:lineRule="auto"/>
        <w:jc w:val="both"/>
        <w:rPr>
          <w:sz w:val="22"/>
          <w:szCs w:val="22"/>
        </w:rPr>
      </w:pPr>
      <w:r>
        <w:rPr>
          <w:color w:val="000000"/>
          <w:sz w:val="22"/>
          <w:szCs w:val="22"/>
        </w:rPr>
        <w:t>1.2- A contratação dos candidatos aprovados no presente Processo Seletivo Simplificado respeitará rigorosamente a ordem de classificação dos candidatos aprovados nos termos deste edital, bem como a alternância e a proporcionalidade das vagas reservadas e formarão cadastro de reserva se os cargos aqui constantes, tiverem sido contemplados em Processos Seletivos Simplificados anteriores, especialmente os constantes nos PSSs N</w:t>
      </w:r>
      <w:r>
        <w:rPr>
          <w:color w:val="000000"/>
          <w:sz w:val="22"/>
          <w:szCs w:val="22"/>
          <w:vertAlign w:val="superscript"/>
        </w:rPr>
        <w:t xml:space="preserve">ºs  </w:t>
      </w:r>
      <w:r>
        <w:rPr>
          <w:color w:val="000000"/>
          <w:sz w:val="22"/>
          <w:szCs w:val="22"/>
        </w:rPr>
        <w:t xml:space="preserve">04/2023, 06/2023, que nesta situação, somente serão admitidos quando esgotado o número de candidatos aprovados passiveis de contratação nos PSS’s mencionados, desde que ainda estejam válidos. </w:t>
      </w:r>
    </w:p>
    <w:p w14:paraId="0DDA2008">
      <w:pPr>
        <w:spacing w:line="307" w:lineRule="auto"/>
        <w:jc w:val="both"/>
        <w:rPr>
          <w:sz w:val="22"/>
          <w:szCs w:val="22"/>
        </w:rPr>
      </w:pPr>
      <w:r>
        <w:rPr>
          <w:sz w:val="22"/>
          <w:szCs w:val="22"/>
        </w:rPr>
        <w:t>1.3 - O prazo de validade do Processo Seletivo Simplificado é de 02 (dois) anos, contados a partir da homologação final do resultado.</w:t>
      </w:r>
    </w:p>
    <w:p w14:paraId="541DCA8C">
      <w:pPr>
        <w:jc w:val="both"/>
        <w:rPr>
          <w:sz w:val="22"/>
          <w:szCs w:val="22"/>
        </w:rPr>
      </w:pPr>
      <w:r>
        <w:rPr>
          <w:sz w:val="22"/>
          <w:szCs w:val="22"/>
        </w:rPr>
        <w:t>1.4 - O prazo de validade do Processo Seletivo Simplificado poderá ser prorrogado uma vez, por igual período.</w:t>
      </w:r>
    </w:p>
    <w:p w14:paraId="58AB2951">
      <w:pPr>
        <w:jc w:val="both"/>
        <w:rPr>
          <w:sz w:val="22"/>
          <w:szCs w:val="22"/>
        </w:rPr>
      </w:pPr>
      <w:r>
        <w:rPr>
          <w:sz w:val="22"/>
          <w:szCs w:val="22"/>
        </w:rPr>
        <w:t xml:space="preserve">1.5 - </w:t>
      </w:r>
      <w:r>
        <w:rPr>
          <w:color w:val="000000"/>
          <w:sz w:val="22"/>
          <w:szCs w:val="22"/>
        </w:rPr>
        <w:t>Os contratos temporários serão firmados pelo prazo que a lei autorizadora estabelecer através de contrato administrativo e pelo Regime Geral da Previdência, podendo ser rescindidos antecipadamente ou prorrogados por igual período, mediante interesse público.</w:t>
      </w:r>
    </w:p>
    <w:p w14:paraId="185DD989">
      <w:pPr>
        <w:jc w:val="both"/>
        <w:rPr>
          <w:sz w:val="22"/>
          <w:szCs w:val="22"/>
        </w:rPr>
      </w:pPr>
      <w:r>
        <w:rPr>
          <w:sz w:val="22"/>
          <w:szCs w:val="22"/>
        </w:rPr>
        <w:t>1.6 - Durante toda a realização do Processo Seletivo Simplificado serão prestigiados, sem prejuízo de outros, os princípios estabelecidos no Art. 3</w:t>
      </w:r>
      <w:r>
        <w:rPr>
          <w:color w:val="000000"/>
          <w:sz w:val="22"/>
          <w:szCs w:val="22"/>
        </w:rPr>
        <w:t>7, caput, da Constituição Federal.</w:t>
      </w:r>
    </w:p>
    <w:p w14:paraId="399788A1">
      <w:pPr>
        <w:jc w:val="both"/>
        <w:rPr>
          <w:sz w:val="22"/>
          <w:szCs w:val="22"/>
        </w:rPr>
      </w:pPr>
      <w:r>
        <w:rPr>
          <w:color w:val="000000"/>
          <w:sz w:val="22"/>
          <w:szCs w:val="22"/>
        </w:rPr>
        <w:t>1.7 - O presente Processo Seletivo será constituído de 02 (duas) etapas, sendo:</w:t>
      </w:r>
    </w:p>
    <w:p w14:paraId="0D050073">
      <w:pPr>
        <w:jc w:val="both"/>
        <w:rPr>
          <w:sz w:val="22"/>
          <w:szCs w:val="22"/>
        </w:rPr>
      </w:pPr>
      <w:r>
        <w:rPr>
          <w:color w:val="000000"/>
          <w:sz w:val="22"/>
          <w:szCs w:val="22"/>
        </w:rPr>
        <w:t>1.7.1 - Análise Curricular, conforme os critérios estabelecidos no item 7 do presente Edital;</w:t>
      </w:r>
    </w:p>
    <w:p w14:paraId="78C26BC9">
      <w:pPr>
        <w:jc w:val="both"/>
        <w:rPr>
          <w:sz w:val="22"/>
          <w:szCs w:val="22"/>
        </w:rPr>
      </w:pPr>
      <w:r>
        <w:rPr>
          <w:color w:val="000000"/>
          <w:sz w:val="22"/>
          <w:szCs w:val="22"/>
        </w:rPr>
        <w:t xml:space="preserve">1.7.2 - Entrevista Psicológica, conforme critérios </w:t>
      </w:r>
      <w:r>
        <w:rPr>
          <w:sz w:val="22"/>
          <w:szCs w:val="22"/>
        </w:rPr>
        <w:t>estabelecidos no item 8 do presente Edital.</w:t>
      </w:r>
    </w:p>
    <w:p w14:paraId="050B3F40">
      <w:pPr>
        <w:jc w:val="both"/>
        <w:rPr>
          <w:sz w:val="22"/>
          <w:szCs w:val="22"/>
        </w:rPr>
      </w:pPr>
      <w:r>
        <w:rPr>
          <w:sz w:val="22"/>
          <w:szCs w:val="22"/>
        </w:rPr>
        <w:t>1.8 - O Edital de abertura do Processo Seletivo Simplificado, bem como seus atos e decisões serão publicados integralmente no Diário Oficial dos Municípios do Estado do Rio Grande do Sul – FAMURS, e site oficial da Prefeitura Municipal de Santana do Livramento.</w:t>
      </w:r>
    </w:p>
    <w:p w14:paraId="0C44EFAB">
      <w:pPr>
        <w:jc w:val="both"/>
        <w:rPr>
          <w:sz w:val="22"/>
          <w:szCs w:val="22"/>
        </w:rPr>
      </w:pPr>
    </w:p>
    <w:p w14:paraId="3C6E76EB">
      <w:pPr>
        <w:numPr>
          <w:ilvl w:val="0"/>
          <w:numId w:val="1"/>
        </w:numPr>
        <w:jc w:val="both"/>
        <w:rPr>
          <w:b/>
          <w:bCs/>
          <w:sz w:val="22"/>
          <w:szCs w:val="22"/>
        </w:rPr>
      </w:pPr>
      <w:r>
        <w:rPr>
          <w:b/>
          <w:bCs/>
          <w:sz w:val="22"/>
          <w:szCs w:val="22"/>
        </w:rPr>
        <w:t>DOS CARGOS, QUANTIDADE DE VAGAS, CARGA HORÁRIA, REMUNERAÇÃO E PRÉ-REQUISITOS</w:t>
      </w:r>
    </w:p>
    <w:tbl>
      <w:tblPr>
        <w:tblStyle w:val="9"/>
        <w:tblW w:w="8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90" w:type="dxa"/>
          <w:bottom w:w="100" w:type="dxa"/>
          <w:right w:w="100" w:type="dxa"/>
        </w:tblCellMar>
      </w:tblPr>
      <w:tblGrid>
        <w:gridCol w:w="1561"/>
        <w:gridCol w:w="770"/>
        <w:gridCol w:w="664"/>
        <w:gridCol w:w="701"/>
        <w:gridCol w:w="677"/>
        <w:gridCol w:w="756"/>
        <w:gridCol w:w="1092"/>
        <w:gridCol w:w="1072"/>
        <w:gridCol w:w="1522"/>
      </w:tblGrid>
      <w:tr w14:paraId="1EE9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684"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C8834E">
            <w:pPr>
              <w:widowControl w:val="0"/>
              <w:spacing w:line="240" w:lineRule="auto"/>
              <w:jc w:val="both"/>
              <w:rPr>
                <w:color w:val="000000"/>
                <w:sz w:val="20"/>
                <w:szCs w:val="20"/>
              </w:rPr>
            </w:pPr>
            <w:r>
              <w:rPr>
                <w:b/>
                <w:bCs/>
                <w:color w:val="000000"/>
                <w:sz w:val="20"/>
                <w:szCs w:val="20"/>
              </w:rPr>
              <w:t>CARGO</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76A05C">
            <w:pPr>
              <w:widowControl w:val="0"/>
              <w:spacing w:line="240" w:lineRule="auto"/>
              <w:jc w:val="both"/>
              <w:rPr>
                <w:color w:val="000000"/>
                <w:sz w:val="20"/>
                <w:szCs w:val="20"/>
              </w:rPr>
            </w:pPr>
            <w:r>
              <w:rPr>
                <w:b/>
                <w:bCs/>
                <w:color w:val="000000"/>
                <w:sz w:val="20"/>
                <w:szCs w:val="20"/>
              </w:rPr>
              <w:t>Total de</w:t>
            </w:r>
          </w:p>
          <w:p w14:paraId="1BE0704C">
            <w:pPr>
              <w:widowControl w:val="0"/>
              <w:spacing w:line="240" w:lineRule="auto"/>
              <w:jc w:val="both"/>
              <w:rPr>
                <w:color w:val="000000"/>
                <w:sz w:val="20"/>
                <w:szCs w:val="20"/>
              </w:rPr>
            </w:pPr>
            <w:r>
              <w:rPr>
                <w:b/>
                <w:bCs/>
                <w:color w:val="000000"/>
                <w:sz w:val="20"/>
                <w:szCs w:val="20"/>
              </w:rPr>
              <w:t xml:space="preserve">vagas </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F2A735">
            <w:pPr>
              <w:widowControl w:val="0"/>
              <w:spacing w:line="240" w:lineRule="auto"/>
              <w:jc w:val="both"/>
              <w:rPr>
                <w:color w:val="000000"/>
                <w:sz w:val="20"/>
                <w:szCs w:val="20"/>
              </w:rPr>
            </w:pPr>
            <w:r>
              <w:rPr>
                <w:b/>
                <w:bCs/>
                <w:color w:val="000000"/>
                <w:sz w:val="20"/>
                <w:szCs w:val="20"/>
              </w:rPr>
              <w:t>Vaga AC</w:t>
            </w:r>
          </w:p>
          <w:p w14:paraId="4BA6FF75">
            <w:pPr>
              <w:widowControl w:val="0"/>
              <w:spacing w:line="240" w:lineRule="auto"/>
              <w:jc w:val="both"/>
              <w:rPr>
                <w:color w:val="000000"/>
                <w:sz w:val="20"/>
                <w:szCs w:val="20"/>
              </w:rPr>
            </w:pPr>
            <w:r>
              <w:rPr>
                <w:b/>
                <w:bCs/>
                <w:color w:val="000000"/>
                <w:sz w:val="20"/>
                <w:szCs w:val="20"/>
              </w:rPr>
              <w:t>*</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BA451C">
            <w:pPr>
              <w:widowControl w:val="0"/>
              <w:spacing w:line="240" w:lineRule="auto"/>
              <w:jc w:val="both"/>
              <w:rPr>
                <w:color w:val="000000"/>
                <w:sz w:val="20"/>
                <w:szCs w:val="20"/>
              </w:rPr>
            </w:pPr>
            <w:r>
              <w:rPr>
                <w:b/>
                <w:bCs/>
                <w:color w:val="000000"/>
                <w:sz w:val="20"/>
                <w:szCs w:val="20"/>
              </w:rPr>
              <w:t>Vaga PCD</w:t>
            </w:r>
          </w:p>
          <w:p w14:paraId="0DC76CB6">
            <w:pPr>
              <w:widowControl w:val="0"/>
              <w:spacing w:line="240" w:lineRule="auto"/>
              <w:jc w:val="both"/>
              <w:rPr>
                <w:color w:val="000000"/>
                <w:sz w:val="20"/>
                <w:szCs w:val="20"/>
              </w:rPr>
            </w:pPr>
            <w:r>
              <w:rPr>
                <w:b/>
                <w:bCs/>
                <w:color w:val="000000"/>
                <w:sz w:val="20"/>
                <w:szCs w:val="20"/>
              </w:rPr>
              <w:t>**</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693795">
            <w:pPr>
              <w:widowControl w:val="0"/>
              <w:spacing w:line="240" w:lineRule="auto"/>
              <w:jc w:val="both"/>
              <w:rPr>
                <w:color w:val="000000"/>
                <w:sz w:val="20"/>
                <w:szCs w:val="20"/>
              </w:rPr>
            </w:pPr>
            <w:r>
              <w:rPr>
                <w:b/>
                <w:bCs/>
                <w:color w:val="000000"/>
                <w:sz w:val="20"/>
                <w:szCs w:val="20"/>
              </w:rPr>
              <w:t>Vaga</w:t>
            </w:r>
          </w:p>
          <w:p w14:paraId="5839C6E2">
            <w:pPr>
              <w:widowControl w:val="0"/>
              <w:spacing w:line="240" w:lineRule="auto"/>
              <w:jc w:val="both"/>
              <w:rPr>
                <w:color w:val="000000"/>
                <w:sz w:val="20"/>
                <w:szCs w:val="20"/>
              </w:rPr>
            </w:pPr>
            <w:r>
              <w:rPr>
                <w:b/>
                <w:bCs/>
                <w:color w:val="000000"/>
                <w:sz w:val="20"/>
                <w:szCs w:val="20"/>
              </w:rPr>
              <w:t>PPI</w:t>
            </w:r>
          </w:p>
          <w:p w14:paraId="550F85DA">
            <w:pPr>
              <w:widowControl w:val="0"/>
              <w:spacing w:line="240" w:lineRule="auto"/>
              <w:jc w:val="both"/>
              <w:rPr>
                <w:color w:val="000000"/>
                <w:sz w:val="20"/>
                <w:szCs w:val="20"/>
              </w:rPr>
            </w:pPr>
            <w:r>
              <w:rPr>
                <w:b/>
                <w:bCs/>
                <w:color w:val="000000"/>
                <w:sz w:val="20"/>
                <w:szCs w:val="20"/>
              </w:rPr>
              <w:t xml:space="preserve">***  </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F579F2">
            <w:pPr>
              <w:widowControl w:val="0"/>
              <w:spacing w:line="240" w:lineRule="auto"/>
              <w:jc w:val="both"/>
              <w:rPr>
                <w:color w:val="000000"/>
                <w:sz w:val="20"/>
                <w:szCs w:val="20"/>
              </w:rPr>
            </w:pPr>
            <w:r>
              <w:rPr>
                <w:b/>
                <w:bCs/>
                <w:color w:val="000000"/>
                <w:sz w:val="20"/>
                <w:szCs w:val="20"/>
              </w:rPr>
              <w:t>Vaga PPP</w:t>
            </w:r>
          </w:p>
          <w:p w14:paraId="5EC0AB4F">
            <w:pPr>
              <w:widowControl w:val="0"/>
              <w:spacing w:line="240" w:lineRule="auto"/>
              <w:jc w:val="both"/>
              <w:rPr>
                <w:color w:val="000000"/>
                <w:sz w:val="20"/>
                <w:szCs w:val="20"/>
              </w:rPr>
            </w:pPr>
            <w:r>
              <w:rPr>
                <w:b/>
                <w:bCs/>
                <w:color w:val="000000"/>
                <w:sz w:val="20"/>
                <w:szCs w:val="20"/>
              </w:rPr>
              <w:t>****</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A61FA6">
            <w:pPr>
              <w:widowControl w:val="0"/>
              <w:spacing w:line="240" w:lineRule="auto"/>
              <w:jc w:val="both"/>
              <w:rPr>
                <w:color w:val="000000"/>
                <w:sz w:val="20"/>
                <w:szCs w:val="20"/>
              </w:rPr>
            </w:pPr>
            <w:r>
              <w:rPr>
                <w:b/>
                <w:bCs/>
                <w:color w:val="000000"/>
                <w:sz w:val="20"/>
                <w:szCs w:val="20"/>
              </w:rPr>
              <w:t xml:space="preserve">Carga </w:t>
            </w:r>
          </w:p>
          <w:p w14:paraId="0593B9AA">
            <w:pPr>
              <w:widowControl w:val="0"/>
              <w:spacing w:line="240" w:lineRule="auto"/>
              <w:jc w:val="both"/>
              <w:rPr>
                <w:color w:val="000000"/>
                <w:sz w:val="20"/>
                <w:szCs w:val="20"/>
              </w:rPr>
            </w:pPr>
            <w:r>
              <w:rPr>
                <w:b/>
                <w:bCs/>
                <w:color w:val="000000"/>
                <w:sz w:val="20"/>
                <w:szCs w:val="20"/>
              </w:rPr>
              <w:t>horária</w:t>
            </w:r>
          </w:p>
          <w:p w14:paraId="688079A4">
            <w:pPr>
              <w:widowControl w:val="0"/>
              <w:spacing w:line="240" w:lineRule="auto"/>
              <w:jc w:val="both"/>
              <w:rPr>
                <w:color w:val="000000"/>
                <w:sz w:val="20"/>
                <w:szCs w:val="20"/>
              </w:rPr>
            </w:pPr>
            <w:r>
              <w:rPr>
                <w:b/>
                <w:bCs/>
                <w:color w:val="000000"/>
                <w:sz w:val="20"/>
                <w:szCs w:val="20"/>
              </w:rPr>
              <w:t xml:space="preserve"> semanal</w:t>
            </w:r>
          </w:p>
          <w:p w14:paraId="11CB287D">
            <w:pPr>
              <w:widowControl w:val="0"/>
              <w:spacing w:line="240" w:lineRule="auto"/>
              <w:jc w:val="both"/>
              <w:rPr>
                <w:b/>
                <w:bCs/>
                <w:color w:val="000000"/>
                <w:sz w:val="20"/>
                <w:szCs w:val="20"/>
              </w:rPr>
            </w:pP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B3BC72">
            <w:pPr>
              <w:widowControl w:val="0"/>
              <w:spacing w:line="240" w:lineRule="auto"/>
              <w:jc w:val="both"/>
              <w:rPr>
                <w:color w:val="000000"/>
                <w:sz w:val="20"/>
                <w:szCs w:val="20"/>
              </w:rPr>
            </w:pPr>
            <w:r>
              <w:rPr>
                <w:b/>
                <w:bCs/>
                <w:color w:val="000000"/>
                <w:sz w:val="20"/>
                <w:szCs w:val="20"/>
              </w:rPr>
              <w:t>Salário Inicial (R$)</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4337F2">
            <w:pPr>
              <w:widowControl w:val="0"/>
              <w:spacing w:line="240" w:lineRule="auto"/>
              <w:jc w:val="both"/>
              <w:rPr>
                <w:color w:val="000000"/>
                <w:sz w:val="20"/>
                <w:szCs w:val="20"/>
              </w:rPr>
            </w:pPr>
            <w:r>
              <w:rPr>
                <w:b/>
                <w:bCs/>
                <w:color w:val="000000"/>
                <w:sz w:val="20"/>
                <w:szCs w:val="20"/>
              </w:rPr>
              <w:t>Pré-Requisito</w:t>
            </w:r>
          </w:p>
        </w:tc>
      </w:tr>
      <w:tr w14:paraId="59AC3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960"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6C6102FE">
            <w:pPr>
              <w:widowControl w:val="0"/>
              <w:spacing w:line="240" w:lineRule="auto"/>
              <w:jc w:val="both"/>
              <w:rPr>
                <w:color w:val="000000"/>
                <w:sz w:val="20"/>
                <w:szCs w:val="20"/>
              </w:rPr>
            </w:pPr>
          </w:p>
          <w:p w14:paraId="6464D5DD">
            <w:pPr>
              <w:widowControl w:val="0"/>
              <w:spacing w:line="240" w:lineRule="auto"/>
              <w:jc w:val="both"/>
              <w:rPr>
                <w:color w:val="000000"/>
                <w:sz w:val="20"/>
                <w:szCs w:val="20"/>
              </w:rPr>
            </w:pPr>
          </w:p>
          <w:p w14:paraId="6327E469">
            <w:pPr>
              <w:widowControl w:val="0"/>
              <w:spacing w:line="240" w:lineRule="auto"/>
              <w:jc w:val="both"/>
              <w:rPr>
                <w:color w:val="000000"/>
                <w:sz w:val="20"/>
                <w:szCs w:val="20"/>
              </w:rPr>
            </w:pPr>
            <w:r>
              <w:rPr>
                <w:color w:val="000000"/>
                <w:sz w:val="20"/>
                <w:szCs w:val="20"/>
              </w:rPr>
              <w:t>Médico</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E5F081">
            <w:pPr>
              <w:widowControl w:val="0"/>
              <w:spacing w:line="240" w:lineRule="auto"/>
              <w:jc w:val="both"/>
              <w:rPr>
                <w:color w:val="000000"/>
                <w:sz w:val="20"/>
                <w:szCs w:val="20"/>
              </w:rPr>
            </w:pPr>
          </w:p>
          <w:p w14:paraId="60C1929E">
            <w:pPr>
              <w:widowControl w:val="0"/>
              <w:spacing w:line="240" w:lineRule="auto"/>
              <w:jc w:val="both"/>
              <w:rPr>
                <w:color w:val="000000"/>
                <w:sz w:val="20"/>
                <w:szCs w:val="20"/>
              </w:rPr>
            </w:pPr>
          </w:p>
          <w:p w14:paraId="55537A65">
            <w:pPr>
              <w:widowControl w:val="0"/>
              <w:spacing w:line="240" w:lineRule="auto"/>
              <w:jc w:val="both"/>
              <w:rPr>
                <w:color w:val="000000"/>
                <w:sz w:val="20"/>
                <w:szCs w:val="20"/>
              </w:rPr>
            </w:pPr>
            <w:r>
              <w:rPr>
                <w:color w:val="000000"/>
                <w:sz w:val="20"/>
                <w:szCs w:val="20"/>
              </w:rPr>
              <w:t>13</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002247">
            <w:pPr>
              <w:widowControl w:val="0"/>
              <w:spacing w:line="240" w:lineRule="auto"/>
              <w:jc w:val="both"/>
              <w:rPr>
                <w:color w:val="000000"/>
                <w:sz w:val="20"/>
                <w:szCs w:val="20"/>
              </w:rPr>
            </w:pPr>
          </w:p>
          <w:p w14:paraId="2BF42EC4">
            <w:pPr>
              <w:widowControl w:val="0"/>
              <w:spacing w:line="240" w:lineRule="auto"/>
              <w:jc w:val="both"/>
              <w:rPr>
                <w:color w:val="000000"/>
                <w:sz w:val="20"/>
                <w:szCs w:val="20"/>
              </w:rPr>
            </w:pPr>
          </w:p>
          <w:p w14:paraId="53BE78B2">
            <w:pPr>
              <w:widowControl w:val="0"/>
              <w:spacing w:line="240" w:lineRule="auto"/>
              <w:jc w:val="both"/>
              <w:rPr>
                <w:color w:val="000000"/>
                <w:sz w:val="20"/>
                <w:szCs w:val="20"/>
              </w:rPr>
            </w:pPr>
            <w:r>
              <w:rPr>
                <w:color w:val="000000"/>
                <w:sz w:val="20"/>
                <w:szCs w:val="20"/>
              </w:rPr>
              <w:t>8</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E039CD">
            <w:pPr>
              <w:widowControl w:val="0"/>
              <w:spacing w:line="240" w:lineRule="auto"/>
              <w:jc w:val="both"/>
              <w:rPr>
                <w:color w:val="000000"/>
                <w:sz w:val="20"/>
                <w:szCs w:val="20"/>
              </w:rPr>
            </w:pPr>
          </w:p>
          <w:p w14:paraId="754139B1">
            <w:pPr>
              <w:widowControl w:val="0"/>
              <w:spacing w:line="240" w:lineRule="auto"/>
              <w:jc w:val="both"/>
              <w:rPr>
                <w:color w:val="000000"/>
                <w:sz w:val="20"/>
                <w:szCs w:val="20"/>
              </w:rPr>
            </w:pPr>
          </w:p>
          <w:p w14:paraId="1566F75A">
            <w:pPr>
              <w:widowControl w:val="0"/>
              <w:spacing w:line="240" w:lineRule="auto"/>
              <w:jc w:val="both"/>
              <w:rPr>
                <w:color w:val="000000"/>
                <w:sz w:val="20"/>
                <w:szCs w:val="20"/>
              </w:rPr>
            </w:pPr>
            <w:r>
              <w:rPr>
                <w:color w:val="000000"/>
                <w:sz w:val="20"/>
                <w:szCs w:val="20"/>
              </w:rPr>
              <w:t>1</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4C37F4">
            <w:pPr>
              <w:widowControl w:val="0"/>
              <w:spacing w:line="240" w:lineRule="auto"/>
              <w:jc w:val="both"/>
              <w:rPr>
                <w:color w:val="000000"/>
                <w:sz w:val="20"/>
                <w:szCs w:val="20"/>
              </w:rPr>
            </w:pPr>
          </w:p>
          <w:p w14:paraId="266A79EC">
            <w:pPr>
              <w:widowControl w:val="0"/>
              <w:spacing w:line="240" w:lineRule="auto"/>
              <w:jc w:val="both"/>
              <w:rPr>
                <w:color w:val="000000"/>
                <w:sz w:val="20"/>
                <w:szCs w:val="20"/>
              </w:rPr>
            </w:pPr>
          </w:p>
          <w:p w14:paraId="61734F0E">
            <w:pPr>
              <w:widowControl w:val="0"/>
              <w:spacing w:line="240" w:lineRule="auto"/>
              <w:jc w:val="both"/>
              <w:rPr>
                <w:color w:val="000000"/>
                <w:sz w:val="20"/>
                <w:szCs w:val="20"/>
              </w:rPr>
            </w:pPr>
            <w:r>
              <w:rPr>
                <w:color w:val="000000"/>
                <w:sz w:val="20"/>
                <w:szCs w:val="20"/>
              </w:rPr>
              <w:t>1</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BFF051">
            <w:pPr>
              <w:widowControl w:val="0"/>
              <w:spacing w:line="240" w:lineRule="auto"/>
              <w:jc w:val="both"/>
              <w:rPr>
                <w:color w:val="000000"/>
                <w:sz w:val="20"/>
                <w:szCs w:val="20"/>
              </w:rPr>
            </w:pPr>
          </w:p>
          <w:p w14:paraId="6F188E1A">
            <w:pPr>
              <w:widowControl w:val="0"/>
              <w:spacing w:line="240" w:lineRule="auto"/>
              <w:jc w:val="both"/>
              <w:rPr>
                <w:color w:val="000000"/>
                <w:sz w:val="20"/>
                <w:szCs w:val="20"/>
              </w:rPr>
            </w:pPr>
          </w:p>
          <w:p w14:paraId="1D8E2D91">
            <w:pPr>
              <w:widowControl w:val="0"/>
              <w:spacing w:line="240" w:lineRule="auto"/>
              <w:jc w:val="both"/>
              <w:rPr>
                <w:color w:val="000000"/>
                <w:sz w:val="20"/>
                <w:szCs w:val="20"/>
              </w:rPr>
            </w:pPr>
            <w:r>
              <w:rPr>
                <w:color w:val="000000"/>
                <w:sz w:val="20"/>
                <w:szCs w:val="20"/>
              </w:rPr>
              <w:t>3</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634F54">
            <w:pPr>
              <w:widowControl w:val="0"/>
              <w:spacing w:line="240" w:lineRule="auto"/>
              <w:jc w:val="both"/>
              <w:rPr>
                <w:color w:val="000000"/>
                <w:sz w:val="20"/>
                <w:szCs w:val="20"/>
              </w:rPr>
            </w:pPr>
          </w:p>
          <w:p w14:paraId="55CC78EB">
            <w:pPr>
              <w:widowControl w:val="0"/>
              <w:spacing w:line="240" w:lineRule="auto"/>
              <w:jc w:val="both"/>
              <w:rPr>
                <w:color w:val="000000"/>
                <w:sz w:val="20"/>
                <w:szCs w:val="20"/>
              </w:rPr>
            </w:pPr>
            <w:r>
              <w:rPr>
                <w:color w:val="000000"/>
                <w:sz w:val="20"/>
                <w:szCs w:val="20"/>
              </w:rPr>
              <w:t>20 h</w:t>
            </w:r>
          </w:p>
          <w:p w14:paraId="300406A7">
            <w:pPr>
              <w:widowControl w:val="0"/>
              <w:spacing w:line="240" w:lineRule="auto"/>
              <w:jc w:val="both"/>
              <w:rPr>
                <w:color w:val="000000"/>
                <w:sz w:val="20"/>
                <w:szCs w:val="20"/>
              </w:rPr>
            </w:pPr>
            <w:r>
              <w:rPr>
                <w:color w:val="000000"/>
                <w:sz w:val="20"/>
                <w:szCs w:val="20"/>
              </w:rPr>
              <w:t>Com no mínimo 16 consultas diárias</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7B8979">
            <w:pPr>
              <w:widowControl w:val="0"/>
              <w:spacing w:line="240" w:lineRule="auto"/>
              <w:jc w:val="both"/>
              <w:rPr>
                <w:color w:val="000000"/>
                <w:sz w:val="20"/>
                <w:szCs w:val="20"/>
              </w:rPr>
            </w:pPr>
          </w:p>
          <w:p w14:paraId="04AE1344">
            <w:pPr>
              <w:widowControl w:val="0"/>
              <w:spacing w:line="240" w:lineRule="auto"/>
              <w:jc w:val="both"/>
              <w:rPr>
                <w:color w:val="000000"/>
                <w:sz w:val="20"/>
                <w:szCs w:val="20"/>
              </w:rPr>
            </w:pPr>
          </w:p>
          <w:p w14:paraId="55614808">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281566">
            <w:pPr>
              <w:widowControl w:val="0"/>
              <w:spacing w:line="240" w:lineRule="auto"/>
              <w:jc w:val="both"/>
              <w:rPr>
                <w:color w:val="000000"/>
                <w:sz w:val="20"/>
                <w:szCs w:val="20"/>
              </w:rPr>
            </w:pPr>
            <w:r>
              <w:rPr>
                <w:b w:val="0"/>
                <w:bCs w:val="0"/>
                <w:color w:val="000000"/>
                <w:sz w:val="20"/>
                <w:szCs w:val="20"/>
              </w:rPr>
              <w:t xml:space="preserve">Graduação em medicina com registro ativo no conselho regional de medicina </w:t>
            </w:r>
          </w:p>
        </w:tc>
      </w:tr>
      <w:tr w14:paraId="604E1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144"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217F82D1">
            <w:pPr>
              <w:widowControl w:val="0"/>
              <w:spacing w:line="240" w:lineRule="auto"/>
              <w:jc w:val="both"/>
              <w:rPr>
                <w:color w:val="000000"/>
                <w:sz w:val="20"/>
                <w:szCs w:val="20"/>
              </w:rPr>
            </w:pPr>
          </w:p>
          <w:p w14:paraId="5C602361">
            <w:pPr>
              <w:widowControl w:val="0"/>
              <w:spacing w:line="240" w:lineRule="auto"/>
              <w:jc w:val="both"/>
              <w:rPr>
                <w:color w:val="000000"/>
                <w:sz w:val="20"/>
                <w:szCs w:val="20"/>
              </w:rPr>
            </w:pPr>
          </w:p>
          <w:p w14:paraId="30D224E6">
            <w:pPr>
              <w:widowControl w:val="0"/>
              <w:spacing w:line="240" w:lineRule="auto"/>
              <w:jc w:val="both"/>
              <w:rPr>
                <w:color w:val="000000"/>
                <w:sz w:val="20"/>
                <w:szCs w:val="20"/>
              </w:rPr>
            </w:pPr>
          </w:p>
          <w:p w14:paraId="489046C9">
            <w:pPr>
              <w:widowControl w:val="0"/>
              <w:spacing w:line="240" w:lineRule="auto"/>
              <w:jc w:val="both"/>
              <w:rPr>
                <w:color w:val="000000"/>
                <w:sz w:val="20"/>
                <w:szCs w:val="20"/>
              </w:rPr>
            </w:pPr>
            <w:r>
              <w:rPr>
                <w:color w:val="000000"/>
                <w:sz w:val="20"/>
                <w:szCs w:val="20"/>
              </w:rPr>
              <w:t xml:space="preserve">Médico Cardiologista </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A27009">
            <w:pPr>
              <w:widowControl w:val="0"/>
              <w:spacing w:line="240" w:lineRule="auto"/>
              <w:jc w:val="both"/>
              <w:rPr>
                <w:color w:val="000000"/>
                <w:sz w:val="20"/>
                <w:szCs w:val="20"/>
              </w:rPr>
            </w:pPr>
          </w:p>
          <w:p w14:paraId="7D31D11A">
            <w:pPr>
              <w:widowControl w:val="0"/>
              <w:spacing w:line="240" w:lineRule="auto"/>
              <w:jc w:val="both"/>
              <w:rPr>
                <w:color w:val="000000"/>
                <w:sz w:val="20"/>
                <w:szCs w:val="20"/>
              </w:rPr>
            </w:pPr>
          </w:p>
          <w:p w14:paraId="280EE19B">
            <w:pPr>
              <w:widowControl w:val="0"/>
              <w:spacing w:line="240" w:lineRule="auto"/>
              <w:jc w:val="both"/>
              <w:rPr>
                <w:color w:val="000000"/>
                <w:sz w:val="20"/>
                <w:szCs w:val="20"/>
              </w:rPr>
            </w:pPr>
          </w:p>
          <w:p w14:paraId="63EF041F">
            <w:pPr>
              <w:widowControl w:val="0"/>
              <w:spacing w:line="240" w:lineRule="auto"/>
              <w:jc w:val="both"/>
              <w:rPr>
                <w:color w:val="000000"/>
                <w:sz w:val="20"/>
                <w:szCs w:val="20"/>
              </w:rPr>
            </w:pPr>
            <w:r>
              <w:rPr>
                <w:color w:val="000000"/>
                <w:sz w:val="20"/>
                <w:szCs w:val="20"/>
              </w:rPr>
              <w:t>02</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8426A6">
            <w:pPr>
              <w:widowControl w:val="0"/>
              <w:spacing w:line="240" w:lineRule="auto"/>
              <w:jc w:val="both"/>
              <w:rPr>
                <w:color w:val="000000"/>
                <w:sz w:val="20"/>
                <w:szCs w:val="20"/>
              </w:rPr>
            </w:pPr>
            <w:r>
              <w:rPr>
                <w:color w:val="000000"/>
                <w:sz w:val="20"/>
                <w:szCs w:val="20"/>
              </w:rPr>
              <w:t xml:space="preserve"> </w:t>
            </w:r>
          </w:p>
          <w:p w14:paraId="6F58B5FE">
            <w:pPr>
              <w:widowControl w:val="0"/>
              <w:spacing w:line="240" w:lineRule="auto"/>
              <w:jc w:val="both"/>
              <w:rPr>
                <w:color w:val="000000"/>
                <w:sz w:val="20"/>
                <w:szCs w:val="20"/>
              </w:rPr>
            </w:pPr>
          </w:p>
          <w:p w14:paraId="75DD316E">
            <w:pPr>
              <w:widowControl w:val="0"/>
              <w:spacing w:line="240" w:lineRule="auto"/>
              <w:jc w:val="both"/>
              <w:rPr>
                <w:color w:val="000000"/>
                <w:sz w:val="20"/>
                <w:szCs w:val="20"/>
              </w:rPr>
            </w:pPr>
          </w:p>
          <w:p w14:paraId="2F3B5B47">
            <w:pPr>
              <w:widowControl w:val="0"/>
              <w:spacing w:line="240" w:lineRule="auto"/>
              <w:jc w:val="both"/>
              <w:rPr>
                <w:color w:val="000000"/>
                <w:sz w:val="20"/>
                <w:szCs w:val="20"/>
              </w:rPr>
            </w:pPr>
            <w:r>
              <w:rPr>
                <w:color w:val="000000"/>
                <w:sz w:val="20"/>
                <w:szCs w:val="20"/>
              </w:rPr>
              <w:t>02</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E6D170">
            <w:pPr>
              <w:widowControl w:val="0"/>
              <w:spacing w:line="240" w:lineRule="auto"/>
              <w:jc w:val="both"/>
              <w:rPr>
                <w:color w:val="000000"/>
                <w:sz w:val="20"/>
                <w:szCs w:val="20"/>
              </w:rPr>
            </w:pPr>
          </w:p>
          <w:p w14:paraId="40532658">
            <w:pPr>
              <w:widowControl w:val="0"/>
              <w:spacing w:line="240" w:lineRule="auto"/>
              <w:jc w:val="both"/>
              <w:rPr>
                <w:color w:val="000000"/>
                <w:sz w:val="20"/>
                <w:szCs w:val="20"/>
              </w:rPr>
            </w:pPr>
          </w:p>
          <w:p w14:paraId="30264851">
            <w:pPr>
              <w:widowControl w:val="0"/>
              <w:spacing w:line="240" w:lineRule="auto"/>
              <w:jc w:val="both"/>
              <w:rPr>
                <w:color w:val="000000"/>
                <w:sz w:val="20"/>
                <w:szCs w:val="20"/>
              </w:rPr>
            </w:pPr>
          </w:p>
          <w:p w14:paraId="215A1F85">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298865">
            <w:pPr>
              <w:widowControl w:val="0"/>
              <w:spacing w:line="240" w:lineRule="auto"/>
              <w:jc w:val="both"/>
              <w:rPr>
                <w:color w:val="000000"/>
                <w:sz w:val="20"/>
                <w:szCs w:val="20"/>
              </w:rPr>
            </w:pPr>
          </w:p>
          <w:p w14:paraId="41289F89">
            <w:pPr>
              <w:widowControl w:val="0"/>
              <w:spacing w:line="240" w:lineRule="auto"/>
              <w:jc w:val="both"/>
              <w:rPr>
                <w:color w:val="000000"/>
                <w:sz w:val="20"/>
                <w:szCs w:val="20"/>
              </w:rPr>
            </w:pPr>
          </w:p>
          <w:p w14:paraId="29E9FF7C">
            <w:pPr>
              <w:widowControl w:val="0"/>
              <w:spacing w:line="240" w:lineRule="auto"/>
              <w:jc w:val="both"/>
              <w:rPr>
                <w:color w:val="000000"/>
                <w:sz w:val="20"/>
                <w:szCs w:val="20"/>
              </w:rPr>
            </w:pPr>
          </w:p>
          <w:p w14:paraId="4C8C0E3E">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75FBC4">
            <w:pPr>
              <w:widowControl w:val="0"/>
              <w:spacing w:line="240" w:lineRule="auto"/>
              <w:jc w:val="both"/>
              <w:rPr>
                <w:color w:val="000000"/>
                <w:sz w:val="20"/>
                <w:szCs w:val="20"/>
              </w:rPr>
            </w:pPr>
          </w:p>
          <w:p w14:paraId="271EF0D1">
            <w:pPr>
              <w:widowControl w:val="0"/>
              <w:spacing w:line="240" w:lineRule="auto"/>
              <w:jc w:val="both"/>
              <w:rPr>
                <w:color w:val="000000"/>
                <w:sz w:val="20"/>
                <w:szCs w:val="20"/>
              </w:rPr>
            </w:pPr>
          </w:p>
          <w:p w14:paraId="1FF17FEE">
            <w:pPr>
              <w:widowControl w:val="0"/>
              <w:spacing w:line="240" w:lineRule="auto"/>
              <w:jc w:val="both"/>
              <w:rPr>
                <w:color w:val="000000"/>
                <w:sz w:val="20"/>
                <w:szCs w:val="20"/>
              </w:rPr>
            </w:pPr>
          </w:p>
          <w:p w14:paraId="3E70E2F1">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EE2232">
            <w:pPr>
              <w:widowControl w:val="0"/>
              <w:spacing w:line="240" w:lineRule="auto"/>
              <w:jc w:val="both"/>
              <w:rPr>
                <w:color w:val="000000"/>
                <w:sz w:val="20"/>
                <w:szCs w:val="20"/>
              </w:rPr>
            </w:pPr>
            <w:r>
              <w:rPr>
                <w:color w:val="000000"/>
                <w:sz w:val="20"/>
                <w:szCs w:val="20"/>
              </w:rPr>
              <w:t>20 h</w:t>
            </w:r>
          </w:p>
          <w:p w14:paraId="7A737B06">
            <w:pPr>
              <w:widowControl w:val="0"/>
              <w:spacing w:line="240" w:lineRule="auto"/>
              <w:jc w:val="both"/>
              <w:rPr>
                <w:color w:val="000000"/>
                <w:sz w:val="20"/>
                <w:szCs w:val="20"/>
              </w:rPr>
            </w:pPr>
            <w:r>
              <w:rPr>
                <w:color w:val="000000"/>
                <w:sz w:val="20"/>
                <w:szCs w:val="20"/>
              </w:rPr>
              <w:t>Com no mínimo 16 consultas diárias</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64FC53">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4B88D0">
            <w:pPr>
              <w:widowControl w:val="0"/>
              <w:spacing w:line="240" w:lineRule="auto"/>
              <w:jc w:val="both"/>
              <w:rPr>
                <w:color w:val="000000"/>
                <w:sz w:val="20"/>
                <w:szCs w:val="20"/>
              </w:rPr>
            </w:pPr>
            <w:r>
              <w:rPr>
                <w:b w:val="0"/>
                <w:bCs w:val="0"/>
                <w:color w:val="000000"/>
                <w:sz w:val="20"/>
                <w:szCs w:val="20"/>
              </w:rPr>
              <w:t>Graduação em medicina com registro ativo no conselho regional de Medicina.</w:t>
            </w:r>
          </w:p>
        </w:tc>
      </w:tr>
      <w:tr w14:paraId="0546A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137"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4FB6A243">
            <w:pPr>
              <w:widowControl w:val="0"/>
              <w:spacing w:line="240" w:lineRule="auto"/>
              <w:jc w:val="both"/>
              <w:rPr>
                <w:color w:val="000000"/>
                <w:sz w:val="20"/>
                <w:szCs w:val="20"/>
              </w:rPr>
            </w:pPr>
            <w:r>
              <w:rPr>
                <w:color w:val="000000"/>
                <w:sz w:val="20"/>
                <w:szCs w:val="20"/>
              </w:rPr>
              <w:t xml:space="preserve"> </w:t>
            </w:r>
          </w:p>
          <w:p w14:paraId="21DCBF99">
            <w:pPr>
              <w:widowControl w:val="0"/>
              <w:spacing w:line="240" w:lineRule="auto"/>
              <w:jc w:val="both"/>
              <w:rPr>
                <w:color w:val="000000"/>
                <w:sz w:val="20"/>
                <w:szCs w:val="20"/>
              </w:rPr>
            </w:pPr>
          </w:p>
          <w:p w14:paraId="4F7BEA63">
            <w:pPr>
              <w:widowControl w:val="0"/>
              <w:spacing w:line="240" w:lineRule="auto"/>
              <w:jc w:val="both"/>
              <w:rPr>
                <w:color w:val="000000"/>
                <w:sz w:val="20"/>
                <w:szCs w:val="20"/>
              </w:rPr>
            </w:pPr>
            <w:r>
              <w:rPr>
                <w:color w:val="000000"/>
                <w:sz w:val="20"/>
                <w:szCs w:val="20"/>
              </w:rPr>
              <w:t>Médico Dermatologista</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0DAF1A">
            <w:pPr>
              <w:widowControl w:val="0"/>
              <w:spacing w:line="240" w:lineRule="auto"/>
              <w:jc w:val="both"/>
              <w:rPr>
                <w:color w:val="000000"/>
                <w:sz w:val="20"/>
                <w:szCs w:val="20"/>
              </w:rPr>
            </w:pPr>
            <w:r>
              <w:rPr>
                <w:color w:val="000000"/>
                <w:sz w:val="20"/>
                <w:szCs w:val="20"/>
              </w:rPr>
              <w:t xml:space="preserve">01 </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ACAF44">
            <w:pPr>
              <w:widowControl w:val="0"/>
              <w:spacing w:line="240" w:lineRule="auto"/>
              <w:jc w:val="both"/>
              <w:rPr>
                <w:color w:val="000000"/>
                <w:sz w:val="20"/>
                <w:szCs w:val="20"/>
              </w:rPr>
            </w:pPr>
            <w:r>
              <w:rPr>
                <w:color w:val="000000"/>
                <w:sz w:val="20"/>
                <w:szCs w:val="20"/>
              </w:rPr>
              <w:t>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A02D7D">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E8A2B1">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B7C950">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0BE461">
            <w:pPr>
              <w:widowControl w:val="0"/>
              <w:spacing w:line="240" w:lineRule="auto"/>
              <w:jc w:val="both"/>
              <w:rPr>
                <w:color w:val="000000"/>
                <w:sz w:val="20"/>
                <w:szCs w:val="20"/>
              </w:rPr>
            </w:pPr>
            <w:r>
              <w:rPr>
                <w:color w:val="000000"/>
                <w:sz w:val="20"/>
                <w:szCs w:val="20"/>
              </w:rPr>
              <w:t>20 h</w:t>
            </w:r>
          </w:p>
          <w:p w14:paraId="279E9474">
            <w:pPr>
              <w:widowControl w:val="0"/>
              <w:spacing w:line="240" w:lineRule="auto"/>
              <w:jc w:val="both"/>
              <w:rPr>
                <w:color w:val="000000"/>
                <w:sz w:val="20"/>
                <w:szCs w:val="20"/>
              </w:rPr>
            </w:pPr>
            <w:r>
              <w:rPr>
                <w:color w:val="000000"/>
                <w:sz w:val="20"/>
                <w:szCs w:val="20"/>
              </w:rPr>
              <w:t>Com no mínimo 16 consultas diárias</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8DB558">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828B91">
            <w:pPr>
              <w:widowControl w:val="0"/>
              <w:spacing w:line="240" w:lineRule="auto"/>
              <w:jc w:val="both"/>
              <w:rPr>
                <w:color w:val="000000"/>
                <w:sz w:val="20"/>
                <w:szCs w:val="20"/>
              </w:rPr>
            </w:pPr>
            <w:r>
              <w:rPr>
                <w:b w:val="0"/>
                <w:bCs w:val="0"/>
                <w:color w:val="000000"/>
                <w:sz w:val="20"/>
                <w:szCs w:val="20"/>
              </w:rPr>
              <w:t>Graduação em medicina com registro ativo no conselho regional de Medicina na especialidade</w:t>
            </w:r>
          </w:p>
        </w:tc>
      </w:tr>
      <w:tr w14:paraId="21EA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375"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1D686929">
            <w:pPr>
              <w:widowControl w:val="0"/>
              <w:spacing w:line="240" w:lineRule="auto"/>
              <w:jc w:val="both"/>
              <w:rPr>
                <w:color w:val="000000"/>
                <w:sz w:val="20"/>
                <w:szCs w:val="20"/>
              </w:rPr>
            </w:pPr>
          </w:p>
          <w:p w14:paraId="002548BD">
            <w:pPr>
              <w:widowControl w:val="0"/>
              <w:spacing w:line="240" w:lineRule="auto"/>
              <w:jc w:val="both"/>
              <w:rPr>
                <w:color w:val="000000"/>
                <w:sz w:val="20"/>
                <w:szCs w:val="20"/>
              </w:rPr>
            </w:pPr>
          </w:p>
          <w:p w14:paraId="1C7A891C">
            <w:pPr>
              <w:widowControl w:val="0"/>
              <w:spacing w:line="240" w:lineRule="auto"/>
              <w:jc w:val="both"/>
              <w:rPr>
                <w:color w:val="000000"/>
                <w:sz w:val="20"/>
                <w:szCs w:val="20"/>
              </w:rPr>
            </w:pPr>
          </w:p>
          <w:p w14:paraId="5EB9F214">
            <w:pPr>
              <w:widowControl w:val="0"/>
              <w:spacing w:line="240" w:lineRule="auto"/>
              <w:jc w:val="both"/>
              <w:rPr>
                <w:color w:val="000000"/>
                <w:sz w:val="20"/>
                <w:szCs w:val="20"/>
              </w:rPr>
            </w:pPr>
            <w:r>
              <w:rPr>
                <w:color w:val="000000"/>
                <w:sz w:val="20"/>
                <w:szCs w:val="20"/>
              </w:rPr>
              <w:t xml:space="preserve">Médico </w:t>
            </w:r>
          </w:p>
          <w:p w14:paraId="67B4AEF7">
            <w:pPr>
              <w:widowControl w:val="0"/>
              <w:spacing w:line="240" w:lineRule="auto"/>
              <w:jc w:val="both"/>
              <w:rPr>
                <w:color w:val="000000"/>
                <w:sz w:val="20"/>
                <w:szCs w:val="20"/>
              </w:rPr>
            </w:pPr>
            <w:r>
              <w:rPr>
                <w:color w:val="000000"/>
                <w:sz w:val="20"/>
                <w:szCs w:val="20"/>
              </w:rPr>
              <w:t>Gastroenterologista</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3B149F">
            <w:pPr>
              <w:widowControl w:val="0"/>
              <w:spacing w:line="240" w:lineRule="auto"/>
              <w:jc w:val="both"/>
              <w:rPr>
                <w:color w:val="000000"/>
                <w:sz w:val="20"/>
                <w:szCs w:val="20"/>
              </w:rPr>
            </w:pPr>
            <w:r>
              <w:rPr>
                <w:color w:val="000000"/>
                <w:sz w:val="20"/>
                <w:szCs w:val="20"/>
              </w:rPr>
              <w:t>01</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0E0C89">
            <w:pPr>
              <w:widowControl w:val="0"/>
              <w:spacing w:line="240" w:lineRule="auto"/>
              <w:jc w:val="both"/>
              <w:rPr>
                <w:color w:val="000000"/>
                <w:sz w:val="20"/>
                <w:szCs w:val="20"/>
              </w:rPr>
            </w:pPr>
            <w:r>
              <w:rPr>
                <w:color w:val="000000"/>
                <w:sz w:val="20"/>
                <w:szCs w:val="20"/>
              </w:rPr>
              <w:t>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6567CA">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54C4F9">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933C78">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DC64E4">
            <w:pPr>
              <w:widowControl w:val="0"/>
              <w:spacing w:line="240" w:lineRule="auto"/>
              <w:jc w:val="both"/>
              <w:rPr>
                <w:color w:val="000000"/>
                <w:sz w:val="20"/>
                <w:szCs w:val="20"/>
              </w:rPr>
            </w:pPr>
            <w:r>
              <w:rPr>
                <w:color w:val="000000"/>
                <w:sz w:val="20"/>
                <w:szCs w:val="20"/>
              </w:rPr>
              <w:t>20 h</w:t>
            </w:r>
          </w:p>
          <w:p w14:paraId="61995E5B">
            <w:pPr>
              <w:widowControl w:val="0"/>
              <w:spacing w:line="240" w:lineRule="auto"/>
              <w:jc w:val="both"/>
              <w:rPr>
                <w:color w:val="000000"/>
                <w:sz w:val="20"/>
                <w:szCs w:val="20"/>
              </w:rPr>
            </w:pPr>
            <w:r>
              <w:rPr>
                <w:color w:val="000000"/>
                <w:sz w:val="20"/>
                <w:szCs w:val="20"/>
              </w:rPr>
              <w:t>Com no mínimo 16 consultas diárias</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D7340D">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273059">
            <w:pPr>
              <w:widowControl w:val="0"/>
              <w:spacing w:line="240" w:lineRule="auto"/>
              <w:jc w:val="both"/>
              <w:rPr>
                <w:color w:val="000000"/>
                <w:sz w:val="20"/>
                <w:szCs w:val="20"/>
              </w:rPr>
            </w:pPr>
            <w:r>
              <w:rPr>
                <w:b w:val="0"/>
                <w:bCs w:val="0"/>
                <w:color w:val="000000"/>
                <w:sz w:val="20"/>
                <w:szCs w:val="20"/>
              </w:rPr>
              <w:t>Graduação em medicina com registro ativo no conselho regional de Medicina.</w:t>
            </w:r>
          </w:p>
        </w:tc>
      </w:tr>
      <w:tr w14:paraId="1D33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375"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0F6D8369">
            <w:pPr>
              <w:widowControl w:val="0"/>
              <w:spacing w:line="240" w:lineRule="auto"/>
              <w:jc w:val="both"/>
              <w:rPr>
                <w:color w:val="000000"/>
                <w:sz w:val="20"/>
                <w:szCs w:val="20"/>
              </w:rPr>
            </w:pPr>
          </w:p>
          <w:p w14:paraId="54D92E3F">
            <w:pPr>
              <w:widowControl w:val="0"/>
              <w:spacing w:line="240" w:lineRule="auto"/>
              <w:jc w:val="both"/>
              <w:rPr>
                <w:color w:val="000000"/>
                <w:sz w:val="20"/>
                <w:szCs w:val="20"/>
              </w:rPr>
            </w:pPr>
          </w:p>
          <w:p w14:paraId="3CCAB8D9">
            <w:pPr>
              <w:widowControl w:val="0"/>
              <w:spacing w:line="240" w:lineRule="auto"/>
              <w:jc w:val="both"/>
              <w:rPr>
                <w:color w:val="000000"/>
                <w:sz w:val="20"/>
                <w:szCs w:val="20"/>
              </w:rPr>
            </w:pPr>
          </w:p>
          <w:p w14:paraId="1F081EFC">
            <w:pPr>
              <w:widowControl w:val="0"/>
              <w:spacing w:line="240" w:lineRule="auto"/>
              <w:jc w:val="both"/>
              <w:rPr>
                <w:color w:val="000000"/>
                <w:sz w:val="20"/>
                <w:szCs w:val="20"/>
              </w:rPr>
            </w:pPr>
            <w:r>
              <w:rPr>
                <w:color w:val="000000"/>
                <w:sz w:val="20"/>
                <w:szCs w:val="20"/>
              </w:rPr>
              <w:t>Médico  Geriatra</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424490">
            <w:pPr>
              <w:widowControl w:val="0"/>
              <w:spacing w:line="240" w:lineRule="auto"/>
              <w:jc w:val="both"/>
              <w:rPr>
                <w:color w:val="000000"/>
                <w:sz w:val="20"/>
                <w:szCs w:val="20"/>
              </w:rPr>
            </w:pPr>
            <w:r>
              <w:rPr>
                <w:color w:val="000000"/>
                <w:sz w:val="20"/>
                <w:szCs w:val="20"/>
              </w:rPr>
              <w:t>01</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CD67AD">
            <w:pPr>
              <w:widowControl w:val="0"/>
              <w:spacing w:line="240" w:lineRule="auto"/>
              <w:jc w:val="both"/>
              <w:rPr>
                <w:color w:val="000000"/>
                <w:sz w:val="20"/>
                <w:szCs w:val="20"/>
              </w:rPr>
            </w:pPr>
            <w:r>
              <w:rPr>
                <w:color w:val="000000"/>
                <w:sz w:val="20"/>
                <w:szCs w:val="20"/>
              </w:rPr>
              <w:t xml:space="preserve"> 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F402EB">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966AD4">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4D8A7C">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483B9D">
            <w:pPr>
              <w:widowControl w:val="0"/>
              <w:spacing w:line="240" w:lineRule="auto"/>
              <w:jc w:val="both"/>
              <w:rPr>
                <w:color w:val="000000"/>
                <w:sz w:val="20"/>
                <w:szCs w:val="20"/>
              </w:rPr>
            </w:pPr>
            <w:r>
              <w:rPr>
                <w:color w:val="000000"/>
                <w:sz w:val="20"/>
                <w:szCs w:val="20"/>
              </w:rPr>
              <w:t>20 h</w:t>
            </w:r>
          </w:p>
          <w:p w14:paraId="6257BC89">
            <w:pPr>
              <w:widowControl w:val="0"/>
              <w:spacing w:line="240" w:lineRule="auto"/>
              <w:jc w:val="both"/>
              <w:rPr>
                <w:color w:val="000000"/>
                <w:sz w:val="20"/>
                <w:szCs w:val="20"/>
              </w:rPr>
            </w:pPr>
            <w:r>
              <w:rPr>
                <w:color w:val="000000"/>
                <w:sz w:val="20"/>
                <w:szCs w:val="20"/>
              </w:rPr>
              <w:t>Com no mínimo 16 consultas diárias</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61E3E9">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0484B8">
            <w:pPr>
              <w:widowControl w:val="0"/>
              <w:spacing w:line="240" w:lineRule="auto"/>
              <w:jc w:val="both"/>
              <w:rPr>
                <w:color w:val="000000"/>
                <w:sz w:val="20"/>
                <w:szCs w:val="20"/>
              </w:rPr>
            </w:pPr>
            <w:r>
              <w:rPr>
                <w:b w:val="0"/>
                <w:bCs w:val="0"/>
                <w:color w:val="000000"/>
                <w:sz w:val="20"/>
                <w:szCs w:val="20"/>
              </w:rPr>
              <w:t>Graduação em medicina com registro ativo no conselho regional de Medicina.</w:t>
            </w:r>
          </w:p>
        </w:tc>
      </w:tr>
      <w:tr w14:paraId="538C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152"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1EC02A0D">
            <w:pPr>
              <w:widowControl w:val="0"/>
              <w:spacing w:line="240" w:lineRule="auto"/>
              <w:jc w:val="both"/>
              <w:rPr>
                <w:color w:val="000000"/>
                <w:sz w:val="20"/>
                <w:szCs w:val="20"/>
              </w:rPr>
            </w:pPr>
          </w:p>
          <w:p w14:paraId="1A231D4D">
            <w:pPr>
              <w:widowControl w:val="0"/>
              <w:spacing w:line="240" w:lineRule="auto"/>
              <w:jc w:val="both"/>
              <w:rPr>
                <w:color w:val="000000"/>
                <w:sz w:val="20"/>
                <w:szCs w:val="20"/>
              </w:rPr>
            </w:pPr>
          </w:p>
          <w:p w14:paraId="53EB587D">
            <w:pPr>
              <w:widowControl w:val="0"/>
              <w:spacing w:line="240" w:lineRule="auto"/>
              <w:jc w:val="both"/>
              <w:rPr>
                <w:color w:val="000000"/>
                <w:sz w:val="20"/>
                <w:szCs w:val="20"/>
              </w:rPr>
            </w:pPr>
            <w:r>
              <w:rPr>
                <w:color w:val="000000"/>
                <w:sz w:val="20"/>
                <w:szCs w:val="20"/>
              </w:rPr>
              <w:t>Médico Ginecologista Obstetra</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331553">
            <w:pPr>
              <w:widowControl w:val="0"/>
              <w:spacing w:line="240" w:lineRule="auto"/>
              <w:jc w:val="both"/>
              <w:rPr>
                <w:color w:val="000000"/>
                <w:sz w:val="20"/>
                <w:szCs w:val="20"/>
              </w:rPr>
            </w:pPr>
            <w:r>
              <w:rPr>
                <w:color w:val="000000"/>
                <w:sz w:val="20"/>
                <w:szCs w:val="20"/>
              </w:rPr>
              <w:t>08</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BBD066">
            <w:pPr>
              <w:widowControl w:val="0"/>
              <w:spacing w:line="240" w:lineRule="auto"/>
              <w:jc w:val="both"/>
              <w:rPr>
                <w:color w:val="000000"/>
                <w:sz w:val="20"/>
                <w:szCs w:val="20"/>
              </w:rPr>
            </w:pPr>
            <w:r>
              <w:rPr>
                <w:color w:val="000000"/>
                <w:sz w:val="20"/>
                <w:szCs w:val="20"/>
              </w:rPr>
              <w:t>06</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47AD93">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A1FB1F">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73EA24">
            <w:pPr>
              <w:widowControl w:val="0"/>
              <w:spacing w:line="240" w:lineRule="auto"/>
              <w:jc w:val="both"/>
              <w:rPr>
                <w:color w:val="000000"/>
                <w:sz w:val="20"/>
                <w:szCs w:val="20"/>
              </w:rPr>
            </w:pPr>
            <w:r>
              <w:rPr>
                <w:color w:val="000000"/>
                <w:sz w:val="20"/>
                <w:szCs w:val="20"/>
              </w:rPr>
              <w:t>02</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AB78C6">
            <w:pPr>
              <w:widowControl w:val="0"/>
              <w:spacing w:line="240" w:lineRule="auto"/>
              <w:jc w:val="both"/>
              <w:rPr>
                <w:color w:val="000000"/>
                <w:sz w:val="20"/>
                <w:szCs w:val="20"/>
              </w:rPr>
            </w:pPr>
            <w:r>
              <w:rPr>
                <w:color w:val="000000"/>
                <w:sz w:val="20"/>
                <w:szCs w:val="20"/>
              </w:rPr>
              <w:t xml:space="preserve">20h com no mínimo 16 consultas  diárias </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30C54C">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6E4772">
            <w:pPr>
              <w:widowControl w:val="0"/>
              <w:spacing w:line="240" w:lineRule="auto"/>
              <w:jc w:val="both"/>
              <w:rPr>
                <w:color w:val="000000"/>
                <w:sz w:val="20"/>
                <w:szCs w:val="20"/>
              </w:rPr>
            </w:pPr>
            <w:r>
              <w:rPr>
                <w:b w:val="0"/>
                <w:bCs w:val="0"/>
                <w:color w:val="000000"/>
                <w:sz w:val="20"/>
                <w:szCs w:val="20"/>
              </w:rPr>
              <w:t>Graduação em medicina com registro ativo no conselho regional de Medicina.</w:t>
            </w:r>
          </w:p>
        </w:tc>
      </w:tr>
    </w:tbl>
    <w:p w14:paraId="7F8D3EED">
      <w:pPr>
        <w:widowControl/>
        <w:numPr>
          <w:numId w:val="0"/>
        </w:numPr>
        <w:suppressAutoHyphens/>
        <w:bidi w:val="0"/>
        <w:spacing w:before="0" w:after="0" w:line="276" w:lineRule="auto"/>
        <w:jc w:val="both"/>
        <w:rPr>
          <w:b/>
          <w:bCs/>
          <w:sz w:val="22"/>
          <w:szCs w:val="22"/>
        </w:rPr>
      </w:pPr>
    </w:p>
    <w:p w14:paraId="21DE47A5">
      <w:pPr>
        <w:widowControl/>
        <w:numPr>
          <w:numId w:val="0"/>
        </w:numPr>
        <w:suppressAutoHyphens/>
        <w:bidi w:val="0"/>
        <w:spacing w:before="0" w:after="0" w:line="276" w:lineRule="auto"/>
        <w:jc w:val="both"/>
        <w:rPr>
          <w:b/>
          <w:bCs/>
          <w:sz w:val="22"/>
          <w:szCs w:val="22"/>
        </w:rPr>
      </w:pPr>
    </w:p>
    <w:p w14:paraId="5A3D3C19">
      <w:pPr>
        <w:widowControl/>
        <w:numPr>
          <w:numId w:val="0"/>
        </w:numPr>
        <w:suppressAutoHyphens/>
        <w:bidi w:val="0"/>
        <w:spacing w:before="0" w:after="0" w:line="276" w:lineRule="auto"/>
        <w:jc w:val="both"/>
        <w:rPr>
          <w:b/>
          <w:bCs/>
          <w:sz w:val="22"/>
          <w:szCs w:val="22"/>
        </w:rPr>
      </w:pPr>
    </w:p>
    <w:p w14:paraId="3A24C3C7">
      <w:pPr>
        <w:widowControl/>
        <w:numPr>
          <w:numId w:val="0"/>
        </w:numPr>
        <w:suppressAutoHyphens/>
        <w:bidi w:val="0"/>
        <w:spacing w:before="0" w:after="0" w:line="276" w:lineRule="auto"/>
        <w:jc w:val="both"/>
        <w:rPr>
          <w:b/>
          <w:bCs/>
          <w:sz w:val="22"/>
          <w:szCs w:val="22"/>
        </w:rPr>
      </w:pPr>
    </w:p>
    <w:p w14:paraId="119086E8">
      <w:pPr>
        <w:widowControl/>
        <w:numPr>
          <w:numId w:val="0"/>
        </w:numPr>
        <w:suppressAutoHyphens/>
        <w:bidi w:val="0"/>
        <w:spacing w:before="0" w:after="0" w:line="276" w:lineRule="auto"/>
        <w:jc w:val="both"/>
        <w:rPr>
          <w:b/>
          <w:bCs/>
          <w:sz w:val="22"/>
          <w:szCs w:val="22"/>
        </w:rPr>
      </w:pPr>
    </w:p>
    <w:p w14:paraId="2319DBB4">
      <w:pPr>
        <w:widowControl/>
        <w:numPr>
          <w:numId w:val="0"/>
        </w:numPr>
        <w:suppressAutoHyphens/>
        <w:bidi w:val="0"/>
        <w:spacing w:before="0" w:after="0" w:line="276" w:lineRule="auto"/>
        <w:jc w:val="both"/>
        <w:rPr>
          <w:b/>
          <w:bCs/>
          <w:sz w:val="22"/>
          <w:szCs w:val="22"/>
        </w:rPr>
      </w:pPr>
    </w:p>
    <w:p w14:paraId="0FF01F60">
      <w:pPr>
        <w:widowControl/>
        <w:numPr>
          <w:numId w:val="0"/>
        </w:numPr>
        <w:suppressAutoHyphens/>
        <w:bidi w:val="0"/>
        <w:spacing w:before="0" w:after="0" w:line="276" w:lineRule="auto"/>
        <w:jc w:val="both"/>
        <w:rPr>
          <w:b/>
          <w:bCs/>
          <w:sz w:val="22"/>
          <w:szCs w:val="22"/>
        </w:rPr>
      </w:pPr>
    </w:p>
    <w:tbl>
      <w:tblPr>
        <w:tblStyle w:val="9"/>
        <w:tblW w:w="8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90" w:type="dxa"/>
          <w:bottom w:w="100" w:type="dxa"/>
          <w:right w:w="100" w:type="dxa"/>
        </w:tblCellMar>
      </w:tblPr>
      <w:tblGrid>
        <w:gridCol w:w="1561"/>
        <w:gridCol w:w="770"/>
        <w:gridCol w:w="664"/>
        <w:gridCol w:w="701"/>
        <w:gridCol w:w="677"/>
        <w:gridCol w:w="756"/>
        <w:gridCol w:w="1092"/>
        <w:gridCol w:w="1072"/>
        <w:gridCol w:w="1522"/>
      </w:tblGrid>
      <w:tr w14:paraId="33B64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3031"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27FAF885">
            <w:pPr>
              <w:widowControl w:val="0"/>
              <w:spacing w:line="240" w:lineRule="auto"/>
              <w:jc w:val="both"/>
              <w:rPr>
                <w:color w:val="000000"/>
                <w:sz w:val="20"/>
                <w:szCs w:val="20"/>
              </w:rPr>
            </w:pPr>
          </w:p>
          <w:p w14:paraId="00DCF62E">
            <w:pPr>
              <w:widowControl w:val="0"/>
              <w:spacing w:line="240" w:lineRule="auto"/>
              <w:jc w:val="both"/>
              <w:rPr>
                <w:color w:val="000000"/>
                <w:sz w:val="20"/>
                <w:szCs w:val="20"/>
              </w:rPr>
            </w:pPr>
          </w:p>
          <w:p w14:paraId="45451AC6">
            <w:pPr>
              <w:widowControl w:val="0"/>
              <w:spacing w:line="240" w:lineRule="auto"/>
              <w:jc w:val="both"/>
              <w:rPr>
                <w:color w:val="000000"/>
                <w:sz w:val="20"/>
                <w:szCs w:val="20"/>
              </w:rPr>
            </w:pPr>
            <w:r>
              <w:rPr>
                <w:color w:val="000000"/>
                <w:sz w:val="20"/>
                <w:szCs w:val="20"/>
              </w:rPr>
              <w:t>Médico Neuropediatra</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44173D">
            <w:pPr>
              <w:widowControl w:val="0"/>
              <w:spacing w:line="240" w:lineRule="auto"/>
              <w:jc w:val="both"/>
              <w:rPr>
                <w:color w:val="000000"/>
                <w:sz w:val="20"/>
                <w:szCs w:val="20"/>
              </w:rPr>
            </w:pPr>
            <w:r>
              <w:rPr>
                <w:color w:val="000000"/>
                <w:sz w:val="20"/>
                <w:szCs w:val="20"/>
              </w:rPr>
              <w:t>01</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AEF55A">
            <w:pPr>
              <w:widowControl w:val="0"/>
              <w:spacing w:line="240" w:lineRule="auto"/>
              <w:jc w:val="both"/>
              <w:rPr>
                <w:color w:val="000000"/>
                <w:sz w:val="20"/>
                <w:szCs w:val="20"/>
              </w:rPr>
            </w:pPr>
            <w:r>
              <w:rPr>
                <w:color w:val="000000"/>
                <w:sz w:val="20"/>
                <w:szCs w:val="20"/>
              </w:rPr>
              <w:t xml:space="preserve"> 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2A9213">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B66337">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CD249B">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FD0C5D">
            <w:pPr>
              <w:widowControl w:val="0"/>
              <w:spacing w:line="240" w:lineRule="auto"/>
              <w:jc w:val="both"/>
              <w:rPr>
                <w:color w:val="000000"/>
                <w:sz w:val="20"/>
                <w:szCs w:val="20"/>
              </w:rPr>
            </w:pPr>
            <w:r>
              <w:rPr>
                <w:color w:val="000000"/>
                <w:sz w:val="20"/>
                <w:szCs w:val="20"/>
              </w:rPr>
              <w:t>20 h</w:t>
            </w:r>
          </w:p>
          <w:p w14:paraId="2796E7EF">
            <w:pPr>
              <w:widowControl w:val="0"/>
              <w:spacing w:line="240" w:lineRule="auto"/>
              <w:jc w:val="both"/>
              <w:rPr>
                <w:color w:val="000000"/>
                <w:sz w:val="20"/>
                <w:szCs w:val="20"/>
              </w:rPr>
            </w:pPr>
            <w:r>
              <w:rPr>
                <w:color w:val="000000"/>
                <w:sz w:val="20"/>
                <w:szCs w:val="20"/>
              </w:rPr>
              <w:t>Com no mínimo 16 consultas diárias</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DEE1C8">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F3A69D">
            <w:pPr>
              <w:widowControl w:val="0"/>
              <w:spacing w:line="240" w:lineRule="auto"/>
              <w:jc w:val="both"/>
              <w:rPr>
                <w:color w:val="000000"/>
                <w:sz w:val="20"/>
                <w:szCs w:val="20"/>
              </w:rPr>
            </w:pPr>
            <w:r>
              <w:rPr>
                <w:b w:val="0"/>
                <w:bCs w:val="0"/>
                <w:color w:val="000000"/>
                <w:sz w:val="20"/>
                <w:szCs w:val="20"/>
              </w:rPr>
              <w:t>Nível Superior na área e registro no respectivo conselho. Residência médica em Neurologia reconhecida pela CNRM e /ou Título Especialista em Neurologia fornecido pela Sociedade Brasileira de Neurologia e Certificado em Área de Atuação de Neurologia Pediátrica.</w:t>
            </w:r>
          </w:p>
        </w:tc>
      </w:tr>
      <w:tr w14:paraId="4527B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059"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4E006EC7">
            <w:pPr>
              <w:widowControl w:val="0"/>
              <w:spacing w:line="240" w:lineRule="auto"/>
              <w:jc w:val="both"/>
              <w:rPr>
                <w:color w:val="000000"/>
                <w:sz w:val="20"/>
                <w:szCs w:val="20"/>
              </w:rPr>
            </w:pPr>
          </w:p>
          <w:p w14:paraId="49245936">
            <w:pPr>
              <w:widowControl w:val="0"/>
              <w:spacing w:line="240" w:lineRule="auto"/>
              <w:jc w:val="both"/>
              <w:rPr>
                <w:color w:val="000000"/>
                <w:sz w:val="20"/>
                <w:szCs w:val="20"/>
              </w:rPr>
            </w:pPr>
          </w:p>
          <w:p w14:paraId="19CD2DE0">
            <w:pPr>
              <w:widowControl w:val="0"/>
              <w:spacing w:line="240" w:lineRule="auto"/>
              <w:jc w:val="both"/>
              <w:rPr>
                <w:color w:val="000000"/>
                <w:sz w:val="20"/>
                <w:szCs w:val="20"/>
              </w:rPr>
            </w:pPr>
          </w:p>
          <w:p w14:paraId="5949C5D3">
            <w:pPr>
              <w:widowControl w:val="0"/>
              <w:spacing w:line="240" w:lineRule="auto"/>
              <w:jc w:val="both"/>
              <w:rPr>
                <w:color w:val="000000"/>
                <w:sz w:val="20"/>
                <w:szCs w:val="20"/>
              </w:rPr>
            </w:pPr>
            <w:r>
              <w:rPr>
                <w:color w:val="000000"/>
                <w:sz w:val="20"/>
                <w:szCs w:val="20"/>
              </w:rPr>
              <w:t xml:space="preserve">Médico </w:t>
            </w:r>
          </w:p>
          <w:p w14:paraId="796AFDF5">
            <w:pPr>
              <w:widowControl w:val="0"/>
              <w:spacing w:line="240" w:lineRule="auto"/>
              <w:jc w:val="both"/>
              <w:rPr>
                <w:color w:val="000000"/>
                <w:sz w:val="20"/>
                <w:szCs w:val="20"/>
              </w:rPr>
            </w:pPr>
            <w:r>
              <w:rPr>
                <w:color w:val="000000"/>
                <w:sz w:val="20"/>
                <w:szCs w:val="20"/>
              </w:rPr>
              <w:t>Oftalmologista</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D55C4A">
            <w:pPr>
              <w:widowControl w:val="0"/>
              <w:spacing w:line="240" w:lineRule="auto"/>
              <w:jc w:val="both"/>
              <w:rPr>
                <w:color w:val="000000"/>
                <w:sz w:val="20"/>
                <w:szCs w:val="20"/>
              </w:rPr>
            </w:pPr>
            <w:r>
              <w:rPr>
                <w:color w:val="000000"/>
                <w:sz w:val="20"/>
                <w:szCs w:val="20"/>
              </w:rPr>
              <w:t xml:space="preserve">01 </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725A1C">
            <w:pPr>
              <w:widowControl w:val="0"/>
              <w:spacing w:line="240" w:lineRule="auto"/>
              <w:jc w:val="both"/>
              <w:rPr>
                <w:color w:val="000000"/>
                <w:sz w:val="20"/>
                <w:szCs w:val="20"/>
              </w:rPr>
            </w:pPr>
            <w:r>
              <w:rPr>
                <w:color w:val="000000"/>
                <w:sz w:val="20"/>
                <w:szCs w:val="20"/>
              </w:rPr>
              <w:t xml:space="preserve"> 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B5CB69">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C87145">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6D0D40">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F63471">
            <w:pPr>
              <w:widowControl w:val="0"/>
              <w:spacing w:line="240" w:lineRule="auto"/>
              <w:jc w:val="both"/>
              <w:rPr>
                <w:color w:val="000000"/>
                <w:sz w:val="20"/>
                <w:szCs w:val="20"/>
              </w:rPr>
            </w:pPr>
            <w:r>
              <w:rPr>
                <w:color w:val="000000"/>
                <w:sz w:val="20"/>
                <w:szCs w:val="20"/>
              </w:rPr>
              <w:t>20 h</w:t>
            </w:r>
          </w:p>
          <w:p w14:paraId="3DC96C16">
            <w:pPr>
              <w:widowControl w:val="0"/>
              <w:spacing w:line="240" w:lineRule="auto"/>
              <w:jc w:val="both"/>
              <w:rPr>
                <w:color w:val="000000"/>
                <w:sz w:val="20"/>
                <w:szCs w:val="20"/>
              </w:rPr>
            </w:pPr>
            <w:r>
              <w:rPr>
                <w:color w:val="000000"/>
                <w:sz w:val="20"/>
                <w:szCs w:val="20"/>
              </w:rPr>
              <w:t>Com no mínimo 16 consultas diárias</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139228">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633C70">
            <w:pPr>
              <w:widowControl w:val="0"/>
              <w:spacing w:line="240" w:lineRule="auto"/>
              <w:jc w:val="both"/>
              <w:rPr>
                <w:color w:val="000000"/>
                <w:sz w:val="20"/>
                <w:szCs w:val="20"/>
              </w:rPr>
            </w:pPr>
            <w:r>
              <w:rPr>
                <w:color w:val="000000"/>
                <w:sz w:val="20"/>
                <w:szCs w:val="20"/>
              </w:rPr>
              <w:t>Graduação em medicina com registro ativo no conselho regional de Medicina.</w:t>
            </w:r>
          </w:p>
        </w:tc>
      </w:tr>
      <w:tr w14:paraId="1AA40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229"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35645541">
            <w:pPr>
              <w:widowControl w:val="0"/>
              <w:spacing w:line="240" w:lineRule="auto"/>
              <w:jc w:val="both"/>
              <w:rPr>
                <w:color w:val="000000"/>
                <w:sz w:val="20"/>
                <w:szCs w:val="20"/>
              </w:rPr>
            </w:pPr>
          </w:p>
          <w:p w14:paraId="5AB208BE">
            <w:pPr>
              <w:widowControl w:val="0"/>
              <w:spacing w:line="240" w:lineRule="auto"/>
              <w:jc w:val="both"/>
              <w:rPr>
                <w:color w:val="000000"/>
                <w:sz w:val="20"/>
                <w:szCs w:val="20"/>
              </w:rPr>
            </w:pPr>
          </w:p>
          <w:p w14:paraId="60B0C8A7">
            <w:pPr>
              <w:widowControl w:val="0"/>
              <w:spacing w:line="240" w:lineRule="auto"/>
              <w:jc w:val="both"/>
              <w:rPr>
                <w:color w:val="000000"/>
                <w:sz w:val="20"/>
                <w:szCs w:val="20"/>
              </w:rPr>
            </w:pPr>
          </w:p>
          <w:p w14:paraId="66BB7AE4">
            <w:pPr>
              <w:widowControl w:val="0"/>
              <w:spacing w:line="240" w:lineRule="auto"/>
              <w:jc w:val="both"/>
              <w:rPr>
                <w:color w:val="000000"/>
                <w:sz w:val="20"/>
                <w:szCs w:val="20"/>
              </w:rPr>
            </w:pPr>
            <w:r>
              <w:rPr>
                <w:color w:val="000000"/>
                <w:sz w:val="20"/>
                <w:szCs w:val="20"/>
              </w:rPr>
              <w:t>Médico Oncologista</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B1FCC6">
            <w:pPr>
              <w:widowControl w:val="0"/>
              <w:spacing w:line="240" w:lineRule="auto"/>
              <w:jc w:val="both"/>
              <w:rPr>
                <w:color w:val="000000"/>
                <w:sz w:val="20"/>
                <w:szCs w:val="20"/>
              </w:rPr>
            </w:pPr>
            <w:r>
              <w:rPr>
                <w:color w:val="000000"/>
                <w:sz w:val="20"/>
                <w:szCs w:val="20"/>
              </w:rPr>
              <w:t>01</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8E34D0">
            <w:pPr>
              <w:widowControl w:val="0"/>
              <w:spacing w:line="240" w:lineRule="auto"/>
              <w:jc w:val="both"/>
              <w:rPr>
                <w:color w:val="000000"/>
                <w:sz w:val="20"/>
                <w:szCs w:val="20"/>
              </w:rPr>
            </w:pPr>
            <w:r>
              <w:rPr>
                <w:color w:val="000000"/>
                <w:sz w:val="20"/>
                <w:szCs w:val="20"/>
              </w:rPr>
              <w:t>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0B3E38">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8B24C9">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909375">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E5E9E1">
            <w:pPr>
              <w:widowControl w:val="0"/>
              <w:spacing w:line="240" w:lineRule="auto"/>
              <w:jc w:val="both"/>
              <w:rPr>
                <w:color w:val="000000"/>
                <w:sz w:val="20"/>
                <w:szCs w:val="20"/>
              </w:rPr>
            </w:pPr>
            <w:r>
              <w:rPr>
                <w:color w:val="000000"/>
                <w:sz w:val="20"/>
                <w:szCs w:val="20"/>
              </w:rPr>
              <w:t>20 h</w:t>
            </w:r>
          </w:p>
          <w:p w14:paraId="3532B593">
            <w:pPr>
              <w:widowControl w:val="0"/>
              <w:spacing w:line="240" w:lineRule="auto"/>
              <w:jc w:val="both"/>
              <w:rPr>
                <w:color w:val="000000"/>
                <w:sz w:val="20"/>
                <w:szCs w:val="20"/>
              </w:rPr>
            </w:pPr>
            <w:r>
              <w:rPr>
                <w:color w:val="000000"/>
                <w:sz w:val="20"/>
                <w:szCs w:val="20"/>
              </w:rPr>
              <w:t>Com no mínimo 16 consultas diárias</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D50F86">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DC67AD">
            <w:pPr>
              <w:widowControl w:val="0"/>
              <w:spacing w:line="240" w:lineRule="auto"/>
              <w:jc w:val="both"/>
              <w:rPr>
                <w:color w:val="000000"/>
                <w:sz w:val="20"/>
                <w:szCs w:val="20"/>
              </w:rPr>
            </w:pPr>
            <w:r>
              <w:rPr>
                <w:color w:val="000000"/>
                <w:sz w:val="20"/>
                <w:szCs w:val="20"/>
              </w:rPr>
              <w:t>Graduação em medicina com registro ativo no conselho regional de Medicina na especialidade.</w:t>
            </w:r>
          </w:p>
        </w:tc>
      </w:tr>
    </w:tbl>
    <w:p w14:paraId="68D0E076">
      <w:pPr>
        <w:widowControl/>
        <w:numPr>
          <w:numId w:val="0"/>
        </w:numPr>
        <w:suppressAutoHyphens/>
        <w:bidi w:val="0"/>
        <w:spacing w:before="0" w:after="0" w:line="276" w:lineRule="auto"/>
        <w:jc w:val="both"/>
        <w:rPr>
          <w:b/>
          <w:bCs/>
          <w:sz w:val="22"/>
          <w:szCs w:val="22"/>
        </w:rPr>
      </w:pPr>
    </w:p>
    <w:p w14:paraId="0053F175">
      <w:pPr>
        <w:widowControl/>
        <w:numPr>
          <w:numId w:val="0"/>
        </w:numPr>
        <w:suppressAutoHyphens/>
        <w:bidi w:val="0"/>
        <w:spacing w:before="0" w:after="0" w:line="276" w:lineRule="auto"/>
        <w:jc w:val="both"/>
        <w:rPr>
          <w:b/>
          <w:bCs/>
          <w:sz w:val="22"/>
          <w:szCs w:val="22"/>
        </w:rPr>
      </w:pPr>
    </w:p>
    <w:p w14:paraId="0B378C75">
      <w:pPr>
        <w:widowControl/>
        <w:numPr>
          <w:numId w:val="0"/>
        </w:numPr>
        <w:suppressAutoHyphens/>
        <w:bidi w:val="0"/>
        <w:spacing w:before="0" w:after="0" w:line="276" w:lineRule="auto"/>
        <w:jc w:val="both"/>
        <w:rPr>
          <w:b/>
          <w:bCs/>
          <w:sz w:val="22"/>
          <w:szCs w:val="22"/>
        </w:rPr>
      </w:pPr>
    </w:p>
    <w:p w14:paraId="2BBE6330">
      <w:pPr>
        <w:widowControl/>
        <w:numPr>
          <w:numId w:val="0"/>
        </w:numPr>
        <w:suppressAutoHyphens/>
        <w:bidi w:val="0"/>
        <w:spacing w:before="0" w:after="0" w:line="276" w:lineRule="auto"/>
        <w:jc w:val="both"/>
        <w:rPr>
          <w:b/>
          <w:bCs/>
          <w:sz w:val="22"/>
          <w:szCs w:val="22"/>
        </w:rPr>
      </w:pPr>
    </w:p>
    <w:p w14:paraId="12996B31">
      <w:pPr>
        <w:widowControl/>
        <w:numPr>
          <w:numId w:val="0"/>
        </w:numPr>
        <w:suppressAutoHyphens/>
        <w:bidi w:val="0"/>
        <w:spacing w:before="0" w:after="0" w:line="276" w:lineRule="auto"/>
        <w:jc w:val="both"/>
        <w:rPr>
          <w:b/>
          <w:bCs/>
          <w:sz w:val="22"/>
          <w:szCs w:val="22"/>
        </w:rPr>
      </w:pPr>
    </w:p>
    <w:p w14:paraId="1BB52848">
      <w:pPr>
        <w:widowControl/>
        <w:numPr>
          <w:numId w:val="0"/>
        </w:numPr>
        <w:suppressAutoHyphens/>
        <w:bidi w:val="0"/>
        <w:spacing w:before="0" w:after="0" w:line="276" w:lineRule="auto"/>
        <w:jc w:val="both"/>
        <w:rPr>
          <w:b/>
          <w:bCs/>
          <w:sz w:val="22"/>
          <w:szCs w:val="22"/>
        </w:rPr>
      </w:pPr>
    </w:p>
    <w:p w14:paraId="221B38C8">
      <w:pPr>
        <w:widowControl/>
        <w:numPr>
          <w:numId w:val="0"/>
        </w:numPr>
        <w:suppressAutoHyphens/>
        <w:bidi w:val="0"/>
        <w:spacing w:before="0" w:after="0" w:line="276" w:lineRule="auto"/>
        <w:jc w:val="both"/>
        <w:rPr>
          <w:b/>
          <w:bCs/>
          <w:sz w:val="22"/>
          <w:szCs w:val="22"/>
        </w:rPr>
      </w:pPr>
    </w:p>
    <w:p w14:paraId="4BAADCBF">
      <w:pPr>
        <w:widowControl/>
        <w:numPr>
          <w:numId w:val="0"/>
        </w:numPr>
        <w:suppressAutoHyphens/>
        <w:bidi w:val="0"/>
        <w:spacing w:before="0" w:after="0" w:line="276" w:lineRule="auto"/>
        <w:jc w:val="both"/>
        <w:rPr>
          <w:b/>
          <w:bCs/>
          <w:sz w:val="22"/>
          <w:szCs w:val="22"/>
        </w:rPr>
      </w:pPr>
    </w:p>
    <w:p w14:paraId="0BF7C0E2">
      <w:pPr>
        <w:widowControl/>
        <w:numPr>
          <w:numId w:val="0"/>
        </w:numPr>
        <w:suppressAutoHyphens/>
        <w:bidi w:val="0"/>
        <w:spacing w:before="0" w:after="0" w:line="276" w:lineRule="auto"/>
        <w:jc w:val="both"/>
        <w:rPr>
          <w:b/>
          <w:bCs/>
          <w:sz w:val="22"/>
          <w:szCs w:val="22"/>
        </w:rPr>
      </w:pPr>
    </w:p>
    <w:p w14:paraId="011E8135">
      <w:pPr>
        <w:widowControl/>
        <w:numPr>
          <w:numId w:val="0"/>
        </w:numPr>
        <w:suppressAutoHyphens/>
        <w:bidi w:val="0"/>
        <w:spacing w:before="0" w:after="0" w:line="276" w:lineRule="auto"/>
        <w:jc w:val="both"/>
        <w:rPr>
          <w:b/>
          <w:bCs/>
          <w:sz w:val="22"/>
          <w:szCs w:val="22"/>
        </w:rPr>
      </w:pPr>
    </w:p>
    <w:p w14:paraId="5C3CEA8C">
      <w:pPr>
        <w:widowControl/>
        <w:numPr>
          <w:numId w:val="0"/>
        </w:numPr>
        <w:suppressAutoHyphens/>
        <w:bidi w:val="0"/>
        <w:spacing w:before="0" w:after="0" w:line="276" w:lineRule="auto"/>
        <w:jc w:val="both"/>
        <w:rPr>
          <w:b/>
          <w:bCs/>
          <w:sz w:val="22"/>
          <w:szCs w:val="22"/>
        </w:rPr>
      </w:pPr>
    </w:p>
    <w:p w14:paraId="2B7B54DC">
      <w:pPr>
        <w:widowControl/>
        <w:numPr>
          <w:numId w:val="0"/>
        </w:numPr>
        <w:suppressAutoHyphens/>
        <w:bidi w:val="0"/>
        <w:spacing w:before="0" w:after="0" w:line="276" w:lineRule="auto"/>
        <w:jc w:val="both"/>
        <w:rPr>
          <w:b/>
          <w:bCs/>
          <w:sz w:val="22"/>
          <w:szCs w:val="22"/>
        </w:rPr>
      </w:pPr>
    </w:p>
    <w:p w14:paraId="5E19F602">
      <w:pPr>
        <w:widowControl/>
        <w:numPr>
          <w:numId w:val="0"/>
        </w:numPr>
        <w:suppressAutoHyphens/>
        <w:bidi w:val="0"/>
        <w:spacing w:before="0" w:after="0" w:line="276" w:lineRule="auto"/>
        <w:jc w:val="both"/>
        <w:rPr>
          <w:b/>
          <w:bCs/>
          <w:sz w:val="22"/>
          <w:szCs w:val="22"/>
        </w:rPr>
      </w:pPr>
    </w:p>
    <w:p w14:paraId="289A79BB">
      <w:pPr>
        <w:widowControl/>
        <w:numPr>
          <w:numId w:val="0"/>
        </w:numPr>
        <w:suppressAutoHyphens/>
        <w:bidi w:val="0"/>
        <w:spacing w:before="0" w:after="0" w:line="276" w:lineRule="auto"/>
        <w:jc w:val="both"/>
        <w:rPr>
          <w:b/>
          <w:bCs/>
          <w:sz w:val="22"/>
          <w:szCs w:val="22"/>
        </w:rPr>
      </w:pPr>
    </w:p>
    <w:p w14:paraId="2047E238">
      <w:pPr>
        <w:widowControl/>
        <w:numPr>
          <w:numId w:val="0"/>
        </w:numPr>
        <w:suppressAutoHyphens/>
        <w:bidi w:val="0"/>
        <w:spacing w:before="0" w:after="0" w:line="276" w:lineRule="auto"/>
        <w:jc w:val="both"/>
        <w:rPr>
          <w:b/>
          <w:bCs/>
          <w:sz w:val="22"/>
          <w:szCs w:val="22"/>
        </w:rPr>
      </w:pPr>
    </w:p>
    <w:p w14:paraId="00EAF700">
      <w:pPr>
        <w:widowControl/>
        <w:numPr>
          <w:numId w:val="0"/>
        </w:numPr>
        <w:suppressAutoHyphens/>
        <w:bidi w:val="0"/>
        <w:spacing w:before="0" w:after="0" w:line="276" w:lineRule="auto"/>
        <w:jc w:val="both"/>
        <w:rPr>
          <w:b/>
          <w:bCs/>
          <w:sz w:val="22"/>
          <w:szCs w:val="22"/>
        </w:rPr>
      </w:pPr>
    </w:p>
    <w:p w14:paraId="2C90B0E8">
      <w:pPr>
        <w:widowControl/>
        <w:numPr>
          <w:numId w:val="0"/>
        </w:numPr>
        <w:suppressAutoHyphens/>
        <w:bidi w:val="0"/>
        <w:spacing w:before="0" w:after="0" w:line="276" w:lineRule="auto"/>
        <w:jc w:val="both"/>
        <w:rPr>
          <w:b/>
          <w:bCs/>
          <w:sz w:val="22"/>
          <w:szCs w:val="22"/>
        </w:rPr>
      </w:pPr>
    </w:p>
    <w:p w14:paraId="3992C8D2">
      <w:pPr>
        <w:widowControl/>
        <w:numPr>
          <w:numId w:val="0"/>
        </w:numPr>
        <w:suppressAutoHyphens/>
        <w:bidi w:val="0"/>
        <w:spacing w:before="0" w:after="0" w:line="276" w:lineRule="auto"/>
        <w:jc w:val="both"/>
        <w:rPr>
          <w:b/>
          <w:bCs/>
          <w:sz w:val="22"/>
          <w:szCs w:val="22"/>
        </w:rPr>
      </w:pPr>
    </w:p>
    <w:tbl>
      <w:tblPr>
        <w:tblStyle w:val="9"/>
        <w:tblW w:w="8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90" w:type="dxa"/>
          <w:bottom w:w="100" w:type="dxa"/>
          <w:right w:w="100" w:type="dxa"/>
        </w:tblCellMar>
      </w:tblPr>
      <w:tblGrid>
        <w:gridCol w:w="1561"/>
        <w:gridCol w:w="770"/>
        <w:gridCol w:w="664"/>
        <w:gridCol w:w="701"/>
        <w:gridCol w:w="677"/>
        <w:gridCol w:w="756"/>
        <w:gridCol w:w="1092"/>
        <w:gridCol w:w="1072"/>
        <w:gridCol w:w="1522"/>
      </w:tblGrid>
      <w:tr w14:paraId="74B4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3031"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0176DBBB">
            <w:pPr>
              <w:widowControl w:val="0"/>
              <w:spacing w:line="240" w:lineRule="auto"/>
              <w:jc w:val="both"/>
              <w:rPr>
                <w:color w:val="000000"/>
                <w:sz w:val="20"/>
                <w:szCs w:val="20"/>
              </w:rPr>
            </w:pPr>
          </w:p>
          <w:p w14:paraId="26F06F2C">
            <w:pPr>
              <w:widowControl w:val="0"/>
              <w:spacing w:line="240" w:lineRule="auto"/>
              <w:jc w:val="both"/>
              <w:rPr>
                <w:color w:val="000000"/>
                <w:sz w:val="20"/>
                <w:szCs w:val="20"/>
              </w:rPr>
            </w:pPr>
          </w:p>
          <w:p w14:paraId="3902690A">
            <w:pPr>
              <w:widowControl w:val="0"/>
              <w:spacing w:line="240" w:lineRule="auto"/>
              <w:jc w:val="both"/>
              <w:rPr>
                <w:color w:val="000000"/>
                <w:sz w:val="20"/>
                <w:szCs w:val="20"/>
              </w:rPr>
            </w:pPr>
            <w:r>
              <w:rPr>
                <w:color w:val="000000"/>
                <w:sz w:val="20"/>
                <w:szCs w:val="20"/>
              </w:rPr>
              <w:t>Médico Especialista  em Ortopedia e traumatologia</w:t>
            </w:r>
          </w:p>
          <w:p w14:paraId="60D38E49">
            <w:pPr>
              <w:widowControl w:val="0"/>
              <w:spacing w:line="240" w:lineRule="auto"/>
              <w:jc w:val="both"/>
              <w:rPr>
                <w:color w:val="000000"/>
                <w:sz w:val="20"/>
                <w:szCs w:val="20"/>
              </w:rPr>
            </w:pPr>
            <w:r>
              <w:rPr>
                <w:color w:val="000000"/>
                <w:sz w:val="20"/>
                <w:szCs w:val="20"/>
              </w:rPr>
              <w:t xml:space="preserve"> </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278DD6">
            <w:pPr>
              <w:widowControl w:val="0"/>
              <w:spacing w:line="240" w:lineRule="auto"/>
              <w:jc w:val="center"/>
              <w:rPr>
                <w:color w:val="000000"/>
                <w:sz w:val="20"/>
                <w:szCs w:val="20"/>
              </w:rPr>
            </w:pPr>
            <w:r>
              <w:rPr>
                <w:color w:val="000000"/>
                <w:sz w:val="20"/>
                <w:szCs w:val="20"/>
              </w:rPr>
              <w:t xml:space="preserve"> 01</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5584FD">
            <w:pPr>
              <w:widowControl w:val="0"/>
              <w:spacing w:line="240" w:lineRule="auto"/>
              <w:jc w:val="center"/>
              <w:rPr>
                <w:color w:val="000000"/>
                <w:sz w:val="20"/>
                <w:szCs w:val="20"/>
              </w:rPr>
            </w:pPr>
            <w:r>
              <w:rPr>
                <w:color w:val="000000"/>
                <w:sz w:val="20"/>
                <w:szCs w:val="20"/>
              </w:rPr>
              <w:t>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C98F13">
            <w:pPr>
              <w:widowControl w:val="0"/>
              <w:spacing w:line="240" w:lineRule="auto"/>
              <w:jc w:val="center"/>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37B4CC">
            <w:pPr>
              <w:widowControl w:val="0"/>
              <w:spacing w:line="240" w:lineRule="auto"/>
              <w:jc w:val="center"/>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197EB3">
            <w:pPr>
              <w:widowControl w:val="0"/>
              <w:spacing w:line="240" w:lineRule="auto"/>
              <w:jc w:val="center"/>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292010">
            <w:pPr>
              <w:widowControl w:val="0"/>
              <w:spacing w:line="240" w:lineRule="auto"/>
              <w:jc w:val="both"/>
              <w:rPr>
                <w:color w:val="000000"/>
                <w:sz w:val="20"/>
                <w:szCs w:val="20"/>
              </w:rPr>
            </w:pPr>
            <w:r>
              <w:rPr>
                <w:color w:val="000000"/>
                <w:sz w:val="20"/>
                <w:szCs w:val="20"/>
              </w:rPr>
              <w:t>20 h</w:t>
            </w:r>
          </w:p>
          <w:p w14:paraId="4300F91F">
            <w:pPr>
              <w:widowControl w:val="0"/>
              <w:spacing w:line="240" w:lineRule="auto"/>
              <w:jc w:val="both"/>
              <w:rPr>
                <w:color w:val="000000"/>
                <w:sz w:val="20"/>
                <w:szCs w:val="20"/>
              </w:rPr>
            </w:pPr>
            <w:r>
              <w:rPr>
                <w:color w:val="000000"/>
                <w:sz w:val="20"/>
                <w:szCs w:val="20"/>
              </w:rPr>
              <w:t>Com no mínimo 16 consultas diárias</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1D4C06">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BE7631">
            <w:pPr>
              <w:widowControl w:val="0"/>
              <w:spacing w:line="240" w:lineRule="auto"/>
              <w:jc w:val="both"/>
              <w:rPr>
                <w:color w:val="000000"/>
                <w:sz w:val="20"/>
                <w:szCs w:val="20"/>
              </w:rPr>
            </w:pPr>
            <w:r>
              <w:rPr>
                <w:b w:val="0"/>
                <w:bCs w:val="0"/>
                <w:color w:val="000000"/>
                <w:sz w:val="20"/>
                <w:szCs w:val="20"/>
              </w:rPr>
              <w:t>Graduação em medicina com registro ativo no conselho regional de Medicina na especialidade</w:t>
            </w:r>
          </w:p>
          <w:p w14:paraId="7D47489D">
            <w:pPr>
              <w:widowControl w:val="0"/>
              <w:spacing w:line="240" w:lineRule="auto"/>
              <w:jc w:val="both"/>
              <w:rPr>
                <w:color w:val="000000"/>
                <w:sz w:val="20"/>
                <w:szCs w:val="20"/>
              </w:rPr>
            </w:pPr>
            <w:r>
              <w:rPr>
                <w:b w:val="0"/>
                <w:bCs w:val="0"/>
                <w:color w:val="000000"/>
                <w:sz w:val="20"/>
                <w:szCs w:val="20"/>
              </w:rPr>
              <w:t>Nível Superior na área e registro no respectivo conselho.</w:t>
            </w:r>
            <w:r>
              <w:rPr>
                <w:b/>
                <w:bCs/>
                <w:color w:val="000000"/>
                <w:sz w:val="20"/>
                <w:szCs w:val="20"/>
              </w:rPr>
              <w:t xml:space="preserve"> </w:t>
            </w:r>
            <w:r>
              <w:rPr>
                <w:b w:val="0"/>
                <w:bCs w:val="0"/>
                <w:color w:val="000000"/>
                <w:sz w:val="20"/>
                <w:szCs w:val="20"/>
              </w:rPr>
              <w:t>Residência médica em Ortopedia e Traumatologia reconhecida pela CNRM ou Título de Especialista em Ortopedia e Traumatologia fornecido pela Sociedade Brasileira de Ortopedia e Traumatologia.</w:t>
            </w:r>
          </w:p>
          <w:p w14:paraId="4D1A29E1">
            <w:pPr>
              <w:widowControl w:val="0"/>
              <w:spacing w:line="240" w:lineRule="auto"/>
              <w:jc w:val="both"/>
              <w:rPr>
                <w:color w:val="000000"/>
                <w:sz w:val="20"/>
                <w:szCs w:val="20"/>
              </w:rPr>
            </w:pPr>
          </w:p>
        </w:tc>
      </w:tr>
      <w:tr w14:paraId="20787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167"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1798753D">
            <w:pPr>
              <w:widowControl w:val="0"/>
              <w:spacing w:line="240" w:lineRule="auto"/>
              <w:jc w:val="both"/>
              <w:rPr>
                <w:color w:val="000000"/>
                <w:sz w:val="20"/>
                <w:szCs w:val="20"/>
              </w:rPr>
            </w:pPr>
          </w:p>
          <w:p w14:paraId="69334956">
            <w:pPr>
              <w:widowControl w:val="0"/>
              <w:spacing w:line="240" w:lineRule="auto"/>
              <w:jc w:val="both"/>
              <w:rPr>
                <w:color w:val="000000"/>
                <w:sz w:val="20"/>
                <w:szCs w:val="20"/>
              </w:rPr>
            </w:pPr>
          </w:p>
          <w:p w14:paraId="0B1FBEDA">
            <w:pPr>
              <w:widowControl w:val="0"/>
              <w:spacing w:line="240" w:lineRule="auto"/>
              <w:jc w:val="both"/>
              <w:rPr>
                <w:color w:val="000000"/>
                <w:sz w:val="20"/>
                <w:szCs w:val="20"/>
              </w:rPr>
            </w:pPr>
            <w:r>
              <w:rPr>
                <w:color w:val="000000"/>
                <w:sz w:val="20"/>
                <w:szCs w:val="20"/>
              </w:rPr>
              <w:t xml:space="preserve">Médico </w:t>
            </w:r>
          </w:p>
          <w:p w14:paraId="3FA6601C">
            <w:pPr>
              <w:widowControl w:val="0"/>
              <w:spacing w:line="240" w:lineRule="auto"/>
              <w:jc w:val="both"/>
              <w:rPr>
                <w:color w:val="000000"/>
                <w:sz w:val="20"/>
                <w:szCs w:val="20"/>
              </w:rPr>
            </w:pPr>
            <w:r>
              <w:rPr>
                <w:color w:val="000000"/>
                <w:sz w:val="20"/>
                <w:szCs w:val="20"/>
              </w:rPr>
              <w:t xml:space="preserve">Otorrinolaringologista </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1190DB">
            <w:pPr>
              <w:widowControl w:val="0"/>
              <w:spacing w:line="240" w:lineRule="auto"/>
              <w:jc w:val="both"/>
              <w:rPr>
                <w:color w:val="000000"/>
                <w:sz w:val="20"/>
                <w:szCs w:val="20"/>
              </w:rPr>
            </w:pPr>
            <w:r>
              <w:rPr>
                <w:color w:val="000000"/>
                <w:sz w:val="20"/>
                <w:szCs w:val="20"/>
              </w:rPr>
              <w:t>01</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1E5003">
            <w:pPr>
              <w:widowControl w:val="0"/>
              <w:spacing w:line="240" w:lineRule="auto"/>
              <w:jc w:val="both"/>
              <w:rPr>
                <w:color w:val="000000"/>
                <w:sz w:val="20"/>
                <w:szCs w:val="20"/>
              </w:rPr>
            </w:pPr>
            <w:r>
              <w:rPr>
                <w:color w:val="000000"/>
                <w:sz w:val="20"/>
                <w:szCs w:val="20"/>
              </w:rPr>
              <w:t>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6F9FC0">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7E7A5D">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BCBEFA">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51FBE5">
            <w:pPr>
              <w:widowControl w:val="0"/>
              <w:spacing w:line="240" w:lineRule="auto"/>
              <w:jc w:val="both"/>
              <w:rPr>
                <w:color w:val="000000"/>
                <w:sz w:val="20"/>
                <w:szCs w:val="20"/>
              </w:rPr>
            </w:pPr>
            <w:r>
              <w:rPr>
                <w:color w:val="000000"/>
                <w:sz w:val="20"/>
                <w:szCs w:val="20"/>
              </w:rPr>
              <w:t>20 h</w:t>
            </w:r>
          </w:p>
          <w:p w14:paraId="3C4507D3">
            <w:pPr>
              <w:widowControl w:val="0"/>
              <w:spacing w:line="240" w:lineRule="auto"/>
              <w:jc w:val="both"/>
              <w:rPr>
                <w:color w:val="000000"/>
                <w:sz w:val="20"/>
                <w:szCs w:val="20"/>
              </w:rPr>
            </w:pPr>
            <w:r>
              <w:rPr>
                <w:color w:val="000000"/>
                <w:sz w:val="20"/>
                <w:szCs w:val="20"/>
              </w:rPr>
              <w:t>Com no mínimo 16 consultas diárias</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AFA81A">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090FA9FC">
            <w:pPr>
              <w:widowControl w:val="0"/>
              <w:spacing w:line="240" w:lineRule="auto"/>
              <w:jc w:val="both"/>
              <w:rPr>
                <w:color w:val="000000"/>
                <w:sz w:val="20"/>
                <w:szCs w:val="20"/>
              </w:rPr>
            </w:pPr>
            <w:r>
              <w:rPr>
                <w:color w:val="000000"/>
                <w:sz w:val="20"/>
                <w:szCs w:val="20"/>
              </w:rPr>
              <w:t>Graduação em medicina com registro ativo no conselho regional de Medicina na especialidade</w:t>
            </w:r>
          </w:p>
        </w:tc>
      </w:tr>
      <w:tr w14:paraId="0350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158"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7E6132D9">
            <w:pPr>
              <w:widowControl w:val="0"/>
              <w:spacing w:line="240" w:lineRule="auto"/>
              <w:jc w:val="both"/>
              <w:rPr>
                <w:color w:val="000000"/>
                <w:sz w:val="20"/>
                <w:szCs w:val="20"/>
              </w:rPr>
            </w:pPr>
          </w:p>
          <w:p w14:paraId="1C3AC9E4">
            <w:pPr>
              <w:widowControl w:val="0"/>
              <w:spacing w:line="240" w:lineRule="auto"/>
              <w:jc w:val="both"/>
              <w:rPr>
                <w:color w:val="000000"/>
                <w:sz w:val="20"/>
                <w:szCs w:val="20"/>
              </w:rPr>
            </w:pPr>
          </w:p>
          <w:p w14:paraId="509642D3">
            <w:pPr>
              <w:widowControl w:val="0"/>
              <w:spacing w:line="240" w:lineRule="auto"/>
              <w:jc w:val="both"/>
              <w:rPr>
                <w:color w:val="000000"/>
                <w:sz w:val="20"/>
                <w:szCs w:val="20"/>
              </w:rPr>
            </w:pPr>
            <w:r>
              <w:rPr>
                <w:color w:val="000000"/>
                <w:sz w:val="20"/>
                <w:szCs w:val="20"/>
              </w:rPr>
              <w:t xml:space="preserve">Médico Pediatra </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FCAA8D">
            <w:pPr>
              <w:widowControl w:val="0"/>
              <w:spacing w:line="240" w:lineRule="auto"/>
              <w:jc w:val="both"/>
              <w:rPr>
                <w:color w:val="000000"/>
                <w:sz w:val="20"/>
                <w:szCs w:val="20"/>
              </w:rPr>
            </w:pPr>
            <w:r>
              <w:rPr>
                <w:color w:val="000000"/>
                <w:sz w:val="20"/>
                <w:szCs w:val="20"/>
              </w:rPr>
              <w:t>06</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749ABA">
            <w:pPr>
              <w:widowControl w:val="0"/>
              <w:spacing w:line="240" w:lineRule="auto"/>
              <w:jc w:val="both"/>
              <w:rPr>
                <w:color w:val="000000"/>
                <w:sz w:val="20"/>
                <w:szCs w:val="20"/>
              </w:rPr>
            </w:pPr>
            <w:r>
              <w:rPr>
                <w:color w:val="000000"/>
                <w:sz w:val="20"/>
                <w:szCs w:val="20"/>
              </w:rPr>
              <w:t xml:space="preserve"> 05</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81C549">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68656E">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EECA6C">
            <w:pPr>
              <w:widowControl w:val="0"/>
              <w:spacing w:line="240" w:lineRule="auto"/>
              <w:jc w:val="both"/>
              <w:rPr>
                <w:color w:val="000000"/>
                <w:sz w:val="20"/>
                <w:szCs w:val="20"/>
              </w:rPr>
            </w:pPr>
            <w:r>
              <w:rPr>
                <w:color w:val="000000"/>
                <w:sz w:val="20"/>
                <w:szCs w:val="20"/>
              </w:rPr>
              <w:t>01</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301515">
            <w:pPr>
              <w:widowControl w:val="0"/>
              <w:spacing w:line="240" w:lineRule="auto"/>
              <w:jc w:val="both"/>
              <w:rPr>
                <w:color w:val="000000"/>
                <w:sz w:val="20"/>
                <w:szCs w:val="20"/>
              </w:rPr>
            </w:pPr>
            <w:r>
              <w:rPr>
                <w:color w:val="000000"/>
                <w:sz w:val="20"/>
                <w:szCs w:val="20"/>
              </w:rPr>
              <w:t>20 h</w:t>
            </w:r>
          </w:p>
          <w:p w14:paraId="596B54F0">
            <w:pPr>
              <w:widowControl w:val="0"/>
              <w:spacing w:line="240" w:lineRule="auto"/>
              <w:jc w:val="both"/>
              <w:rPr>
                <w:color w:val="000000"/>
                <w:sz w:val="20"/>
                <w:szCs w:val="20"/>
              </w:rPr>
            </w:pPr>
            <w:r>
              <w:rPr>
                <w:color w:val="000000"/>
                <w:sz w:val="20"/>
                <w:szCs w:val="20"/>
              </w:rPr>
              <w:t>Com no mínimo 16 consultas diárias</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1F8460">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19590F47">
            <w:pPr>
              <w:widowControl w:val="0"/>
              <w:spacing w:line="240" w:lineRule="auto"/>
              <w:jc w:val="both"/>
              <w:rPr>
                <w:color w:val="000000"/>
                <w:sz w:val="20"/>
                <w:szCs w:val="20"/>
              </w:rPr>
            </w:pPr>
            <w:r>
              <w:rPr>
                <w:color w:val="000000"/>
                <w:sz w:val="20"/>
                <w:szCs w:val="20"/>
              </w:rPr>
              <w:t>Graduação em medicina com registro ativo no conselho regional de Medicina.</w:t>
            </w:r>
          </w:p>
        </w:tc>
      </w:tr>
      <w:tr w14:paraId="043D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081"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21357197">
            <w:pPr>
              <w:widowControl w:val="0"/>
              <w:spacing w:line="240" w:lineRule="auto"/>
              <w:jc w:val="both"/>
              <w:rPr>
                <w:color w:val="000000"/>
                <w:sz w:val="20"/>
                <w:szCs w:val="20"/>
              </w:rPr>
            </w:pPr>
          </w:p>
          <w:p w14:paraId="5290B080">
            <w:pPr>
              <w:widowControl w:val="0"/>
              <w:spacing w:line="240" w:lineRule="auto"/>
              <w:jc w:val="both"/>
              <w:rPr>
                <w:color w:val="000000"/>
                <w:sz w:val="20"/>
                <w:szCs w:val="20"/>
              </w:rPr>
            </w:pPr>
            <w:r>
              <w:rPr>
                <w:color w:val="000000"/>
                <w:sz w:val="20"/>
                <w:szCs w:val="20"/>
              </w:rPr>
              <w:t xml:space="preserve">Médico Psiquiatra </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0BF468">
            <w:pPr>
              <w:widowControl w:val="0"/>
              <w:spacing w:line="240" w:lineRule="auto"/>
              <w:jc w:val="both"/>
              <w:rPr>
                <w:color w:val="000000"/>
                <w:sz w:val="20"/>
                <w:szCs w:val="20"/>
              </w:rPr>
            </w:pPr>
            <w:r>
              <w:rPr>
                <w:color w:val="000000"/>
                <w:sz w:val="20"/>
                <w:szCs w:val="20"/>
              </w:rPr>
              <w:t>01</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17A2E4">
            <w:pPr>
              <w:widowControl w:val="0"/>
              <w:spacing w:line="240" w:lineRule="auto"/>
              <w:jc w:val="both"/>
              <w:rPr>
                <w:color w:val="000000"/>
                <w:sz w:val="20"/>
                <w:szCs w:val="20"/>
              </w:rPr>
            </w:pPr>
            <w:r>
              <w:rPr>
                <w:color w:val="000000"/>
                <w:sz w:val="20"/>
                <w:szCs w:val="20"/>
              </w:rPr>
              <w:t>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38C2E7">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75DD42">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05E5FF">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5D4672">
            <w:pPr>
              <w:widowControl w:val="0"/>
              <w:spacing w:line="240" w:lineRule="auto"/>
              <w:jc w:val="both"/>
              <w:rPr>
                <w:color w:val="000000"/>
                <w:sz w:val="20"/>
                <w:szCs w:val="20"/>
              </w:rPr>
            </w:pPr>
            <w:r>
              <w:rPr>
                <w:color w:val="000000"/>
                <w:sz w:val="20"/>
                <w:szCs w:val="20"/>
              </w:rPr>
              <w:t>20 h</w:t>
            </w:r>
          </w:p>
          <w:p w14:paraId="7F39466E">
            <w:pPr>
              <w:widowControl w:val="0"/>
              <w:spacing w:line="240" w:lineRule="auto"/>
              <w:jc w:val="both"/>
              <w:rPr>
                <w:color w:val="000000"/>
                <w:sz w:val="20"/>
                <w:szCs w:val="20"/>
              </w:rPr>
            </w:pPr>
            <w:r>
              <w:rPr>
                <w:color w:val="000000"/>
                <w:sz w:val="20"/>
                <w:szCs w:val="20"/>
              </w:rPr>
              <w:t>Com no mínimo 16 consultas diárias</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6DBD69">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7A6FB460">
            <w:pPr>
              <w:widowControl w:val="0"/>
              <w:spacing w:line="240" w:lineRule="auto"/>
              <w:jc w:val="both"/>
              <w:rPr>
                <w:color w:val="000000"/>
                <w:sz w:val="20"/>
                <w:szCs w:val="20"/>
              </w:rPr>
            </w:pPr>
            <w:r>
              <w:rPr>
                <w:color w:val="000000"/>
                <w:sz w:val="20"/>
                <w:szCs w:val="20"/>
              </w:rPr>
              <w:t>Graduação em medicina com registro ativo no conselho regional de Medicina.</w:t>
            </w:r>
          </w:p>
        </w:tc>
      </w:tr>
    </w:tbl>
    <w:p w14:paraId="0EA1EC31">
      <w:pPr>
        <w:widowControl/>
        <w:numPr>
          <w:numId w:val="0"/>
        </w:numPr>
        <w:suppressAutoHyphens/>
        <w:bidi w:val="0"/>
        <w:spacing w:before="0" w:after="0" w:line="276" w:lineRule="auto"/>
        <w:jc w:val="both"/>
        <w:rPr>
          <w:b/>
          <w:bCs/>
          <w:sz w:val="22"/>
          <w:szCs w:val="22"/>
        </w:rPr>
      </w:pPr>
    </w:p>
    <w:p w14:paraId="5B098240">
      <w:pPr>
        <w:widowControl/>
        <w:numPr>
          <w:numId w:val="0"/>
        </w:numPr>
        <w:suppressAutoHyphens/>
        <w:bidi w:val="0"/>
        <w:spacing w:before="0" w:after="0" w:line="276" w:lineRule="auto"/>
        <w:jc w:val="both"/>
        <w:rPr>
          <w:b/>
          <w:bCs/>
          <w:sz w:val="22"/>
          <w:szCs w:val="22"/>
        </w:rPr>
      </w:pPr>
    </w:p>
    <w:p w14:paraId="58754A08">
      <w:pPr>
        <w:widowControl/>
        <w:numPr>
          <w:numId w:val="0"/>
        </w:numPr>
        <w:suppressAutoHyphens/>
        <w:bidi w:val="0"/>
        <w:spacing w:before="0" w:after="0" w:line="276" w:lineRule="auto"/>
        <w:jc w:val="both"/>
        <w:rPr>
          <w:b/>
          <w:bCs/>
          <w:sz w:val="22"/>
          <w:szCs w:val="22"/>
        </w:rPr>
      </w:pPr>
    </w:p>
    <w:p w14:paraId="478D5503">
      <w:pPr>
        <w:widowControl/>
        <w:numPr>
          <w:numId w:val="0"/>
        </w:numPr>
        <w:suppressAutoHyphens/>
        <w:bidi w:val="0"/>
        <w:spacing w:before="0" w:after="0" w:line="276" w:lineRule="auto"/>
        <w:jc w:val="both"/>
        <w:rPr>
          <w:b/>
          <w:bCs/>
          <w:sz w:val="22"/>
          <w:szCs w:val="22"/>
        </w:rPr>
      </w:pPr>
    </w:p>
    <w:p w14:paraId="4E80581C">
      <w:pPr>
        <w:widowControl/>
        <w:numPr>
          <w:numId w:val="0"/>
        </w:numPr>
        <w:suppressAutoHyphens/>
        <w:bidi w:val="0"/>
        <w:spacing w:before="0" w:after="0" w:line="276" w:lineRule="auto"/>
        <w:jc w:val="both"/>
        <w:rPr>
          <w:b/>
          <w:bCs/>
          <w:sz w:val="22"/>
          <w:szCs w:val="22"/>
        </w:rPr>
      </w:pPr>
    </w:p>
    <w:p w14:paraId="38F9D977">
      <w:pPr>
        <w:widowControl/>
        <w:numPr>
          <w:numId w:val="0"/>
        </w:numPr>
        <w:suppressAutoHyphens/>
        <w:bidi w:val="0"/>
        <w:spacing w:before="0" w:after="0" w:line="276" w:lineRule="auto"/>
        <w:jc w:val="both"/>
        <w:rPr>
          <w:b/>
          <w:bCs/>
          <w:sz w:val="22"/>
          <w:szCs w:val="22"/>
        </w:rPr>
      </w:pPr>
    </w:p>
    <w:tbl>
      <w:tblPr>
        <w:tblStyle w:val="9"/>
        <w:tblpPr w:leftFromText="180" w:rightFromText="180" w:vertAnchor="page" w:horzAnchor="page" w:tblpX="1626" w:tblpY="1445"/>
        <w:tblOverlap w:val="never"/>
        <w:tblW w:w="8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90" w:type="dxa"/>
          <w:bottom w:w="100" w:type="dxa"/>
          <w:right w:w="100" w:type="dxa"/>
        </w:tblCellMar>
      </w:tblPr>
      <w:tblGrid>
        <w:gridCol w:w="1561"/>
        <w:gridCol w:w="770"/>
        <w:gridCol w:w="664"/>
        <w:gridCol w:w="701"/>
        <w:gridCol w:w="677"/>
        <w:gridCol w:w="756"/>
        <w:gridCol w:w="1092"/>
        <w:gridCol w:w="1072"/>
        <w:gridCol w:w="1522"/>
      </w:tblGrid>
      <w:tr w14:paraId="0DF4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158" w:hRule="atLeast"/>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2F137816">
            <w:pPr>
              <w:widowControl w:val="0"/>
              <w:spacing w:line="240" w:lineRule="auto"/>
              <w:jc w:val="both"/>
              <w:rPr>
                <w:color w:val="000000"/>
                <w:sz w:val="20"/>
                <w:szCs w:val="20"/>
              </w:rPr>
            </w:pPr>
          </w:p>
          <w:p w14:paraId="1E39D288">
            <w:pPr>
              <w:widowControl w:val="0"/>
              <w:spacing w:line="240" w:lineRule="auto"/>
              <w:jc w:val="both"/>
              <w:rPr>
                <w:color w:val="000000"/>
                <w:sz w:val="20"/>
                <w:szCs w:val="20"/>
              </w:rPr>
            </w:pPr>
          </w:p>
          <w:p w14:paraId="05896925">
            <w:pPr>
              <w:widowControl w:val="0"/>
              <w:spacing w:line="240" w:lineRule="auto"/>
              <w:jc w:val="both"/>
              <w:rPr>
                <w:color w:val="000000"/>
                <w:sz w:val="20"/>
                <w:szCs w:val="20"/>
              </w:rPr>
            </w:pPr>
          </w:p>
          <w:p w14:paraId="33674490">
            <w:pPr>
              <w:widowControl w:val="0"/>
              <w:spacing w:line="240" w:lineRule="auto"/>
              <w:jc w:val="both"/>
              <w:rPr>
                <w:color w:val="000000"/>
                <w:sz w:val="20"/>
                <w:szCs w:val="20"/>
              </w:rPr>
            </w:pPr>
            <w:r>
              <w:rPr>
                <w:color w:val="000000"/>
                <w:sz w:val="20"/>
                <w:szCs w:val="20"/>
              </w:rPr>
              <w:t xml:space="preserve">Médico Pneumologista </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F2FDEC">
            <w:pPr>
              <w:widowControl w:val="0"/>
              <w:spacing w:line="240" w:lineRule="auto"/>
              <w:jc w:val="both"/>
              <w:rPr>
                <w:color w:val="000000"/>
                <w:sz w:val="20"/>
                <w:szCs w:val="20"/>
              </w:rPr>
            </w:pPr>
            <w:r>
              <w:rPr>
                <w:color w:val="000000"/>
                <w:sz w:val="20"/>
                <w:szCs w:val="20"/>
              </w:rPr>
              <w:t>01</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9650E6">
            <w:pPr>
              <w:widowControl w:val="0"/>
              <w:spacing w:line="240" w:lineRule="auto"/>
              <w:jc w:val="both"/>
              <w:rPr>
                <w:color w:val="000000"/>
                <w:sz w:val="20"/>
                <w:szCs w:val="20"/>
              </w:rPr>
            </w:pPr>
            <w:r>
              <w:rPr>
                <w:color w:val="000000"/>
                <w:sz w:val="20"/>
                <w:szCs w:val="20"/>
              </w:rPr>
              <w:t>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8AF7C8">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7E206B">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E6E668">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B017E7">
            <w:pPr>
              <w:widowControl w:val="0"/>
              <w:spacing w:line="240" w:lineRule="auto"/>
              <w:jc w:val="both"/>
              <w:rPr>
                <w:color w:val="000000"/>
                <w:sz w:val="20"/>
                <w:szCs w:val="20"/>
              </w:rPr>
            </w:pPr>
            <w:r>
              <w:rPr>
                <w:color w:val="000000"/>
                <w:sz w:val="20"/>
                <w:szCs w:val="20"/>
              </w:rPr>
              <w:t>20 h</w:t>
            </w:r>
          </w:p>
          <w:p w14:paraId="2BAB9DD7">
            <w:pPr>
              <w:widowControl w:val="0"/>
              <w:spacing w:line="240" w:lineRule="auto"/>
              <w:jc w:val="both"/>
              <w:rPr>
                <w:color w:val="000000"/>
                <w:sz w:val="20"/>
                <w:szCs w:val="20"/>
              </w:rPr>
            </w:pPr>
            <w:r>
              <w:rPr>
                <w:color w:val="000000"/>
                <w:sz w:val="20"/>
                <w:szCs w:val="20"/>
              </w:rPr>
              <w:t>Com no mínimo 16 consultas diárias</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13A82B">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3D9C346C">
            <w:pPr>
              <w:widowControl w:val="0"/>
              <w:spacing w:line="240" w:lineRule="auto"/>
              <w:jc w:val="both"/>
              <w:rPr>
                <w:color w:val="000000"/>
                <w:sz w:val="20"/>
                <w:szCs w:val="20"/>
              </w:rPr>
            </w:pPr>
            <w:r>
              <w:rPr>
                <w:color w:val="000000"/>
                <w:sz w:val="20"/>
                <w:szCs w:val="20"/>
              </w:rPr>
              <w:t>Graduação em medicina com registro ativo no conselho regional de Medicina.</w:t>
            </w:r>
          </w:p>
        </w:tc>
      </w:tr>
      <w:tr w14:paraId="77BD2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149" w:hRule="atLeast"/>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77071EF8">
            <w:pPr>
              <w:widowControl w:val="0"/>
              <w:spacing w:line="240" w:lineRule="auto"/>
              <w:jc w:val="both"/>
              <w:rPr>
                <w:color w:val="000000"/>
                <w:sz w:val="20"/>
                <w:szCs w:val="20"/>
              </w:rPr>
            </w:pPr>
          </w:p>
          <w:p w14:paraId="1D874C4B">
            <w:pPr>
              <w:widowControl w:val="0"/>
              <w:spacing w:line="240" w:lineRule="auto"/>
              <w:jc w:val="both"/>
              <w:rPr>
                <w:color w:val="000000"/>
                <w:sz w:val="20"/>
                <w:szCs w:val="20"/>
              </w:rPr>
            </w:pPr>
          </w:p>
          <w:p w14:paraId="1CB2D8EE">
            <w:pPr>
              <w:widowControl w:val="0"/>
              <w:spacing w:line="240" w:lineRule="auto"/>
              <w:jc w:val="both"/>
              <w:rPr>
                <w:color w:val="000000"/>
                <w:sz w:val="20"/>
                <w:szCs w:val="20"/>
              </w:rPr>
            </w:pPr>
          </w:p>
          <w:p w14:paraId="2F0B8C95">
            <w:pPr>
              <w:widowControl w:val="0"/>
              <w:spacing w:line="240" w:lineRule="auto"/>
              <w:jc w:val="both"/>
              <w:rPr>
                <w:color w:val="000000"/>
                <w:sz w:val="20"/>
                <w:szCs w:val="20"/>
              </w:rPr>
            </w:pPr>
            <w:r>
              <w:rPr>
                <w:color w:val="000000"/>
                <w:sz w:val="20"/>
                <w:szCs w:val="20"/>
              </w:rPr>
              <w:t>Médico Proctologista</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CDFECD">
            <w:pPr>
              <w:widowControl w:val="0"/>
              <w:spacing w:line="240" w:lineRule="auto"/>
              <w:jc w:val="both"/>
              <w:rPr>
                <w:color w:val="000000"/>
                <w:sz w:val="20"/>
                <w:szCs w:val="20"/>
              </w:rPr>
            </w:pPr>
            <w:r>
              <w:rPr>
                <w:color w:val="000000"/>
                <w:sz w:val="20"/>
                <w:szCs w:val="20"/>
              </w:rPr>
              <w:t>01</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A94C19">
            <w:pPr>
              <w:widowControl w:val="0"/>
              <w:spacing w:line="240" w:lineRule="auto"/>
              <w:jc w:val="both"/>
              <w:rPr>
                <w:color w:val="000000"/>
                <w:sz w:val="20"/>
                <w:szCs w:val="20"/>
              </w:rPr>
            </w:pPr>
            <w:r>
              <w:rPr>
                <w:color w:val="000000"/>
                <w:sz w:val="20"/>
                <w:szCs w:val="20"/>
              </w:rPr>
              <w:t>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F0B94D">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FDB0D6">
            <w:pPr>
              <w:widowControl w:val="0"/>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7F9006">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0EC547">
            <w:pPr>
              <w:widowControl w:val="0"/>
              <w:spacing w:line="240" w:lineRule="auto"/>
              <w:jc w:val="both"/>
              <w:rPr>
                <w:color w:val="000000"/>
                <w:sz w:val="20"/>
                <w:szCs w:val="20"/>
              </w:rPr>
            </w:pPr>
            <w:r>
              <w:rPr>
                <w:color w:val="000000"/>
                <w:sz w:val="20"/>
                <w:szCs w:val="20"/>
              </w:rPr>
              <w:t>20 h</w:t>
            </w:r>
          </w:p>
          <w:p w14:paraId="50358B03">
            <w:pPr>
              <w:widowControl w:val="0"/>
              <w:spacing w:line="240" w:lineRule="auto"/>
              <w:jc w:val="both"/>
              <w:rPr>
                <w:color w:val="000000"/>
                <w:sz w:val="20"/>
                <w:szCs w:val="20"/>
              </w:rPr>
            </w:pPr>
            <w:r>
              <w:rPr>
                <w:color w:val="000000"/>
                <w:sz w:val="20"/>
                <w:szCs w:val="20"/>
              </w:rPr>
              <w:t>Com no mínimo 16 consultas diárias</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F77D7C">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5D2F6497">
            <w:pPr>
              <w:widowControl w:val="0"/>
              <w:spacing w:line="240" w:lineRule="auto"/>
              <w:jc w:val="both"/>
              <w:rPr>
                <w:color w:val="000000"/>
                <w:sz w:val="20"/>
                <w:szCs w:val="20"/>
              </w:rPr>
            </w:pPr>
            <w:r>
              <w:rPr>
                <w:color w:val="000000"/>
                <w:sz w:val="20"/>
                <w:szCs w:val="20"/>
              </w:rPr>
              <w:t>Graduação em medicina com registro ativo no conselho regional de Medicina.</w:t>
            </w:r>
          </w:p>
        </w:tc>
      </w:tr>
      <w:tr w14:paraId="6F89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4358" w:hRule="atLeast"/>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3F0E1545">
            <w:pPr>
              <w:widowControl w:val="0"/>
              <w:spacing w:line="240" w:lineRule="auto"/>
              <w:jc w:val="both"/>
              <w:rPr>
                <w:color w:val="000000"/>
                <w:sz w:val="20"/>
                <w:szCs w:val="20"/>
              </w:rPr>
            </w:pPr>
          </w:p>
          <w:p w14:paraId="4B5295F8">
            <w:pPr>
              <w:widowControl w:val="0"/>
              <w:spacing w:line="240" w:lineRule="auto"/>
              <w:jc w:val="both"/>
              <w:rPr>
                <w:color w:val="000000"/>
                <w:sz w:val="20"/>
                <w:szCs w:val="20"/>
              </w:rPr>
            </w:pPr>
          </w:p>
          <w:p w14:paraId="69484DEB">
            <w:pPr>
              <w:widowControl w:val="0"/>
              <w:spacing w:line="240" w:lineRule="auto"/>
              <w:jc w:val="both"/>
              <w:rPr>
                <w:color w:val="000000"/>
                <w:sz w:val="20"/>
                <w:szCs w:val="20"/>
              </w:rPr>
            </w:pPr>
          </w:p>
          <w:p w14:paraId="6CB9A8C1">
            <w:pPr>
              <w:widowControl w:val="0"/>
              <w:spacing w:line="240" w:lineRule="auto"/>
              <w:jc w:val="both"/>
              <w:rPr>
                <w:color w:val="000000"/>
                <w:sz w:val="20"/>
                <w:szCs w:val="20"/>
              </w:rPr>
            </w:pPr>
            <w:r>
              <w:rPr>
                <w:color w:val="000000"/>
                <w:sz w:val="20"/>
                <w:szCs w:val="20"/>
              </w:rPr>
              <w:t>Médico Reumatologista</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9BB9DD">
            <w:pPr>
              <w:widowControl w:val="0"/>
              <w:spacing w:line="240" w:lineRule="auto"/>
              <w:jc w:val="both"/>
              <w:rPr>
                <w:color w:val="000000"/>
                <w:sz w:val="20"/>
                <w:szCs w:val="20"/>
              </w:rPr>
            </w:pPr>
            <w:r>
              <w:rPr>
                <w:color w:val="000000"/>
                <w:sz w:val="20"/>
                <w:szCs w:val="20"/>
              </w:rPr>
              <w:t>01</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B82B73">
            <w:pPr>
              <w:widowControl w:val="0"/>
              <w:spacing w:line="240" w:lineRule="auto"/>
              <w:jc w:val="both"/>
              <w:rPr>
                <w:color w:val="000000"/>
                <w:sz w:val="20"/>
                <w:szCs w:val="20"/>
              </w:rPr>
            </w:pPr>
            <w:r>
              <w:rPr>
                <w:color w:val="000000"/>
                <w:sz w:val="20"/>
                <w:szCs w:val="20"/>
              </w:rPr>
              <w:t>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098365">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A7CC0C">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7F2895">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AC3360">
            <w:pPr>
              <w:widowControl w:val="0"/>
              <w:spacing w:line="240" w:lineRule="auto"/>
              <w:jc w:val="both"/>
              <w:rPr>
                <w:color w:val="000000"/>
                <w:sz w:val="20"/>
                <w:szCs w:val="20"/>
              </w:rPr>
            </w:pPr>
            <w:r>
              <w:rPr>
                <w:color w:val="000000"/>
                <w:sz w:val="20"/>
                <w:szCs w:val="20"/>
              </w:rPr>
              <w:t>20 h</w:t>
            </w:r>
          </w:p>
          <w:p w14:paraId="33499016">
            <w:pPr>
              <w:widowControl w:val="0"/>
              <w:spacing w:line="240" w:lineRule="auto"/>
              <w:jc w:val="both"/>
              <w:rPr>
                <w:color w:val="000000"/>
                <w:sz w:val="20"/>
                <w:szCs w:val="20"/>
              </w:rPr>
            </w:pPr>
            <w:r>
              <w:rPr>
                <w:color w:val="000000"/>
                <w:sz w:val="20"/>
                <w:szCs w:val="20"/>
              </w:rPr>
              <w:t>Com no mínimo 16 consultas diárias</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D02ABE">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0FC23741">
            <w:pPr>
              <w:widowControl w:val="0"/>
              <w:suppressAutoHyphens/>
              <w:spacing w:before="0" w:after="200" w:line="276" w:lineRule="auto"/>
              <w:jc w:val="both"/>
              <w:rPr>
                <w:color w:val="000000"/>
                <w:sz w:val="20"/>
                <w:szCs w:val="20"/>
              </w:rPr>
            </w:pPr>
            <w:r>
              <w:rPr>
                <w:rFonts w:cs="Bookman Old Style"/>
                <w:b w:val="0"/>
                <w:color w:val="000000"/>
                <w:sz w:val="20"/>
                <w:szCs w:val="20"/>
                <w:lang w:val="pt-BR"/>
              </w:rPr>
              <w:t>Diploma de curso superior em Medicina devidamente registrado e fornecido por instituição reconhecida pelo Ministério da Educação. Residência Médica em Reumatologia em serviço reconhecido pela CNRM e/ou Título de Especialista em Reumatologia fornecido pela Sociedade Brasileira de Reumatologia; Registro no CREMERS.</w:t>
            </w:r>
          </w:p>
          <w:p w14:paraId="4139CEC1">
            <w:pPr>
              <w:widowControl w:val="0"/>
              <w:spacing w:line="240" w:lineRule="auto"/>
              <w:jc w:val="both"/>
              <w:rPr>
                <w:rFonts w:ascii="Arial" w:hAnsi="Arial"/>
                <w:color w:val="000000"/>
                <w:sz w:val="20"/>
                <w:szCs w:val="20"/>
              </w:rPr>
            </w:pPr>
          </w:p>
        </w:tc>
      </w:tr>
      <w:tr w14:paraId="774E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167" w:hRule="atLeast"/>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7EF7DD63">
            <w:pPr>
              <w:widowControl w:val="0"/>
              <w:spacing w:line="240" w:lineRule="auto"/>
              <w:jc w:val="both"/>
              <w:rPr>
                <w:color w:val="000000"/>
                <w:sz w:val="20"/>
                <w:szCs w:val="20"/>
              </w:rPr>
            </w:pPr>
          </w:p>
          <w:p w14:paraId="66981392">
            <w:pPr>
              <w:widowControl w:val="0"/>
              <w:spacing w:line="240" w:lineRule="auto"/>
              <w:jc w:val="both"/>
              <w:rPr>
                <w:color w:val="000000"/>
                <w:sz w:val="20"/>
                <w:szCs w:val="20"/>
              </w:rPr>
            </w:pPr>
          </w:p>
          <w:p w14:paraId="5CFB9ED2">
            <w:pPr>
              <w:widowControl w:val="0"/>
              <w:spacing w:line="240" w:lineRule="auto"/>
              <w:jc w:val="both"/>
              <w:rPr>
                <w:color w:val="000000"/>
                <w:sz w:val="20"/>
                <w:szCs w:val="20"/>
              </w:rPr>
            </w:pPr>
          </w:p>
          <w:p w14:paraId="308A233C">
            <w:pPr>
              <w:widowControl w:val="0"/>
              <w:spacing w:line="240" w:lineRule="auto"/>
              <w:jc w:val="both"/>
              <w:rPr>
                <w:color w:val="000000"/>
                <w:sz w:val="20"/>
                <w:szCs w:val="20"/>
              </w:rPr>
            </w:pPr>
            <w:r>
              <w:rPr>
                <w:color w:val="000000"/>
                <w:sz w:val="20"/>
                <w:szCs w:val="20"/>
              </w:rPr>
              <w:t xml:space="preserve">Médico </w:t>
            </w:r>
          </w:p>
          <w:p w14:paraId="0BD53EE2">
            <w:pPr>
              <w:widowControl w:val="0"/>
              <w:spacing w:line="240" w:lineRule="auto"/>
              <w:jc w:val="both"/>
              <w:rPr>
                <w:color w:val="000000"/>
                <w:sz w:val="20"/>
                <w:szCs w:val="20"/>
              </w:rPr>
            </w:pPr>
            <w:r>
              <w:rPr>
                <w:color w:val="000000"/>
                <w:sz w:val="20"/>
                <w:szCs w:val="20"/>
              </w:rPr>
              <w:t xml:space="preserve">Urologista </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D51682">
            <w:pPr>
              <w:widowControl w:val="0"/>
              <w:spacing w:line="240" w:lineRule="auto"/>
              <w:jc w:val="both"/>
              <w:rPr>
                <w:color w:val="000000"/>
                <w:sz w:val="20"/>
                <w:szCs w:val="20"/>
              </w:rPr>
            </w:pPr>
            <w:r>
              <w:rPr>
                <w:color w:val="000000"/>
                <w:sz w:val="20"/>
                <w:szCs w:val="20"/>
              </w:rPr>
              <w:t>01</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51D074">
            <w:pPr>
              <w:widowControl w:val="0"/>
              <w:spacing w:line="240" w:lineRule="auto"/>
              <w:jc w:val="both"/>
              <w:rPr>
                <w:color w:val="000000"/>
                <w:sz w:val="20"/>
                <w:szCs w:val="20"/>
              </w:rPr>
            </w:pPr>
            <w:r>
              <w:rPr>
                <w:color w:val="000000"/>
                <w:sz w:val="20"/>
                <w:szCs w:val="20"/>
              </w:rPr>
              <w:t>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A83B56">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483AFC">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FAACC5">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CBDF7B">
            <w:pPr>
              <w:widowControl w:val="0"/>
              <w:spacing w:line="240" w:lineRule="auto"/>
              <w:jc w:val="both"/>
              <w:rPr>
                <w:color w:val="000000"/>
                <w:sz w:val="20"/>
                <w:szCs w:val="20"/>
              </w:rPr>
            </w:pPr>
            <w:r>
              <w:rPr>
                <w:color w:val="000000"/>
                <w:sz w:val="20"/>
                <w:szCs w:val="20"/>
              </w:rPr>
              <w:t>20 h</w:t>
            </w:r>
          </w:p>
          <w:p w14:paraId="56030354">
            <w:pPr>
              <w:widowControl w:val="0"/>
              <w:spacing w:line="240" w:lineRule="auto"/>
              <w:jc w:val="both"/>
              <w:rPr>
                <w:color w:val="000000"/>
                <w:sz w:val="20"/>
                <w:szCs w:val="20"/>
              </w:rPr>
            </w:pPr>
            <w:r>
              <w:rPr>
                <w:color w:val="000000"/>
                <w:sz w:val="20"/>
                <w:szCs w:val="20"/>
              </w:rPr>
              <w:t>Com no mínimo 16 consultas diárias</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A671C0">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0D01B082">
            <w:pPr>
              <w:widowControl w:val="0"/>
              <w:spacing w:line="240" w:lineRule="auto"/>
              <w:jc w:val="both"/>
              <w:rPr>
                <w:color w:val="000000"/>
                <w:sz w:val="20"/>
                <w:szCs w:val="20"/>
              </w:rPr>
            </w:pPr>
            <w:r>
              <w:rPr>
                <w:color w:val="000000"/>
                <w:sz w:val="20"/>
                <w:szCs w:val="20"/>
              </w:rPr>
              <w:t>Graduação em medicina com registro ativo no conselho regional de Medicina.</w:t>
            </w:r>
          </w:p>
        </w:tc>
      </w:tr>
    </w:tbl>
    <w:p w14:paraId="111A52D1">
      <w:pPr>
        <w:widowControl/>
        <w:numPr>
          <w:numId w:val="0"/>
        </w:numPr>
        <w:suppressAutoHyphens/>
        <w:bidi w:val="0"/>
        <w:spacing w:before="0" w:after="0" w:line="276" w:lineRule="auto"/>
        <w:jc w:val="both"/>
        <w:rPr>
          <w:b/>
          <w:bCs/>
          <w:sz w:val="22"/>
          <w:szCs w:val="22"/>
        </w:rPr>
      </w:pPr>
    </w:p>
    <w:p w14:paraId="1AE24A95">
      <w:pPr>
        <w:widowControl/>
        <w:numPr>
          <w:numId w:val="0"/>
        </w:numPr>
        <w:suppressAutoHyphens/>
        <w:bidi w:val="0"/>
        <w:spacing w:before="0" w:after="0" w:line="276" w:lineRule="auto"/>
        <w:jc w:val="both"/>
        <w:rPr>
          <w:b/>
          <w:bCs/>
          <w:sz w:val="22"/>
          <w:szCs w:val="22"/>
        </w:rPr>
      </w:pPr>
    </w:p>
    <w:p w14:paraId="4C8F9260">
      <w:pPr>
        <w:widowControl/>
        <w:numPr>
          <w:numId w:val="0"/>
        </w:numPr>
        <w:suppressAutoHyphens/>
        <w:bidi w:val="0"/>
        <w:spacing w:before="0" w:after="0" w:line="276" w:lineRule="auto"/>
        <w:jc w:val="both"/>
        <w:rPr>
          <w:b/>
          <w:bCs/>
          <w:sz w:val="22"/>
          <w:szCs w:val="22"/>
        </w:rPr>
      </w:pPr>
    </w:p>
    <w:p w14:paraId="269DE321">
      <w:pPr>
        <w:widowControl/>
        <w:numPr>
          <w:numId w:val="0"/>
        </w:numPr>
        <w:suppressAutoHyphens/>
        <w:bidi w:val="0"/>
        <w:spacing w:before="0" w:after="0" w:line="276" w:lineRule="auto"/>
        <w:jc w:val="both"/>
        <w:rPr>
          <w:b/>
          <w:bCs/>
          <w:sz w:val="22"/>
          <w:szCs w:val="22"/>
        </w:rPr>
      </w:pPr>
    </w:p>
    <w:p w14:paraId="4FFD5929">
      <w:pPr>
        <w:widowControl/>
        <w:numPr>
          <w:numId w:val="0"/>
        </w:numPr>
        <w:suppressAutoHyphens/>
        <w:bidi w:val="0"/>
        <w:spacing w:before="0" w:after="0" w:line="276" w:lineRule="auto"/>
        <w:jc w:val="both"/>
        <w:rPr>
          <w:b/>
          <w:bCs/>
          <w:sz w:val="22"/>
          <w:szCs w:val="22"/>
        </w:rPr>
      </w:pPr>
    </w:p>
    <w:tbl>
      <w:tblPr>
        <w:tblStyle w:val="9"/>
        <w:tblW w:w="8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90" w:type="dxa"/>
          <w:bottom w:w="100" w:type="dxa"/>
          <w:right w:w="100" w:type="dxa"/>
        </w:tblCellMar>
      </w:tblPr>
      <w:tblGrid>
        <w:gridCol w:w="1561"/>
        <w:gridCol w:w="770"/>
        <w:gridCol w:w="664"/>
        <w:gridCol w:w="701"/>
        <w:gridCol w:w="677"/>
        <w:gridCol w:w="756"/>
        <w:gridCol w:w="1092"/>
        <w:gridCol w:w="1072"/>
        <w:gridCol w:w="1522"/>
      </w:tblGrid>
      <w:tr w14:paraId="31C5E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2831"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7C686656">
            <w:pPr>
              <w:widowControl w:val="0"/>
              <w:spacing w:line="240" w:lineRule="auto"/>
              <w:jc w:val="both"/>
              <w:rPr>
                <w:color w:val="000000"/>
                <w:sz w:val="18"/>
                <w:szCs w:val="18"/>
              </w:rPr>
            </w:pPr>
          </w:p>
          <w:p w14:paraId="61E99322">
            <w:pPr>
              <w:widowControl w:val="0"/>
              <w:spacing w:line="240" w:lineRule="auto"/>
              <w:jc w:val="both"/>
              <w:rPr>
                <w:color w:val="000000"/>
                <w:sz w:val="18"/>
                <w:szCs w:val="18"/>
              </w:rPr>
            </w:pPr>
          </w:p>
          <w:p w14:paraId="20590ED8">
            <w:pPr>
              <w:widowControl w:val="0"/>
              <w:rPr>
                <w:color w:val="000000"/>
                <w:sz w:val="18"/>
                <w:szCs w:val="18"/>
              </w:rPr>
            </w:pPr>
            <w:r>
              <w:rPr>
                <w:color w:val="000000"/>
                <w:sz w:val="18"/>
                <w:szCs w:val="18"/>
              </w:rPr>
              <w:t>Médico especialista em Angiologia ou Cirurgia Vascular</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A5FB52">
            <w:pPr>
              <w:widowControl w:val="0"/>
              <w:spacing w:line="240" w:lineRule="auto"/>
              <w:jc w:val="both"/>
              <w:rPr>
                <w:color w:val="000000"/>
                <w:sz w:val="18"/>
                <w:szCs w:val="18"/>
              </w:rPr>
            </w:pPr>
            <w:r>
              <w:rPr>
                <w:color w:val="000000"/>
                <w:sz w:val="18"/>
                <w:szCs w:val="18"/>
              </w:rPr>
              <w:t>01</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17A947">
            <w:pPr>
              <w:widowControl w:val="0"/>
              <w:spacing w:line="240" w:lineRule="auto"/>
              <w:jc w:val="both"/>
              <w:rPr>
                <w:color w:val="000000"/>
                <w:sz w:val="18"/>
                <w:szCs w:val="18"/>
              </w:rPr>
            </w:pPr>
            <w:r>
              <w:rPr>
                <w:color w:val="000000"/>
                <w:sz w:val="18"/>
                <w:szCs w:val="18"/>
              </w:rPr>
              <w:t>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C78C09">
            <w:pPr>
              <w:widowControl w:val="0"/>
              <w:spacing w:line="240" w:lineRule="auto"/>
              <w:jc w:val="both"/>
              <w:rPr>
                <w:color w:val="000000"/>
                <w:sz w:val="18"/>
                <w:szCs w:val="18"/>
              </w:rPr>
            </w:pPr>
            <w:r>
              <w:rPr>
                <w:color w:val="000000"/>
                <w:sz w:val="18"/>
                <w:szCs w:val="18"/>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2A1A2B">
            <w:pPr>
              <w:widowControl w:val="0"/>
              <w:spacing w:line="240" w:lineRule="auto"/>
              <w:jc w:val="both"/>
              <w:rPr>
                <w:color w:val="000000"/>
                <w:sz w:val="18"/>
                <w:szCs w:val="18"/>
              </w:rPr>
            </w:pPr>
            <w:r>
              <w:rPr>
                <w:color w:val="000000"/>
                <w:sz w:val="18"/>
                <w:szCs w:val="18"/>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2BB06B">
            <w:pPr>
              <w:widowControl w:val="0"/>
              <w:spacing w:line="240" w:lineRule="auto"/>
              <w:jc w:val="both"/>
              <w:rPr>
                <w:color w:val="000000"/>
                <w:sz w:val="18"/>
                <w:szCs w:val="18"/>
              </w:rPr>
            </w:pPr>
            <w:r>
              <w:rPr>
                <w:color w:val="000000"/>
                <w:sz w:val="18"/>
                <w:szCs w:val="18"/>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3BC5F0">
            <w:pPr>
              <w:widowControl w:val="0"/>
              <w:spacing w:line="240" w:lineRule="auto"/>
              <w:jc w:val="both"/>
              <w:rPr>
                <w:color w:val="000000"/>
                <w:sz w:val="18"/>
                <w:szCs w:val="18"/>
              </w:rPr>
            </w:pPr>
            <w:r>
              <w:rPr>
                <w:color w:val="000000"/>
                <w:sz w:val="18"/>
                <w:szCs w:val="18"/>
              </w:rPr>
              <w:t>20 h</w:t>
            </w:r>
          </w:p>
          <w:p w14:paraId="435C098B">
            <w:pPr>
              <w:widowControl w:val="0"/>
              <w:spacing w:line="240" w:lineRule="auto"/>
              <w:jc w:val="both"/>
              <w:rPr>
                <w:color w:val="000000"/>
                <w:sz w:val="18"/>
                <w:szCs w:val="18"/>
              </w:rPr>
            </w:pPr>
            <w:r>
              <w:rPr>
                <w:color w:val="000000"/>
                <w:sz w:val="18"/>
                <w:szCs w:val="18"/>
              </w:rPr>
              <w:t>Com no mínimo 16 consultas diárias</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F73CEB">
            <w:pPr>
              <w:widowControl w:val="0"/>
              <w:spacing w:line="240" w:lineRule="auto"/>
              <w:jc w:val="both"/>
              <w:rPr>
                <w:color w:val="000000"/>
                <w:sz w:val="18"/>
                <w:szCs w:val="18"/>
              </w:rPr>
            </w:pPr>
            <w:r>
              <w:rPr>
                <w:color w:val="000000"/>
                <w:sz w:val="18"/>
                <w:szCs w:val="18"/>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6EF20110">
            <w:pPr>
              <w:widowControl w:val="0"/>
              <w:suppressAutoHyphens/>
              <w:spacing w:before="0" w:after="200" w:line="276" w:lineRule="auto"/>
              <w:jc w:val="both"/>
              <w:rPr>
                <w:color w:val="000000"/>
                <w:sz w:val="18"/>
                <w:szCs w:val="18"/>
              </w:rPr>
            </w:pPr>
            <w:r>
              <w:rPr>
                <w:rFonts w:cs="Bookman Old Style"/>
                <w:b w:val="0"/>
                <w:color w:val="000000"/>
                <w:sz w:val="18"/>
                <w:szCs w:val="18"/>
                <w:lang w:val="pt-BR"/>
              </w:rPr>
              <w:t>Diploma de curso superior em Medicina devidamente registrado e fornecido por instituição reconhecida pelo Ministério da Educação. Residência Médica em  Angiologia e/ou Cirurgia vascular reconhecida pela CNRM e/ou Título de Especialista em Angiologia e/ou Cirurgia vascular fornecido pela Sociedade Brasileira de Angiologia e Cirurgia vascular.</w:t>
            </w:r>
          </w:p>
        </w:tc>
      </w:tr>
      <w:tr w14:paraId="58B3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4041"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14A486AB">
            <w:pPr>
              <w:widowControl w:val="0"/>
              <w:spacing w:line="240" w:lineRule="auto"/>
              <w:jc w:val="both"/>
              <w:rPr>
                <w:color w:val="000000"/>
                <w:sz w:val="18"/>
                <w:szCs w:val="18"/>
              </w:rPr>
            </w:pPr>
            <w:r>
              <w:rPr>
                <w:color w:val="000000"/>
                <w:sz w:val="18"/>
                <w:szCs w:val="18"/>
              </w:rPr>
              <w:t xml:space="preserve">Médico Clínica Médica </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64A5F1">
            <w:pPr>
              <w:widowControl w:val="0"/>
              <w:spacing w:line="240" w:lineRule="auto"/>
              <w:jc w:val="both"/>
              <w:rPr>
                <w:color w:val="000000"/>
                <w:sz w:val="18"/>
                <w:szCs w:val="18"/>
              </w:rPr>
            </w:pPr>
            <w:r>
              <w:rPr>
                <w:color w:val="000000"/>
                <w:sz w:val="18"/>
                <w:szCs w:val="18"/>
              </w:rPr>
              <w:t>01</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34C2ED">
            <w:pPr>
              <w:widowControl w:val="0"/>
              <w:spacing w:line="240" w:lineRule="auto"/>
              <w:jc w:val="both"/>
              <w:rPr>
                <w:color w:val="000000"/>
                <w:sz w:val="18"/>
                <w:szCs w:val="18"/>
              </w:rPr>
            </w:pPr>
            <w:r>
              <w:rPr>
                <w:color w:val="000000"/>
                <w:sz w:val="18"/>
                <w:szCs w:val="18"/>
              </w:rPr>
              <w:t>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7DF272">
            <w:pPr>
              <w:widowControl w:val="0"/>
              <w:spacing w:line="240" w:lineRule="auto"/>
              <w:jc w:val="both"/>
              <w:rPr>
                <w:color w:val="000000"/>
                <w:sz w:val="18"/>
                <w:szCs w:val="18"/>
              </w:rPr>
            </w:pPr>
            <w:r>
              <w:rPr>
                <w:color w:val="000000"/>
                <w:sz w:val="18"/>
                <w:szCs w:val="18"/>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5239DF">
            <w:pPr>
              <w:widowControl w:val="0"/>
              <w:spacing w:line="240" w:lineRule="auto"/>
              <w:jc w:val="both"/>
              <w:rPr>
                <w:color w:val="000000"/>
                <w:sz w:val="18"/>
                <w:szCs w:val="18"/>
              </w:rPr>
            </w:pPr>
            <w:r>
              <w:rPr>
                <w:color w:val="000000"/>
                <w:sz w:val="18"/>
                <w:szCs w:val="18"/>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6A132D">
            <w:pPr>
              <w:widowControl w:val="0"/>
              <w:spacing w:line="240" w:lineRule="auto"/>
              <w:jc w:val="both"/>
              <w:rPr>
                <w:color w:val="000000"/>
                <w:sz w:val="18"/>
                <w:szCs w:val="18"/>
              </w:rPr>
            </w:pPr>
            <w:r>
              <w:rPr>
                <w:color w:val="000000"/>
                <w:sz w:val="18"/>
                <w:szCs w:val="18"/>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052C42">
            <w:pPr>
              <w:widowControl w:val="0"/>
              <w:spacing w:line="240" w:lineRule="auto"/>
              <w:jc w:val="both"/>
              <w:rPr>
                <w:color w:val="000000"/>
                <w:sz w:val="18"/>
                <w:szCs w:val="18"/>
              </w:rPr>
            </w:pPr>
            <w:r>
              <w:rPr>
                <w:color w:val="000000"/>
                <w:sz w:val="18"/>
                <w:szCs w:val="18"/>
              </w:rPr>
              <w:t>20 h</w:t>
            </w:r>
          </w:p>
          <w:p w14:paraId="5DD375C4">
            <w:pPr>
              <w:widowControl w:val="0"/>
              <w:spacing w:line="240" w:lineRule="auto"/>
              <w:jc w:val="both"/>
              <w:rPr>
                <w:color w:val="000000"/>
                <w:sz w:val="18"/>
                <w:szCs w:val="18"/>
              </w:rPr>
            </w:pPr>
            <w:r>
              <w:rPr>
                <w:color w:val="000000"/>
                <w:sz w:val="18"/>
                <w:szCs w:val="18"/>
              </w:rPr>
              <w:t>Com no mínimo 16 consultas diárias</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B63C2D">
            <w:pPr>
              <w:widowControl w:val="0"/>
              <w:spacing w:line="240" w:lineRule="auto"/>
              <w:jc w:val="both"/>
              <w:rPr>
                <w:color w:val="000000"/>
                <w:sz w:val="18"/>
                <w:szCs w:val="18"/>
              </w:rPr>
            </w:pPr>
            <w:r>
              <w:rPr>
                <w:color w:val="000000"/>
                <w:sz w:val="18"/>
                <w:szCs w:val="18"/>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7164C8E2">
            <w:pPr>
              <w:widowControl w:val="0"/>
              <w:suppressAutoHyphens/>
              <w:spacing w:before="0" w:after="200" w:line="276" w:lineRule="auto"/>
              <w:jc w:val="both"/>
              <w:rPr>
                <w:color w:val="000000"/>
                <w:sz w:val="18"/>
                <w:szCs w:val="18"/>
              </w:rPr>
            </w:pPr>
            <w:r>
              <w:rPr>
                <w:rFonts w:cs="Bookman Old Style"/>
                <w:b w:val="0"/>
                <w:color w:val="000000"/>
                <w:sz w:val="18"/>
                <w:szCs w:val="18"/>
                <w:lang w:val="pt-BR"/>
              </w:rPr>
              <w:t>Diploma de curso superior em Medicina devidamente registrado e fornecido por instituição reconhecida pelo Ministério da Educação. Residência em Clínica Médica reconhecida pela CNRM e/ou Título de Especialista em Clínica Médica fornecido pela Sociedade Brasileira de Clínica Médica; Registro no CREMERS.</w:t>
            </w:r>
          </w:p>
          <w:p w14:paraId="5E8FAB3A">
            <w:pPr>
              <w:widowControl w:val="0"/>
              <w:spacing w:line="240" w:lineRule="auto"/>
              <w:jc w:val="both"/>
              <w:rPr>
                <w:rFonts w:ascii="Arial" w:hAnsi="Arial"/>
                <w:color w:val="000000"/>
                <w:sz w:val="18"/>
                <w:szCs w:val="18"/>
              </w:rPr>
            </w:pPr>
          </w:p>
        </w:tc>
      </w:tr>
    </w:tbl>
    <w:p w14:paraId="72F0CB59">
      <w:pPr>
        <w:widowControl/>
        <w:numPr>
          <w:numId w:val="0"/>
        </w:numPr>
        <w:suppressAutoHyphens/>
        <w:bidi w:val="0"/>
        <w:spacing w:before="0" w:after="0" w:line="276" w:lineRule="auto"/>
        <w:jc w:val="both"/>
        <w:rPr>
          <w:b/>
          <w:bCs/>
          <w:sz w:val="22"/>
          <w:szCs w:val="22"/>
        </w:rPr>
      </w:pPr>
    </w:p>
    <w:p w14:paraId="0AA09F1D">
      <w:pPr>
        <w:widowControl/>
        <w:numPr>
          <w:numId w:val="0"/>
        </w:numPr>
        <w:suppressAutoHyphens/>
        <w:bidi w:val="0"/>
        <w:spacing w:before="0" w:after="0" w:line="276" w:lineRule="auto"/>
        <w:jc w:val="both"/>
        <w:rPr>
          <w:b/>
          <w:bCs/>
          <w:sz w:val="22"/>
          <w:szCs w:val="22"/>
        </w:rPr>
      </w:pPr>
    </w:p>
    <w:tbl>
      <w:tblPr>
        <w:tblStyle w:val="9"/>
        <w:tblW w:w="8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90" w:type="dxa"/>
          <w:bottom w:w="100" w:type="dxa"/>
          <w:right w:w="100" w:type="dxa"/>
        </w:tblCellMar>
      </w:tblPr>
      <w:tblGrid>
        <w:gridCol w:w="1561"/>
        <w:gridCol w:w="770"/>
        <w:gridCol w:w="664"/>
        <w:gridCol w:w="701"/>
        <w:gridCol w:w="677"/>
        <w:gridCol w:w="756"/>
        <w:gridCol w:w="1092"/>
        <w:gridCol w:w="1072"/>
        <w:gridCol w:w="1522"/>
      </w:tblGrid>
      <w:tr w14:paraId="7B697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060"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2733956D">
            <w:pPr>
              <w:widowControl w:val="0"/>
              <w:spacing w:line="240" w:lineRule="auto"/>
              <w:jc w:val="both"/>
              <w:rPr>
                <w:color w:val="000000"/>
                <w:sz w:val="20"/>
                <w:szCs w:val="20"/>
              </w:rPr>
            </w:pPr>
          </w:p>
          <w:p w14:paraId="17B204BD">
            <w:pPr>
              <w:widowControl w:val="0"/>
              <w:spacing w:line="240" w:lineRule="auto"/>
              <w:jc w:val="both"/>
              <w:rPr>
                <w:color w:val="000000"/>
                <w:sz w:val="20"/>
                <w:szCs w:val="20"/>
              </w:rPr>
            </w:pPr>
          </w:p>
          <w:p w14:paraId="4D8A6481">
            <w:pPr>
              <w:widowControl w:val="0"/>
              <w:spacing w:line="240" w:lineRule="auto"/>
              <w:jc w:val="both"/>
              <w:rPr>
                <w:color w:val="000000"/>
                <w:sz w:val="20"/>
                <w:szCs w:val="20"/>
              </w:rPr>
            </w:pPr>
            <w:r>
              <w:rPr>
                <w:color w:val="000000"/>
                <w:sz w:val="20"/>
                <w:szCs w:val="20"/>
              </w:rPr>
              <w:t>Fisioterapeuta</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723F3A">
            <w:pPr>
              <w:widowControl w:val="0"/>
              <w:spacing w:line="240" w:lineRule="auto"/>
              <w:jc w:val="both"/>
              <w:rPr>
                <w:color w:val="000000"/>
                <w:sz w:val="20"/>
                <w:szCs w:val="20"/>
              </w:rPr>
            </w:pPr>
            <w:r>
              <w:rPr>
                <w:color w:val="000000"/>
                <w:sz w:val="20"/>
                <w:szCs w:val="20"/>
              </w:rPr>
              <w:t>03</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6B011E">
            <w:pPr>
              <w:widowControl w:val="0"/>
              <w:spacing w:line="240" w:lineRule="auto"/>
              <w:jc w:val="both"/>
              <w:rPr>
                <w:color w:val="000000"/>
                <w:sz w:val="20"/>
                <w:szCs w:val="20"/>
              </w:rPr>
            </w:pPr>
            <w:r>
              <w:rPr>
                <w:color w:val="000000"/>
                <w:sz w:val="20"/>
                <w:szCs w:val="20"/>
              </w:rPr>
              <w:t>02</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D37083">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CD99CA">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1BD447">
            <w:pPr>
              <w:widowControl w:val="0"/>
              <w:spacing w:line="240" w:lineRule="auto"/>
              <w:jc w:val="both"/>
              <w:rPr>
                <w:color w:val="000000"/>
                <w:sz w:val="20"/>
                <w:szCs w:val="20"/>
              </w:rPr>
            </w:pPr>
            <w:r>
              <w:rPr>
                <w:color w:val="000000"/>
                <w:sz w:val="20"/>
                <w:szCs w:val="20"/>
              </w:rPr>
              <w:t>01</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812777">
            <w:pPr>
              <w:widowControl w:val="0"/>
              <w:spacing w:line="240" w:lineRule="auto"/>
              <w:jc w:val="both"/>
              <w:rPr>
                <w:color w:val="000000"/>
                <w:sz w:val="20"/>
                <w:szCs w:val="20"/>
              </w:rPr>
            </w:pPr>
            <w:r>
              <w:rPr>
                <w:color w:val="000000"/>
                <w:sz w:val="20"/>
                <w:szCs w:val="20"/>
              </w:rPr>
              <w:t>40h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1016F7">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42282E99">
            <w:pPr>
              <w:widowControl w:val="0"/>
              <w:spacing w:line="240" w:lineRule="auto"/>
              <w:jc w:val="both"/>
              <w:rPr>
                <w:color w:val="000000"/>
                <w:sz w:val="20"/>
                <w:szCs w:val="20"/>
              </w:rPr>
            </w:pPr>
            <w:r>
              <w:rPr>
                <w:color w:val="000000"/>
                <w:sz w:val="20"/>
                <w:szCs w:val="20"/>
              </w:rPr>
              <w:t>Nível superior completo, com habilitação legal para o exercício da profissão</w:t>
            </w:r>
          </w:p>
        </w:tc>
      </w:tr>
      <w:tr w14:paraId="19025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060"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677B1F5F">
            <w:pPr>
              <w:widowControl w:val="0"/>
              <w:spacing w:line="240" w:lineRule="auto"/>
              <w:jc w:val="both"/>
              <w:rPr>
                <w:color w:val="000000"/>
                <w:sz w:val="20"/>
                <w:szCs w:val="20"/>
              </w:rPr>
            </w:pPr>
          </w:p>
          <w:p w14:paraId="7461AB9F">
            <w:pPr>
              <w:widowControl w:val="0"/>
              <w:spacing w:line="240" w:lineRule="auto"/>
              <w:jc w:val="both"/>
              <w:rPr>
                <w:color w:val="000000"/>
                <w:sz w:val="20"/>
                <w:szCs w:val="20"/>
              </w:rPr>
            </w:pPr>
          </w:p>
          <w:p w14:paraId="2C0B13DE">
            <w:pPr>
              <w:widowControl w:val="0"/>
              <w:spacing w:line="240" w:lineRule="auto"/>
              <w:jc w:val="both"/>
              <w:rPr>
                <w:color w:val="000000"/>
                <w:sz w:val="20"/>
                <w:szCs w:val="20"/>
              </w:rPr>
            </w:pPr>
          </w:p>
          <w:p w14:paraId="610DAB26">
            <w:pPr>
              <w:widowControl w:val="0"/>
              <w:spacing w:line="240" w:lineRule="auto"/>
              <w:jc w:val="both"/>
              <w:rPr>
                <w:color w:val="000000"/>
                <w:sz w:val="20"/>
                <w:szCs w:val="20"/>
              </w:rPr>
            </w:pPr>
            <w:r>
              <w:rPr>
                <w:color w:val="000000"/>
                <w:sz w:val="20"/>
                <w:szCs w:val="20"/>
              </w:rPr>
              <w:t xml:space="preserve">Terapeuta Ocupacional </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9AFEF8">
            <w:pPr>
              <w:widowControl w:val="0"/>
              <w:spacing w:line="240" w:lineRule="auto"/>
              <w:jc w:val="both"/>
              <w:rPr>
                <w:color w:val="000000"/>
                <w:sz w:val="20"/>
                <w:szCs w:val="20"/>
              </w:rPr>
            </w:pPr>
            <w:r>
              <w:rPr>
                <w:color w:val="000000"/>
                <w:sz w:val="20"/>
                <w:szCs w:val="20"/>
              </w:rPr>
              <w:t>01</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19B6C1">
            <w:pPr>
              <w:widowControl w:val="0"/>
              <w:spacing w:line="240" w:lineRule="auto"/>
              <w:jc w:val="both"/>
              <w:rPr>
                <w:color w:val="000000"/>
                <w:sz w:val="20"/>
                <w:szCs w:val="20"/>
              </w:rPr>
            </w:pPr>
            <w:r>
              <w:rPr>
                <w:color w:val="000000"/>
                <w:sz w:val="20"/>
                <w:szCs w:val="20"/>
              </w:rPr>
              <w:t>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DFF3DD">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509205">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16FA7C">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A982B6">
            <w:pPr>
              <w:widowControl w:val="0"/>
              <w:spacing w:line="240" w:lineRule="auto"/>
              <w:jc w:val="both"/>
              <w:rPr>
                <w:color w:val="000000"/>
                <w:sz w:val="20"/>
                <w:szCs w:val="20"/>
              </w:rPr>
            </w:pPr>
            <w:r>
              <w:rPr>
                <w:color w:val="000000"/>
                <w:sz w:val="20"/>
                <w:szCs w:val="20"/>
              </w:rPr>
              <w:t>30h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409820">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46687777">
            <w:pPr>
              <w:widowControl w:val="0"/>
              <w:spacing w:line="240" w:lineRule="auto"/>
              <w:jc w:val="both"/>
              <w:rPr>
                <w:color w:val="000000"/>
                <w:sz w:val="20"/>
                <w:szCs w:val="20"/>
              </w:rPr>
            </w:pPr>
            <w:r>
              <w:rPr>
                <w:color w:val="000000"/>
                <w:sz w:val="20"/>
                <w:szCs w:val="20"/>
              </w:rPr>
              <w:t>Nível superior completo, com habilitação legal para o exercício da profissão</w:t>
            </w:r>
          </w:p>
        </w:tc>
      </w:tr>
      <w:tr w14:paraId="185F9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282"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2B01ECB1">
            <w:pPr>
              <w:widowControl w:val="0"/>
              <w:spacing w:line="240" w:lineRule="auto"/>
              <w:jc w:val="both"/>
              <w:rPr>
                <w:color w:val="000000"/>
                <w:sz w:val="20"/>
                <w:szCs w:val="20"/>
              </w:rPr>
            </w:pPr>
          </w:p>
          <w:p w14:paraId="20999C01">
            <w:pPr>
              <w:widowControl w:val="0"/>
              <w:spacing w:line="240" w:lineRule="auto"/>
              <w:jc w:val="both"/>
              <w:rPr>
                <w:color w:val="000000"/>
                <w:sz w:val="20"/>
                <w:szCs w:val="20"/>
              </w:rPr>
            </w:pPr>
          </w:p>
          <w:p w14:paraId="6B4A0A21">
            <w:pPr>
              <w:widowControl w:val="0"/>
              <w:spacing w:line="240" w:lineRule="auto"/>
              <w:jc w:val="both"/>
              <w:rPr>
                <w:color w:val="000000"/>
                <w:sz w:val="20"/>
                <w:szCs w:val="20"/>
              </w:rPr>
            </w:pPr>
          </w:p>
          <w:p w14:paraId="53097482">
            <w:pPr>
              <w:widowControl w:val="0"/>
              <w:spacing w:line="240" w:lineRule="auto"/>
              <w:jc w:val="both"/>
              <w:rPr>
                <w:color w:val="000000"/>
                <w:sz w:val="20"/>
                <w:szCs w:val="20"/>
              </w:rPr>
            </w:pPr>
            <w:r>
              <w:rPr>
                <w:color w:val="000000"/>
                <w:sz w:val="20"/>
                <w:szCs w:val="20"/>
              </w:rPr>
              <w:t>Odontólogo</w:t>
            </w:r>
          </w:p>
          <w:p w14:paraId="39EC19FA">
            <w:pPr>
              <w:widowControl w:val="0"/>
              <w:spacing w:line="240" w:lineRule="auto"/>
              <w:jc w:val="both"/>
              <w:rPr>
                <w:color w:val="000000"/>
                <w:sz w:val="20"/>
                <w:szCs w:val="20"/>
              </w:rPr>
            </w:pPr>
          </w:p>
          <w:p w14:paraId="5A2FC469">
            <w:pPr>
              <w:widowControl w:val="0"/>
              <w:spacing w:line="240" w:lineRule="auto"/>
              <w:jc w:val="both"/>
              <w:rPr>
                <w:color w:val="000000"/>
                <w:sz w:val="20"/>
                <w:szCs w:val="20"/>
              </w:rPr>
            </w:pP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47B667">
            <w:pPr>
              <w:widowControl w:val="0"/>
              <w:spacing w:line="240" w:lineRule="auto"/>
              <w:jc w:val="both"/>
              <w:rPr>
                <w:color w:val="000000"/>
                <w:sz w:val="20"/>
                <w:szCs w:val="20"/>
              </w:rPr>
            </w:pPr>
            <w:r>
              <w:rPr>
                <w:color w:val="000000"/>
                <w:sz w:val="20"/>
                <w:szCs w:val="20"/>
              </w:rPr>
              <w:t>11</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51D405">
            <w:pPr>
              <w:widowControl w:val="0"/>
              <w:spacing w:line="240" w:lineRule="auto"/>
              <w:jc w:val="both"/>
              <w:rPr>
                <w:color w:val="000000"/>
                <w:sz w:val="20"/>
                <w:szCs w:val="20"/>
              </w:rPr>
            </w:pPr>
            <w:r>
              <w:rPr>
                <w:color w:val="000000"/>
                <w:sz w:val="20"/>
                <w:szCs w:val="20"/>
              </w:rPr>
              <w:t>07</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38CEB8">
            <w:pPr>
              <w:widowControl w:val="0"/>
              <w:spacing w:line="240" w:lineRule="auto"/>
              <w:jc w:val="both"/>
              <w:rPr>
                <w:color w:val="000000"/>
                <w:sz w:val="20"/>
                <w:szCs w:val="20"/>
              </w:rPr>
            </w:pPr>
            <w:r>
              <w:rPr>
                <w:color w:val="000000"/>
                <w:sz w:val="20"/>
                <w:szCs w:val="20"/>
              </w:rPr>
              <w:t>01</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74EE0D">
            <w:pPr>
              <w:widowControl w:val="0"/>
              <w:spacing w:line="240" w:lineRule="auto"/>
              <w:jc w:val="both"/>
              <w:rPr>
                <w:color w:val="000000"/>
                <w:sz w:val="20"/>
                <w:szCs w:val="20"/>
              </w:rPr>
            </w:pPr>
            <w:r>
              <w:rPr>
                <w:color w:val="000000"/>
                <w:sz w:val="20"/>
                <w:szCs w:val="20"/>
              </w:rPr>
              <w:t>01</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8AE249">
            <w:pPr>
              <w:widowControl w:val="0"/>
              <w:spacing w:line="240" w:lineRule="auto"/>
              <w:jc w:val="both"/>
              <w:rPr>
                <w:color w:val="000000"/>
                <w:sz w:val="20"/>
                <w:szCs w:val="20"/>
              </w:rPr>
            </w:pPr>
            <w:r>
              <w:rPr>
                <w:color w:val="000000"/>
                <w:sz w:val="20"/>
                <w:szCs w:val="20"/>
              </w:rPr>
              <w:t>02</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335A60">
            <w:pPr>
              <w:widowControl w:val="0"/>
              <w:spacing w:line="240" w:lineRule="auto"/>
              <w:jc w:val="both"/>
              <w:rPr>
                <w:color w:val="000000"/>
                <w:sz w:val="20"/>
                <w:szCs w:val="20"/>
              </w:rPr>
            </w:pPr>
            <w:r>
              <w:rPr>
                <w:color w:val="000000"/>
                <w:sz w:val="20"/>
                <w:szCs w:val="20"/>
              </w:rPr>
              <w:t>30h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150228">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48EC1085">
            <w:pPr>
              <w:widowControl w:val="0"/>
              <w:spacing w:line="240" w:lineRule="auto"/>
              <w:jc w:val="both"/>
              <w:rPr>
                <w:color w:val="000000"/>
                <w:sz w:val="20"/>
                <w:szCs w:val="20"/>
              </w:rPr>
            </w:pPr>
            <w:r>
              <w:rPr>
                <w:color w:val="000000"/>
                <w:sz w:val="20"/>
                <w:szCs w:val="20"/>
              </w:rPr>
              <w:t>Nível superior completo, com habilitação legal para o exercício da profissão</w:t>
            </w:r>
          </w:p>
        </w:tc>
      </w:tr>
      <w:tr w14:paraId="19B5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060"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2DD1D8DC">
            <w:pPr>
              <w:widowControl w:val="0"/>
              <w:spacing w:line="240" w:lineRule="auto"/>
              <w:jc w:val="both"/>
              <w:rPr>
                <w:color w:val="000000"/>
                <w:sz w:val="20"/>
                <w:szCs w:val="20"/>
              </w:rPr>
            </w:pPr>
          </w:p>
          <w:p w14:paraId="5A1368F4">
            <w:pPr>
              <w:widowControl w:val="0"/>
              <w:spacing w:line="240" w:lineRule="auto"/>
              <w:jc w:val="both"/>
              <w:rPr>
                <w:color w:val="000000"/>
                <w:sz w:val="20"/>
                <w:szCs w:val="20"/>
              </w:rPr>
            </w:pPr>
          </w:p>
          <w:p w14:paraId="33658F27">
            <w:pPr>
              <w:widowControl w:val="0"/>
              <w:spacing w:line="240" w:lineRule="auto"/>
              <w:jc w:val="both"/>
              <w:rPr>
                <w:color w:val="000000"/>
                <w:sz w:val="20"/>
                <w:szCs w:val="20"/>
              </w:rPr>
            </w:pPr>
            <w:r>
              <w:rPr>
                <w:color w:val="000000"/>
                <w:sz w:val="20"/>
                <w:szCs w:val="20"/>
              </w:rPr>
              <w:t>Psicólogo</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3A5721">
            <w:pPr>
              <w:widowControl w:val="0"/>
              <w:spacing w:line="240" w:lineRule="auto"/>
              <w:jc w:val="both"/>
              <w:rPr>
                <w:color w:val="000000"/>
                <w:sz w:val="20"/>
                <w:szCs w:val="20"/>
              </w:rPr>
            </w:pPr>
            <w:r>
              <w:rPr>
                <w:color w:val="000000"/>
                <w:sz w:val="20"/>
                <w:szCs w:val="20"/>
              </w:rPr>
              <w:t>01</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AAE0C2">
            <w:pPr>
              <w:widowControl w:val="0"/>
              <w:spacing w:line="240" w:lineRule="auto"/>
              <w:jc w:val="both"/>
              <w:rPr>
                <w:color w:val="000000"/>
                <w:sz w:val="20"/>
                <w:szCs w:val="20"/>
              </w:rPr>
            </w:pPr>
            <w:r>
              <w:rPr>
                <w:color w:val="000000"/>
                <w:sz w:val="20"/>
                <w:szCs w:val="20"/>
              </w:rPr>
              <w:t xml:space="preserve"> 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2D087B">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E8D173">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FE0F04">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C01FA1">
            <w:pPr>
              <w:widowControl w:val="0"/>
              <w:spacing w:line="240" w:lineRule="auto"/>
              <w:jc w:val="both"/>
              <w:rPr>
                <w:color w:val="000000"/>
                <w:sz w:val="20"/>
                <w:szCs w:val="20"/>
              </w:rPr>
            </w:pPr>
            <w:r>
              <w:rPr>
                <w:color w:val="000000"/>
                <w:sz w:val="20"/>
                <w:szCs w:val="20"/>
              </w:rPr>
              <w:t>30h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55FB0D">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4A2AFE1F">
            <w:pPr>
              <w:widowControl w:val="0"/>
              <w:spacing w:line="240" w:lineRule="auto"/>
              <w:jc w:val="both"/>
              <w:rPr>
                <w:color w:val="000000"/>
                <w:sz w:val="20"/>
                <w:szCs w:val="20"/>
              </w:rPr>
            </w:pPr>
            <w:r>
              <w:rPr>
                <w:color w:val="000000"/>
                <w:sz w:val="20"/>
                <w:szCs w:val="20"/>
              </w:rPr>
              <w:t>Nível superior completo, com habilitação legal para o exercício da profissão</w:t>
            </w:r>
          </w:p>
        </w:tc>
      </w:tr>
      <w:tr w14:paraId="66662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375"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7F62486D">
            <w:pPr>
              <w:widowControl w:val="0"/>
              <w:spacing w:line="240" w:lineRule="auto"/>
              <w:jc w:val="both"/>
              <w:rPr>
                <w:color w:val="000000"/>
                <w:sz w:val="20"/>
                <w:szCs w:val="20"/>
              </w:rPr>
            </w:pPr>
          </w:p>
          <w:p w14:paraId="5D4B09A4">
            <w:pPr>
              <w:widowControl w:val="0"/>
              <w:spacing w:line="240" w:lineRule="auto"/>
              <w:jc w:val="both"/>
              <w:rPr>
                <w:color w:val="000000"/>
                <w:sz w:val="20"/>
                <w:szCs w:val="20"/>
              </w:rPr>
            </w:pPr>
          </w:p>
          <w:p w14:paraId="1B499A3A">
            <w:pPr>
              <w:widowControl w:val="0"/>
              <w:spacing w:line="240" w:lineRule="auto"/>
              <w:jc w:val="both"/>
              <w:rPr>
                <w:color w:val="000000"/>
                <w:sz w:val="20"/>
                <w:szCs w:val="20"/>
              </w:rPr>
            </w:pPr>
          </w:p>
          <w:p w14:paraId="456768AB">
            <w:pPr>
              <w:widowControl w:val="0"/>
              <w:spacing w:line="240" w:lineRule="auto"/>
              <w:jc w:val="both"/>
              <w:rPr>
                <w:color w:val="000000"/>
                <w:sz w:val="20"/>
                <w:szCs w:val="20"/>
              </w:rPr>
            </w:pPr>
            <w:r>
              <w:rPr>
                <w:color w:val="000000"/>
                <w:sz w:val="20"/>
                <w:szCs w:val="20"/>
              </w:rPr>
              <w:t xml:space="preserve">Enfermeiro </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ED672D">
            <w:pPr>
              <w:widowControl w:val="0"/>
              <w:spacing w:line="240" w:lineRule="auto"/>
              <w:jc w:val="both"/>
              <w:rPr>
                <w:color w:val="000000"/>
                <w:sz w:val="20"/>
                <w:szCs w:val="20"/>
              </w:rPr>
            </w:pPr>
            <w:r>
              <w:rPr>
                <w:color w:val="000000"/>
                <w:sz w:val="20"/>
                <w:szCs w:val="20"/>
              </w:rPr>
              <w:t>07</w:t>
            </w:r>
          </w:p>
          <w:p w14:paraId="1C1FAF9F">
            <w:pPr>
              <w:widowControl w:val="0"/>
              <w:spacing w:line="240" w:lineRule="auto"/>
              <w:jc w:val="both"/>
              <w:rPr>
                <w:color w:val="000000"/>
                <w:sz w:val="20"/>
                <w:szCs w:val="20"/>
              </w:rPr>
            </w:pPr>
            <w:r>
              <w:rPr>
                <w:color w:val="000000"/>
                <w:sz w:val="20"/>
                <w:szCs w:val="20"/>
              </w:rPr>
              <w:t>+CR</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0E0445">
            <w:pPr>
              <w:widowControl w:val="0"/>
              <w:spacing w:line="240" w:lineRule="auto"/>
              <w:jc w:val="both"/>
              <w:rPr>
                <w:color w:val="000000"/>
                <w:sz w:val="20"/>
                <w:szCs w:val="20"/>
              </w:rPr>
            </w:pPr>
            <w:r>
              <w:rPr>
                <w:color w:val="000000"/>
                <w:sz w:val="20"/>
                <w:szCs w:val="20"/>
              </w:rPr>
              <w:t>06</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96EE4F">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690AD3">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BC5BA9">
            <w:pPr>
              <w:widowControl w:val="0"/>
              <w:spacing w:line="240" w:lineRule="auto"/>
              <w:jc w:val="both"/>
              <w:rPr>
                <w:color w:val="000000"/>
                <w:sz w:val="20"/>
                <w:szCs w:val="20"/>
              </w:rPr>
            </w:pPr>
            <w:r>
              <w:rPr>
                <w:color w:val="000000"/>
                <w:sz w:val="20"/>
                <w:szCs w:val="20"/>
              </w:rPr>
              <w:t>01</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0CED3C">
            <w:pPr>
              <w:widowControl w:val="0"/>
              <w:spacing w:line="240" w:lineRule="auto"/>
              <w:jc w:val="both"/>
              <w:rPr>
                <w:color w:val="000000"/>
                <w:sz w:val="20"/>
                <w:szCs w:val="20"/>
              </w:rPr>
            </w:pPr>
            <w:r>
              <w:rPr>
                <w:color w:val="000000"/>
                <w:sz w:val="20"/>
                <w:szCs w:val="20"/>
              </w:rPr>
              <w:t>30h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77EBAB">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6C50ABD4">
            <w:pPr>
              <w:widowControl w:val="0"/>
              <w:spacing w:line="240" w:lineRule="auto"/>
              <w:jc w:val="both"/>
              <w:rPr>
                <w:color w:val="000000"/>
                <w:sz w:val="20"/>
                <w:szCs w:val="20"/>
              </w:rPr>
            </w:pPr>
            <w:r>
              <w:rPr>
                <w:color w:val="000000"/>
                <w:sz w:val="20"/>
                <w:szCs w:val="20"/>
              </w:rPr>
              <w:t>Graduação em enfermagem, registro regular do Conselho Regional de Enfermagem-</w:t>
            </w:r>
          </w:p>
          <w:p w14:paraId="59F04635">
            <w:pPr>
              <w:widowControl w:val="0"/>
              <w:spacing w:line="240" w:lineRule="auto"/>
              <w:jc w:val="both"/>
              <w:rPr>
                <w:color w:val="000000"/>
                <w:sz w:val="20"/>
                <w:szCs w:val="20"/>
              </w:rPr>
            </w:pPr>
            <w:r>
              <w:rPr>
                <w:color w:val="000000"/>
                <w:sz w:val="20"/>
                <w:szCs w:val="20"/>
              </w:rPr>
              <w:t>COREN-RS ativo</w:t>
            </w:r>
          </w:p>
        </w:tc>
      </w:tr>
      <w:tr w14:paraId="6B8E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528"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53F803">
            <w:pPr>
              <w:widowControl w:val="0"/>
              <w:spacing w:line="240" w:lineRule="auto"/>
              <w:jc w:val="both"/>
              <w:rPr>
                <w:color w:val="000000"/>
                <w:sz w:val="20"/>
                <w:szCs w:val="20"/>
              </w:rPr>
            </w:pPr>
            <w:r>
              <w:rPr>
                <w:color w:val="000000"/>
                <w:sz w:val="20"/>
                <w:szCs w:val="20"/>
              </w:rPr>
              <w:t>Técnico em Enfermagem</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EA3556">
            <w:pPr>
              <w:widowControl w:val="0"/>
              <w:spacing w:line="240" w:lineRule="auto"/>
              <w:jc w:val="both"/>
              <w:rPr>
                <w:color w:val="000000"/>
                <w:sz w:val="20"/>
                <w:szCs w:val="20"/>
              </w:rPr>
            </w:pPr>
            <w:r>
              <w:rPr>
                <w:color w:val="000000"/>
                <w:sz w:val="20"/>
                <w:szCs w:val="20"/>
              </w:rPr>
              <w:t>07</w:t>
            </w:r>
          </w:p>
          <w:p w14:paraId="68082FA5">
            <w:pPr>
              <w:widowControl w:val="0"/>
              <w:spacing w:line="240" w:lineRule="auto"/>
              <w:jc w:val="both"/>
              <w:rPr>
                <w:color w:val="000000"/>
                <w:sz w:val="20"/>
                <w:szCs w:val="20"/>
              </w:rPr>
            </w:pPr>
            <w:r>
              <w:rPr>
                <w:color w:val="000000"/>
                <w:sz w:val="20"/>
                <w:szCs w:val="20"/>
              </w:rPr>
              <w:t>+CR</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D52D36">
            <w:pPr>
              <w:widowControl w:val="0"/>
              <w:spacing w:line="240" w:lineRule="auto"/>
              <w:jc w:val="both"/>
              <w:rPr>
                <w:color w:val="000000"/>
                <w:sz w:val="20"/>
                <w:szCs w:val="20"/>
              </w:rPr>
            </w:pPr>
            <w:r>
              <w:rPr>
                <w:color w:val="000000"/>
                <w:sz w:val="20"/>
                <w:szCs w:val="20"/>
              </w:rPr>
              <w:t>06</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CA0D68">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C363A2">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E2970C">
            <w:pPr>
              <w:widowControl w:val="0"/>
              <w:spacing w:line="240" w:lineRule="auto"/>
              <w:jc w:val="both"/>
              <w:rPr>
                <w:color w:val="000000"/>
                <w:sz w:val="20"/>
                <w:szCs w:val="20"/>
              </w:rPr>
            </w:pPr>
            <w:r>
              <w:rPr>
                <w:color w:val="000000"/>
                <w:sz w:val="20"/>
                <w:szCs w:val="20"/>
              </w:rPr>
              <w:t>01</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93E70F">
            <w:pPr>
              <w:widowControl w:val="0"/>
              <w:spacing w:line="240" w:lineRule="auto"/>
              <w:jc w:val="both"/>
              <w:rPr>
                <w:color w:val="000000"/>
                <w:sz w:val="20"/>
                <w:szCs w:val="20"/>
              </w:rPr>
            </w:pPr>
            <w:r>
              <w:rPr>
                <w:color w:val="000000"/>
                <w:sz w:val="20"/>
                <w:szCs w:val="20"/>
              </w:rPr>
              <w:t>30h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482615">
            <w:pPr>
              <w:widowControl w:val="0"/>
              <w:spacing w:line="240" w:lineRule="auto"/>
              <w:jc w:val="both"/>
              <w:rPr>
                <w:color w:val="000000"/>
                <w:sz w:val="20"/>
                <w:szCs w:val="20"/>
              </w:rPr>
            </w:pPr>
            <w:r>
              <w:rPr>
                <w:color w:val="000000"/>
                <w:sz w:val="20"/>
                <w:szCs w:val="20"/>
              </w:rPr>
              <w:t>R$</w:t>
            </w:r>
          </w:p>
          <w:p w14:paraId="736F4C67">
            <w:pPr>
              <w:widowControl w:val="0"/>
              <w:spacing w:line="240" w:lineRule="auto"/>
              <w:jc w:val="both"/>
              <w:rPr>
                <w:color w:val="000000"/>
                <w:sz w:val="20"/>
                <w:szCs w:val="20"/>
              </w:rPr>
            </w:pPr>
            <w:r>
              <w:rPr>
                <w:color w:val="000000"/>
                <w:sz w:val="20"/>
                <w:szCs w:val="20"/>
              </w:rPr>
              <w:t>3.409,61</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5FD13A1D">
            <w:pPr>
              <w:widowControl w:val="0"/>
              <w:spacing w:line="240" w:lineRule="auto"/>
              <w:jc w:val="both"/>
              <w:rPr>
                <w:color w:val="000000"/>
                <w:sz w:val="20"/>
                <w:szCs w:val="20"/>
              </w:rPr>
            </w:pPr>
            <w:r>
              <w:rPr>
                <w:color w:val="000000"/>
                <w:sz w:val="20"/>
                <w:szCs w:val="20"/>
              </w:rPr>
              <w:t>Curso de nível técnico em Enfermagem, Registro regular no Conselho Regional de Enfermagem – COREN-RS Ativo</w:t>
            </w:r>
          </w:p>
        </w:tc>
      </w:tr>
      <w:tr w14:paraId="4982B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201"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D491FD">
            <w:pPr>
              <w:widowControl w:val="0"/>
              <w:spacing w:line="240" w:lineRule="auto"/>
              <w:jc w:val="both"/>
              <w:rPr>
                <w:color w:val="000000"/>
                <w:sz w:val="20"/>
                <w:szCs w:val="20"/>
              </w:rPr>
            </w:pPr>
            <w:r>
              <w:rPr>
                <w:color w:val="000000"/>
                <w:sz w:val="20"/>
                <w:szCs w:val="20"/>
              </w:rPr>
              <w:t>Nutricionista</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4968FB">
            <w:pPr>
              <w:widowControl w:val="0"/>
              <w:spacing w:line="240" w:lineRule="auto"/>
              <w:jc w:val="both"/>
              <w:rPr>
                <w:color w:val="000000"/>
                <w:sz w:val="20"/>
                <w:szCs w:val="20"/>
              </w:rPr>
            </w:pPr>
            <w:r>
              <w:rPr>
                <w:color w:val="000000"/>
                <w:sz w:val="20"/>
                <w:szCs w:val="20"/>
              </w:rPr>
              <w:t>02</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74DA2E">
            <w:pPr>
              <w:widowControl w:val="0"/>
              <w:spacing w:line="240" w:lineRule="auto"/>
              <w:jc w:val="both"/>
              <w:rPr>
                <w:color w:val="000000"/>
                <w:sz w:val="20"/>
                <w:szCs w:val="20"/>
              </w:rPr>
            </w:pPr>
            <w:r>
              <w:rPr>
                <w:color w:val="000000"/>
                <w:sz w:val="20"/>
                <w:szCs w:val="20"/>
              </w:rPr>
              <w:t>02</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688E1A">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7D1D9E">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6B8F81">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170047">
            <w:pPr>
              <w:widowControl w:val="0"/>
              <w:spacing w:line="240" w:lineRule="auto"/>
              <w:jc w:val="both"/>
              <w:rPr>
                <w:color w:val="000000"/>
                <w:sz w:val="20"/>
                <w:szCs w:val="20"/>
              </w:rPr>
            </w:pPr>
            <w:r>
              <w:rPr>
                <w:color w:val="000000"/>
                <w:sz w:val="20"/>
                <w:szCs w:val="20"/>
              </w:rPr>
              <w:t>30h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1B24B2">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3F7B9B4B">
            <w:pPr>
              <w:widowControl w:val="0"/>
              <w:spacing w:line="240" w:lineRule="auto"/>
              <w:jc w:val="both"/>
              <w:rPr>
                <w:color w:val="000000"/>
                <w:sz w:val="20"/>
                <w:szCs w:val="20"/>
              </w:rPr>
            </w:pPr>
            <w:r>
              <w:rPr>
                <w:color w:val="000000"/>
                <w:sz w:val="20"/>
                <w:szCs w:val="20"/>
              </w:rPr>
              <w:t>Curso Superior Em nutrição, e registro no Conselho Regional de Nutrição</w:t>
            </w:r>
          </w:p>
          <w:p w14:paraId="3257AF71">
            <w:pPr>
              <w:widowControl w:val="0"/>
              <w:spacing w:line="240" w:lineRule="auto"/>
              <w:jc w:val="both"/>
              <w:rPr>
                <w:color w:val="000000"/>
                <w:sz w:val="20"/>
                <w:szCs w:val="20"/>
              </w:rPr>
            </w:pPr>
            <w:r>
              <w:rPr>
                <w:color w:val="000000"/>
                <w:sz w:val="20"/>
                <w:szCs w:val="20"/>
              </w:rPr>
              <w:t>-CRN-RS Ativo</w:t>
            </w:r>
          </w:p>
        </w:tc>
      </w:tr>
    </w:tbl>
    <w:p w14:paraId="032FCFF7">
      <w:pPr>
        <w:widowControl/>
        <w:numPr>
          <w:numId w:val="0"/>
        </w:numPr>
        <w:suppressAutoHyphens/>
        <w:bidi w:val="0"/>
        <w:spacing w:before="0" w:after="0" w:line="276" w:lineRule="auto"/>
        <w:jc w:val="both"/>
        <w:rPr>
          <w:b/>
          <w:bCs/>
          <w:sz w:val="22"/>
          <w:szCs w:val="22"/>
        </w:rPr>
      </w:pPr>
    </w:p>
    <w:tbl>
      <w:tblPr>
        <w:tblStyle w:val="9"/>
        <w:tblW w:w="8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90" w:type="dxa"/>
          <w:bottom w:w="100" w:type="dxa"/>
          <w:right w:w="100" w:type="dxa"/>
        </w:tblCellMar>
      </w:tblPr>
      <w:tblGrid>
        <w:gridCol w:w="1561"/>
        <w:gridCol w:w="770"/>
        <w:gridCol w:w="664"/>
        <w:gridCol w:w="701"/>
        <w:gridCol w:w="677"/>
        <w:gridCol w:w="756"/>
        <w:gridCol w:w="1092"/>
        <w:gridCol w:w="1072"/>
        <w:gridCol w:w="1522"/>
      </w:tblGrid>
      <w:tr w14:paraId="37FB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060"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2B98E87A">
            <w:pPr>
              <w:widowControl w:val="0"/>
              <w:spacing w:line="240" w:lineRule="auto"/>
              <w:jc w:val="both"/>
              <w:rPr>
                <w:color w:val="000000"/>
                <w:sz w:val="20"/>
                <w:szCs w:val="20"/>
              </w:rPr>
            </w:pPr>
          </w:p>
          <w:p w14:paraId="32571156">
            <w:pPr>
              <w:widowControl w:val="0"/>
              <w:spacing w:line="240" w:lineRule="auto"/>
              <w:jc w:val="both"/>
              <w:rPr>
                <w:color w:val="000000"/>
                <w:sz w:val="20"/>
                <w:szCs w:val="20"/>
              </w:rPr>
            </w:pPr>
          </w:p>
          <w:p w14:paraId="36C2C524">
            <w:pPr>
              <w:widowControl w:val="0"/>
              <w:spacing w:line="240" w:lineRule="auto"/>
              <w:jc w:val="both"/>
              <w:rPr>
                <w:color w:val="000000"/>
                <w:sz w:val="20"/>
                <w:szCs w:val="20"/>
              </w:rPr>
            </w:pPr>
          </w:p>
          <w:p w14:paraId="568C034A">
            <w:pPr>
              <w:widowControl w:val="0"/>
              <w:spacing w:line="240" w:lineRule="auto"/>
              <w:jc w:val="both"/>
              <w:rPr>
                <w:color w:val="000000"/>
                <w:sz w:val="20"/>
                <w:szCs w:val="20"/>
              </w:rPr>
            </w:pPr>
            <w:r>
              <w:rPr>
                <w:color w:val="000000"/>
                <w:sz w:val="20"/>
                <w:szCs w:val="20"/>
              </w:rPr>
              <w:t xml:space="preserve">Preparador </w:t>
            </w:r>
          </w:p>
          <w:p w14:paraId="3D03D5F3">
            <w:pPr>
              <w:widowControl w:val="0"/>
              <w:spacing w:line="240" w:lineRule="auto"/>
              <w:jc w:val="both"/>
              <w:rPr>
                <w:color w:val="000000"/>
                <w:sz w:val="20"/>
                <w:szCs w:val="20"/>
              </w:rPr>
            </w:pPr>
            <w:r>
              <w:rPr>
                <w:color w:val="000000"/>
                <w:sz w:val="20"/>
                <w:szCs w:val="20"/>
              </w:rPr>
              <w:t xml:space="preserve">Físico </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6827F1">
            <w:pPr>
              <w:widowControl w:val="0"/>
              <w:spacing w:line="240" w:lineRule="auto"/>
              <w:jc w:val="both"/>
              <w:rPr>
                <w:color w:val="000000"/>
                <w:sz w:val="20"/>
                <w:szCs w:val="20"/>
              </w:rPr>
            </w:pPr>
            <w:r>
              <w:rPr>
                <w:color w:val="000000"/>
                <w:sz w:val="20"/>
                <w:szCs w:val="20"/>
              </w:rPr>
              <w:t xml:space="preserve">01 </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E4581D">
            <w:pPr>
              <w:widowControl w:val="0"/>
              <w:spacing w:line="240" w:lineRule="auto"/>
              <w:jc w:val="both"/>
              <w:rPr>
                <w:color w:val="000000"/>
                <w:sz w:val="20"/>
                <w:szCs w:val="20"/>
              </w:rPr>
            </w:pPr>
            <w:r>
              <w:rPr>
                <w:color w:val="000000"/>
                <w:sz w:val="20"/>
                <w:szCs w:val="20"/>
              </w:rPr>
              <w:t>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0542BE">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49E353">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30A048">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855C44">
            <w:pPr>
              <w:widowControl w:val="0"/>
              <w:spacing w:line="240" w:lineRule="auto"/>
              <w:jc w:val="both"/>
              <w:rPr>
                <w:color w:val="000000"/>
                <w:sz w:val="20"/>
                <w:szCs w:val="20"/>
              </w:rPr>
            </w:pPr>
            <w:r>
              <w:rPr>
                <w:color w:val="000000"/>
                <w:sz w:val="20"/>
                <w:szCs w:val="20"/>
              </w:rPr>
              <w:t>30h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324B54">
            <w:pPr>
              <w:widowControl w:val="0"/>
              <w:spacing w:line="240" w:lineRule="auto"/>
              <w:jc w:val="both"/>
              <w:rPr>
                <w:color w:val="000000"/>
                <w:sz w:val="20"/>
                <w:szCs w:val="20"/>
              </w:rPr>
            </w:pPr>
            <w:r>
              <w:rPr>
                <w:color w:val="000000"/>
                <w:sz w:val="20"/>
                <w:szCs w:val="20"/>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76FF70C7">
            <w:pPr>
              <w:widowControl w:val="0"/>
              <w:spacing w:line="240" w:lineRule="auto"/>
              <w:jc w:val="both"/>
              <w:rPr>
                <w:color w:val="000000"/>
                <w:sz w:val="20"/>
                <w:szCs w:val="20"/>
              </w:rPr>
            </w:pPr>
            <w:r>
              <w:rPr>
                <w:color w:val="000000"/>
                <w:sz w:val="20"/>
                <w:szCs w:val="20"/>
              </w:rPr>
              <w:t>Nível Superior completo, com habilitação legal para o exercício da profissão.</w:t>
            </w:r>
          </w:p>
        </w:tc>
      </w:tr>
      <w:tr w14:paraId="1FE4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512"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A41D51">
            <w:pPr>
              <w:widowControl w:val="0"/>
              <w:spacing w:line="240" w:lineRule="auto"/>
              <w:jc w:val="both"/>
              <w:rPr>
                <w:color w:val="000000"/>
                <w:sz w:val="20"/>
                <w:szCs w:val="20"/>
              </w:rPr>
            </w:pPr>
            <w:r>
              <w:rPr>
                <w:color w:val="000000"/>
                <w:sz w:val="20"/>
                <w:szCs w:val="20"/>
                <w:shd w:val="clear" w:fill="auto"/>
              </w:rPr>
              <w:t>Farmacêutico</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8944B4">
            <w:pPr>
              <w:widowControl w:val="0"/>
              <w:spacing w:line="240" w:lineRule="auto"/>
              <w:jc w:val="both"/>
              <w:rPr>
                <w:color w:val="000000"/>
                <w:sz w:val="20"/>
                <w:szCs w:val="20"/>
              </w:rPr>
            </w:pPr>
            <w:r>
              <w:rPr>
                <w:color w:val="000000"/>
                <w:sz w:val="20"/>
                <w:szCs w:val="20"/>
                <w:shd w:val="clear" w:fill="auto"/>
              </w:rPr>
              <w:t>01</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FEA7FF">
            <w:pPr>
              <w:widowControl w:val="0"/>
              <w:spacing w:line="240" w:lineRule="auto"/>
              <w:jc w:val="both"/>
              <w:rPr>
                <w:color w:val="000000"/>
                <w:sz w:val="20"/>
                <w:szCs w:val="20"/>
              </w:rPr>
            </w:pPr>
            <w:r>
              <w:rPr>
                <w:color w:val="000000"/>
                <w:sz w:val="20"/>
                <w:szCs w:val="20"/>
                <w:shd w:val="clear" w:fill="auto"/>
              </w:rPr>
              <w:t>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F22C9E">
            <w:pPr>
              <w:widowControl w:val="0"/>
              <w:spacing w:line="240" w:lineRule="auto"/>
              <w:jc w:val="both"/>
              <w:rPr>
                <w:color w:val="000000"/>
                <w:sz w:val="20"/>
                <w:szCs w:val="20"/>
              </w:rPr>
            </w:pPr>
            <w:r>
              <w:rPr>
                <w:color w:val="000000"/>
                <w:sz w:val="20"/>
                <w:szCs w:val="20"/>
                <w:shd w:val="clear" w:fill="auto"/>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DB0890">
            <w:pPr>
              <w:widowControl w:val="0"/>
              <w:spacing w:line="240" w:lineRule="auto"/>
              <w:jc w:val="both"/>
              <w:rPr>
                <w:color w:val="000000"/>
                <w:sz w:val="20"/>
                <w:szCs w:val="20"/>
              </w:rPr>
            </w:pPr>
            <w:r>
              <w:rPr>
                <w:color w:val="000000"/>
                <w:sz w:val="20"/>
                <w:szCs w:val="20"/>
                <w:shd w:val="clear" w:fill="auto"/>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9C6B41">
            <w:pPr>
              <w:widowControl w:val="0"/>
              <w:spacing w:line="240" w:lineRule="auto"/>
              <w:jc w:val="both"/>
              <w:rPr>
                <w:color w:val="000000"/>
                <w:sz w:val="20"/>
                <w:szCs w:val="20"/>
              </w:rPr>
            </w:pPr>
            <w:r>
              <w:rPr>
                <w:color w:val="000000"/>
                <w:sz w:val="20"/>
                <w:szCs w:val="20"/>
                <w:shd w:val="clear" w:fill="auto"/>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103AE0">
            <w:pPr>
              <w:widowControl w:val="0"/>
              <w:spacing w:line="240" w:lineRule="auto"/>
              <w:jc w:val="both"/>
              <w:rPr>
                <w:color w:val="000000"/>
                <w:sz w:val="20"/>
                <w:szCs w:val="20"/>
              </w:rPr>
            </w:pPr>
            <w:r>
              <w:rPr>
                <w:color w:val="000000"/>
                <w:sz w:val="20"/>
                <w:szCs w:val="20"/>
                <w:shd w:val="clear" w:fill="auto"/>
              </w:rPr>
              <w:t>30h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F503B0">
            <w:pPr>
              <w:widowControl w:val="0"/>
              <w:spacing w:line="240" w:lineRule="auto"/>
              <w:jc w:val="both"/>
              <w:rPr>
                <w:color w:val="000000"/>
                <w:sz w:val="20"/>
                <w:szCs w:val="20"/>
              </w:rPr>
            </w:pPr>
            <w:r>
              <w:rPr>
                <w:color w:val="000000"/>
                <w:sz w:val="20"/>
                <w:szCs w:val="20"/>
                <w:shd w:val="clear" w:fill="auto"/>
              </w:rPr>
              <w:t>R$ 5.484,90</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325A41CE">
            <w:pPr>
              <w:widowControl w:val="0"/>
              <w:spacing w:line="240" w:lineRule="auto"/>
              <w:jc w:val="both"/>
              <w:rPr>
                <w:color w:val="000000"/>
                <w:sz w:val="20"/>
                <w:szCs w:val="20"/>
              </w:rPr>
            </w:pPr>
            <w:r>
              <w:rPr>
                <w:color w:val="000000"/>
                <w:sz w:val="20"/>
                <w:szCs w:val="20"/>
              </w:rPr>
              <w:t>Curso Superior de Farmácia ou Farmácia Bioquímica, com habilitação legal para o exercício da profissão- Registro regular no respectivo conselho.</w:t>
            </w:r>
          </w:p>
        </w:tc>
      </w:tr>
      <w:tr w14:paraId="24043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852"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33821521">
            <w:pPr>
              <w:widowControl w:val="0"/>
              <w:spacing w:line="240" w:lineRule="auto"/>
              <w:jc w:val="both"/>
              <w:rPr>
                <w:color w:val="000000"/>
                <w:sz w:val="20"/>
                <w:szCs w:val="20"/>
              </w:rPr>
            </w:pPr>
          </w:p>
          <w:p w14:paraId="612CB3F4">
            <w:pPr>
              <w:widowControl w:val="0"/>
              <w:spacing w:line="240" w:lineRule="auto"/>
              <w:jc w:val="both"/>
              <w:rPr>
                <w:color w:val="000000"/>
                <w:sz w:val="20"/>
                <w:szCs w:val="20"/>
              </w:rPr>
            </w:pPr>
          </w:p>
          <w:p w14:paraId="05586780">
            <w:pPr>
              <w:widowControl w:val="0"/>
              <w:spacing w:line="240" w:lineRule="auto"/>
              <w:jc w:val="both"/>
              <w:rPr>
                <w:color w:val="000000"/>
                <w:sz w:val="20"/>
                <w:szCs w:val="20"/>
              </w:rPr>
            </w:pPr>
          </w:p>
          <w:p w14:paraId="2CE3B0CA">
            <w:pPr>
              <w:widowControl w:val="0"/>
              <w:spacing w:line="240" w:lineRule="auto"/>
              <w:jc w:val="both"/>
              <w:rPr>
                <w:color w:val="000000"/>
                <w:sz w:val="20"/>
                <w:szCs w:val="20"/>
              </w:rPr>
            </w:pPr>
          </w:p>
          <w:p w14:paraId="04EDA047">
            <w:pPr>
              <w:widowControl w:val="0"/>
              <w:spacing w:line="240" w:lineRule="auto"/>
              <w:jc w:val="both"/>
              <w:rPr>
                <w:color w:val="000000"/>
                <w:sz w:val="20"/>
                <w:szCs w:val="20"/>
              </w:rPr>
            </w:pPr>
            <w:r>
              <w:rPr>
                <w:color w:val="000000"/>
                <w:sz w:val="20"/>
                <w:szCs w:val="20"/>
              </w:rPr>
              <w:t xml:space="preserve">Auxiliar de Saúde Bucal </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66F161">
            <w:pPr>
              <w:widowControl w:val="0"/>
              <w:spacing w:line="240" w:lineRule="auto"/>
              <w:jc w:val="both"/>
              <w:rPr>
                <w:color w:val="000000"/>
                <w:sz w:val="20"/>
                <w:szCs w:val="20"/>
              </w:rPr>
            </w:pPr>
            <w:r>
              <w:rPr>
                <w:color w:val="000000"/>
                <w:sz w:val="20"/>
                <w:szCs w:val="20"/>
              </w:rPr>
              <w:t>13</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C03FD6">
            <w:pPr>
              <w:widowControl w:val="0"/>
              <w:spacing w:line="240" w:lineRule="auto"/>
              <w:jc w:val="both"/>
              <w:rPr>
                <w:color w:val="000000"/>
                <w:sz w:val="20"/>
                <w:szCs w:val="20"/>
              </w:rPr>
            </w:pPr>
            <w:r>
              <w:rPr>
                <w:color w:val="000000"/>
                <w:sz w:val="20"/>
                <w:szCs w:val="20"/>
              </w:rPr>
              <w:t>08</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9792E2">
            <w:pPr>
              <w:widowControl w:val="0"/>
              <w:spacing w:line="240" w:lineRule="auto"/>
              <w:jc w:val="both"/>
              <w:rPr>
                <w:color w:val="000000"/>
                <w:sz w:val="20"/>
                <w:szCs w:val="20"/>
              </w:rPr>
            </w:pPr>
            <w:r>
              <w:rPr>
                <w:color w:val="000000"/>
                <w:sz w:val="20"/>
                <w:szCs w:val="20"/>
              </w:rPr>
              <w:t>01</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BC3EDA">
            <w:pPr>
              <w:widowControl w:val="0"/>
              <w:spacing w:line="240" w:lineRule="auto"/>
              <w:jc w:val="both"/>
              <w:rPr>
                <w:color w:val="000000"/>
                <w:sz w:val="20"/>
                <w:szCs w:val="20"/>
              </w:rPr>
            </w:pPr>
            <w:r>
              <w:rPr>
                <w:color w:val="000000"/>
                <w:sz w:val="20"/>
                <w:szCs w:val="20"/>
              </w:rPr>
              <w:t>01</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D44C44">
            <w:pPr>
              <w:widowControl w:val="0"/>
              <w:spacing w:line="240" w:lineRule="auto"/>
              <w:jc w:val="both"/>
              <w:rPr>
                <w:color w:val="000000"/>
                <w:sz w:val="20"/>
                <w:szCs w:val="20"/>
              </w:rPr>
            </w:pPr>
            <w:r>
              <w:rPr>
                <w:color w:val="000000"/>
                <w:sz w:val="20"/>
                <w:szCs w:val="20"/>
              </w:rPr>
              <w:t>03</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1E7FAB">
            <w:pPr>
              <w:widowControl w:val="0"/>
              <w:spacing w:line="240" w:lineRule="auto"/>
              <w:jc w:val="both"/>
              <w:rPr>
                <w:color w:val="000000"/>
                <w:sz w:val="20"/>
                <w:szCs w:val="20"/>
              </w:rPr>
            </w:pPr>
            <w:r>
              <w:rPr>
                <w:color w:val="000000"/>
                <w:sz w:val="20"/>
                <w:szCs w:val="20"/>
              </w:rPr>
              <w:t>40h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8D1832">
            <w:pPr>
              <w:widowControl w:val="0"/>
              <w:spacing w:line="240" w:lineRule="auto"/>
              <w:jc w:val="both"/>
              <w:rPr>
                <w:color w:val="000000"/>
                <w:sz w:val="20"/>
                <w:szCs w:val="20"/>
              </w:rPr>
            </w:pPr>
            <w:r>
              <w:rPr>
                <w:color w:val="000000"/>
                <w:sz w:val="20"/>
                <w:szCs w:val="20"/>
              </w:rPr>
              <w:t>R$ 2.615,54</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02DE54E5">
            <w:pPr>
              <w:widowControl w:val="0"/>
              <w:spacing w:line="240" w:lineRule="auto"/>
              <w:jc w:val="both"/>
              <w:rPr>
                <w:color w:val="000000"/>
                <w:sz w:val="20"/>
                <w:szCs w:val="20"/>
              </w:rPr>
            </w:pPr>
            <w:r>
              <w:rPr>
                <w:color w:val="000000"/>
                <w:sz w:val="20"/>
                <w:szCs w:val="20"/>
              </w:rPr>
              <w:t>Ensino Médio completo com curso de formação profissional específico em saúde bucal e registro</w:t>
            </w:r>
          </w:p>
          <w:p w14:paraId="159B78C5">
            <w:pPr>
              <w:widowControl w:val="0"/>
              <w:spacing w:line="240" w:lineRule="auto"/>
              <w:jc w:val="both"/>
              <w:rPr>
                <w:color w:val="000000"/>
                <w:sz w:val="20"/>
                <w:szCs w:val="20"/>
              </w:rPr>
            </w:pPr>
            <w:r>
              <w:rPr>
                <w:color w:val="000000"/>
                <w:sz w:val="20"/>
                <w:szCs w:val="20"/>
              </w:rPr>
              <w:t>no respectivo conselho.</w:t>
            </w:r>
          </w:p>
        </w:tc>
      </w:tr>
      <w:tr w14:paraId="3E16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2202"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4A3392">
            <w:pPr>
              <w:widowControl w:val="0"/>
              <w:spacing w:line="240" w:lineRule="auto"/>
              <w:jc w:val="both"/>
              <w:rPr>
                <w:color w:val="000000"/>
                <w:sz w:val="20"/>
                <w:szCs w:val="20"/>
              </w:rPr>
            </w:pPr>
            <w:r>
              <w:rPr>
                <w:color w:val="000000"/>
                <w:sz w:val="20"/>
                <w:szCs w:val="20"/>
              </w:rPr>
              <w:t xml:space="preserve">Técnico em Contabilidade </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0DB335">
            <w:pPr>
              <w:widowControl w:val="0"/>
              <w:spacing w:line="240" w:lineRule="auto"/>
              <w:jc w:val="both"/>
              <w:rPr>
                <w:color w:val="000000"/>
                <w:sz w:val="20"/>
                <w:szCs w:val="20"/>
              </w:rPr>
            </w:pPr>
            <w:r>
              <w:rPr>
                <w:color w:val="000000"/>
                <w:sz w:val="20"/>
                <w:szCs w:val="20"/>
              </w:rPr>
              <w:t>02</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B9E080">
            <w:pPr>
              <w:widowControl w:val="0"/>
              <w:spacing w:line="240" w:lineRule="auto"/>
              <w:jc w:val="both"/>
              <w:rPr>
                <w:color w:val="000000"/>
                <w:sz w:val="20"/>
                <w:szCs w:val="20"/>
              </w:rPr>
            </w:pPr>
            <w:r>
              <w:rPr>
                <w:color w:val="000000"/>
                <w:sz w:val="20"/>
                <w:szCs w:val="20"/>
              </w:rPr>
              <w:t>02</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ED876A">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0DD4F4">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46218A">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21DDA5">
            <w:pPr>
              <w:widowControl w:val="0"/>
              <w:spacing w:line="240" w:lineRule="auto"/>
              <w:jc w:val="both"/>
              <w:rPr>
                <w:color w:val="000000"/>
                <w:sz w:val="20"/>
                <w:szCs w:val="20"/>
              </w:rPr>
            </w:pPr>
            <w:r>
              <w:rPr>
                <w:color w:val="000000"/>
                <w:sz w:val="20"/>
                <w:szCs w:val="20"/>
              </w:rPr>
              <w:t>30h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B125D3">
            <w:pPr>
              <w:widowControl w:val="0"/>
              <w:spacing w:line="240" w:lineRule="auto"/>
              <w:jc w:val="both"/>
              <w:rPr>
                <w:color w:val="000000"/>
                <w:sz w:val="20"/>
                <w:szCs w:val="20"/>
              </w:rPr>
            </w:pPr>
            <w:r>
              <w:rPr>
                <w:color w:val="000000"/>
                <w:sz w:val="20"/>
                <w:szCs w:val="20"/>
              </w:rPr>
              <w:t>R$ 3.409,61</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4E893ED9">
            <w:pPr>
              <w:widowControl w:val="0"/>
              <w:spacing w:line="240" w:lineRule="auto"/>
              <w:jc w:val="both"/>
              <w:rPr>
                <w:color w:val="000000"/>
                <w:sz w:val="20"/>
                <w:szCs w:val="20"/>
              </w:rPr>
            </w:pPr>
            <w:r>
              <w:rPr>
                <w:rFonts w:hint="default"/>
                <w:color w:val="000000"/>
                <w:sz w:val="20"/>
                <w:szCs w:val="20"/>
                <w:lang w:val="pt-BR"/>
              </w:rPr>
              <w:t>Ensino</w:t>
            </w:r>
            <w:r>
              <w:rPr>
                <w:color w:val="000000"/>
                <w:sz w:val="20"/>
                <w:szCs w:val="20"/>
              </w:rPr>
              <w:t xml:space="preserve"> Médio completo, acrescido de curso técnico pós-médio  ou Profissionalizante em contabilidade, com habilitação legal para o exercício da profissão -Registro ativo no respectivo Conselho.</w:t>
            </w:r>
          </w:p>
        </w:tc>
      </w:tr>
    </w:tbl>
    <w:p w14:paraId="4FFC4080">
      <w:pPr>
        <w:widowControl/>
        <w:numPr>
          <w:numId w:val="0"/>
        </w:numPr>
        <w:suppressAutoHyphens/>
        <w:bidi w:val="0"/>
        <w:spacing w:before="0" w:after="0" w:line="276" w:lineRule="auto"/>
        <w:jc w:val="both"/>
        <w:rPr>
          <w:b/>
          <w:bCs/>
          <w:sz w:val="22"/>
          <w:szCs w:val="22"/>
        </w:rPr>
      </w:pPr>
    </w:p>
    <w:p w14:paraId="492718A4">
      <w:pPr>
        <w:widowControl/>
        <w:numPr>
          <w:numId w:val="0"/>
        </w:numPr>
        <w:suppressAutoHyphens/>
        <w:bidi w:val="0"/>
        <w:spacing w:before="0" w:after="0" w:line="276" w:lineRule="auto"/>
        <w:jc w:val="both"/>
        <w:rPr>
          <w:b/>
          <w:bCs/>
          <w:sz w:val="22"/>
          <w:szCs w:val="22"/>
        </w:rPr>
      </w:pPr>
    </w:p>
    <w:p w14:paraId="1A493337">
      <w:pPr>
        <w:widowControl/>
        <w:numPr>
          <w:numId w:val="0"/>
        </w:numPr>
        <w:suppressAutoHyphens/>
        <w:bidi w:val="0"/>
        <w:spacing w:before="0" w:after="0" w:line="276" w:lineRule="auto"/>
        <w:jc w:val="both"/>
        <w:rPr>
          <w:b/>
          <w:bCs/>
          <w:sz w:val="22"/>
          <w:szCs w:val="22"/>
        </w:rPr>
      </w:pPr>
    </w:p>
    <w:p w14:paraId="2FBF00D5">
      <w:pPr>
        <w:widowControl/>
        <w:numPr>
          <w:numId w:val="0"/>
        </w:numPr>
        <w:suppressAutoHyphens/>
        <w:bidi w:val="0"/>
        <w:spacing w:before="0" w:after="0" w:line="276" w:lineRule="auto"/>
        <w:jc w:val="both"/>
        <w:rPr>
          <w:b/>
          <w:bCs/>
          <w:sz w:val="22"/>
          <w:szCs w:val="22"/>
        </w:rPr>
      </w:pPr>
    </w:p>
    <w:p w14:paraId="4A3E3BB0">
      <w:pPr>
        <w:widowControl/>
        <w:numPr>
          <w:numId w:val="0"/>
        </w:numPr>
        <w:suppressAutoHyphens/>
        <w:bidi w:val="0"/>
        <w:spacing w:before="0" w:after="0" w:line="276" w:lineRule="auto"/>
        <w:jc w:val="both"/>
        <w:rPr>
          <w:b/>
          <w:bCs/>
          <w:sz w:val="22"/>
          <w:szCs w:val="22"/>
        </w:rPr>
      </w:pPr>
    </w:p>
    <w:p w14:paraId="1067D82D">
      <w:pPr>
        <w:widowControl/>
        <w:numPr>
          <w:numId w:val="0"/>
        </w:numPr>
        <w:suppressAutoHyphens/>
        <w:bidi w:val="0"/>
        <w:spacing w:before="0" w:after="0" w:line="276" w:lineRule="auto"/>
        <w:jc w:val="both"/>
        <w:rPr>
          <w:b/>
          <w:bCs/>
          <w:sz w:val="22"/>
          <w:szCs w:val="22"/>
        </w:rPr>
      </w:pPr>
    </w:p>
    <w:p w14:paraId="1A505DC9">
      <w:pPr>
        <w:widowControl/>
        <w:numPr>
          <w:numId w:val="0"/>
        </w:numPr>
        <w:suppressAutoHyphens/>
        <w:bidi w:val="0"/>
        <w:spacing w:before="0" w:after="0" w:line="276" w:lineRule="auto"/>
        <w:jc w:val="both"/>
        <w:rPr>
          <w:b/>
          <w:bCs/>
          <w:sz w:val="22"/>
          <w:szCs w:val="22"/>
        </w:rPr>
      </w:pPr>
    </w:p>
    <w:p w14:paraId="432C079C">
      <w:pPr>
        <w:jc w:val="both"/>
        <w:rPr>
          <w:sz w:val="22"/>
          <w:szCs w:val="22"/>
        </w:rPr>
      </w:pPr>
    </w:p>
    <w:tbl>
      <w:tblPr>
        <w:tblStyle w:val="9"/>
        <w:tblW w:w="8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90" w:type="dxa"/>
          <w:bottom w:w="100" w:type="dxa"/>
          <w:right w:w="100" w:type="dxa"/>
        </w:tblCellMar>
      </w:tblPr>
      <w:tblGrid>
        <w:gridCol w:w="1561"/>
        <w:gridCol w:w="770"/>
        <w:gridCol w:w="664"/>
        <w:gridCol w:w="701"/>
        <w:gridCol w:w="677"/>
        <w:gridCol w:w="756"/>
        <w:gridCol w:w="1092"/>
        <w:gridCol w:w="1072"/>
        <w:gridCol w:w="1522"/>
      </w:tblGrid>
      <w:tr w14:paraId="5D237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440"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7299502D">
            <w:pPr>
              <w:widowControl w:val="0"/>
              <w:spacing w:line="240" w:lineRule="auto"/>
              <w:jc w:val="both"/>
              <w:rPr>
                <w:color w:val="000000"/>
                <w:sz w:val="20"/>
                <w:szCs w:val="20"/>
              </w:rPr>
            </w:pPr>
            <w:r>
              <w:rPr>
                <w:color w:val="000000"/>
                <w:sz w:val="20"/>
                <w:szCs w:val="20"/>
              </w:rPr>
              <w:t>Agente de Saúde</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82DBC6">
            <w:pPr>
              <w:widowControl w:val="0"/>
              <w:spacing w:line="240" w:lineRule="auto"/>
              <w:jc w:val="both"/>
              <w:rPr>
                <w:color w:val="000000"/>
                <w:sz w:val="20"/>
                <w:szCs w:val="20"/>
              </w:rPr>
            </w:pPr>
            <w:r>
              <w:rPr>
                <w:color w:val="000000"/>
                <w:sz w:val="20"/>
                <w:szCs w:val="20"/>
              </w:rPr>
              <w:t xml:space="preserve">21 </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4A7C87">
            <w:pPr>
              <w:widowControl w:val="0"/>
              <w:spacing w:line="240" w:lineRule="auto"/>
              <w:jc w:val="both"/>
              <w:rPr>
                <w:color w:val="000000"/>
                <w:sz w:val="20"/>
                <w:szCs w:val="20"/>
              </w:rPr>
            </w:pPr>
            <w:r>
              <w:rPr>
                <w:color w:val="000000"/>
                <w:sz w:val="20"/>
                <w:szCs w:val="20"/>
              </w:rPr>
              <w:t>15</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833FA0">
            <w:pPr>
              <w:widowControl w:val="0"/>
              <w:spacing w:line="240" w:lineRule="auto"/>
              <w:jc w:val="both"/>
              <w:rPr>
                <w:color w:val="000000"/>
                <w:sz w:val="20"/>
                <w:szCs w:val="20"/>
              </w:rPr>
            </w:pPr>
            <w:r>
              <w:rPr>
                <w:color w:val="000000"/>
                <w:sz w:val="20"/>
                <w:szCs w:val="20"/>
              </w:rPr>
              <w:t>01</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DEAC68">
            <w:pPr>
              <w:widowControl w:val="0"/>
              <w:spacing w:line="240" w:lineRule="auto"/>
              <w:jc w:val="both"/>
              <w:rPr>
                <w:color w:val="000000"/>
                <w:sz w:val="20"/>
                <w:szCs w:val="20"/>
              </w:rPr>
            </w:pPr>
            <w:r>
              <w:rPr>
                <w:color w:val="000000"/>
                <w:sz w:val="20"/>
                <w:szCs w:val="20"/>
              </w:rPr>
              <w:t>01</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33F9FC">
            <w:pPr>
              <w:widowControl w:val="0"/>
              <w:spacing w:line="240" w:lineRule="auto"/>
              <w:jc w:val="both"/>
              <w:rPr>
                <w:color w:val="000000"/>
                <w:sz w:val="20"/>
                <w:szCs w:val="20"/>
              </w:rPr>
            </w:pPr>
            <w:r>
              <w:rPr>
                <w:color w:val="000000"/>
                <w:sz w:val="20"/>
                <w:szCs w:val="20"/>
              </w:rPr>
              <w:t>04</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14C685">
            <w:pPr>
              <w:widowControl w:val="0"/>
              <w:spacing w:line="240" w:lineRule="auto"/>
              <w:jc w:val="both"/>
              <w:rPr>
                <w:color w:val="000000"/>
                <w:sz w:val="20"/>
                <w:szCs w:val="20"/>
              </w:rPr>
            </w:pPr>
            <w:r>
              <w:rPr>
                <w:color w:val="000000"/>
                <w:sz w:val="20"/>
                <w:szCs w:val="20"/>
              </w:rPr>
              <w:t>44h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8B5339">
            <w:pPr>
              <w:widowControl w:val="0"/>
              <w:spacing w:line="240" w:lineRule="auto"/>
              <w:jc w:val="both"/>
              <w:rPr>
                <w:color w:val="000000"/>
                <w:sz w:val="20"/>
                <w:szCs w:val="20"/>
              </w:rPr>
            </w:pPr>
            <w:r>
              <w:rPr>
                <w:color w:val="000000"/>
                <w:sz w:val="20"/>
                <w:szCs w:val="20"/>
              </w:rPr>
              <w:t>R$ 2.615,54</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4422EB05">
            <w:pPr>
              <w:widowControl w:val="0"/>
              <w:spacing w:line="240" w:lineRule="auto"/>
              <w:jc w:val="both"/>
              <w:rPr>
                <w:color w:val="000000"/>
                <w:sz w:val="20"/>
                <w:szCs w:val="20"/>
              </w:rPr>
            </w:pPr>
            <w:r>
              <w:rPr>
                <w:color w:val="000000"/>
                <w:sz w:val="20"/>
                <w:szCs w:val="20"/>
              </w:rPr>
              <w:t>Ensino Médio completo.</w:t>
            </w:r>
          </w:p>
        </w:tc>
      </w:tr>
      <w:tr w14:paraId="0D79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498"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77B3CC77">
            <w:pPr>
              <w:widowControl w:val="0"/>
              <w:spacing w:line="240" w:lineRule="auto"/>
              <w:jc w:val="both"/>
              <w:rPr>
                <w:color w:val="000000"/>
                <w:sz w:val="20"/>
                <w:szCs w:val="20"/>
              </w:rPr>
            </w:pPr>
            <w:r>
              <w:rPr>
                <w:color w:val="000000"/>
                <w:sz w:val="20"/>
                <w:szCs w:val="20"/>
              </w:rPr>
              <w:t>Agente Redutor de Danos</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723A04">
            <w:pPr>
              <w:widowControl w:val="0"/>
              <w:spacing w:line="240" w:lineRule="auto"/>
              <w:jc w:val="both"/>
              <w:rPr>
                <w:color w:val="000000"/>
                <w:sz w:val="20"/>
                <w:szCs w:val="20"/>
              </w:rPr>
            </w:pPr>
            <w:r>
              <w:rPr>
                <w:color w:val="000000"/>
                <w:sz w:val="20"/>
                <w:szCs w:val="20"/>
              </w:rPr>
              <w:t>08</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624DFF">
            <w:pPr>
              <w:widowControl w:val="0"/>
              <w:spacing w:line="240" w:lineRule="auto"/>
              <w:jc w:val="both"/>
              <w:rPr>
                <w:color w:val="000000"/>
                <w:sz w:val="20"/>
                <w:szCs w:val="20"/>
              </w:rPr>
            </w:pPr>
            <w:r>
              <w:rPr>
                <w:color w:val="000000"/>
                <w:sz w:val="20"/>
                <w:szCs w:val="20"/>
              </w:rPr>
              <w:t>06</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E19983">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28DC57">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85C099">
            <w:pPr>
              <w:widowControl w:val="0"/>
              <w:spacing w:line="240" w:lineRule="auto"/>
              <w:jc w:val="both"/>
              <w:rPr>
                <w:color w:val="000000"/>
                <w:sz w:val="20"/>
                <w:szCs w:val="20"/>
              </w:rPr>
            </w:pPr>
            <w:r>
              <w:rPr>
                <w:color w:val="000000"/>
                <w:sz w:val="20"/>
                <w:szCs w:val="20"/>
              </w:rPr>
              <w:t>02</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AC4053">
            <w:pPr>
              <w:widowControl w:val="0"/>
              <w:spacing w:line="240" w:lineRule="auto"/>
              <w:jc w:val="both"/>
              <w:rPr>
                <w:color w:val="000000"/>
                <w:sz w:val="20"/>
                <w:szCs w:val="20"/>
              </w:rPr>
            </w:pPr>
            <w:r>
              <w:rPr>
                <w:color w:val="000000"/>
                <w:sz w:val="20"/>
                <w:szCs w:val="20"/>
              </w:rPr>
              <w:t>44h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51B93B">
            <w:pPr>
              <w:widowControl w:val="0"/>
              <w:spacing w:line="240" w:lineRule="auto"/>
              <w:jc w:val="both"/>
              <w:rPr>
                <w:color w:val="000000"/>
                <w:sz w:val="20"/>
                <w:szCs w:val="20"/>
              </w:rPr>
            </w:pPr>
            <w:r>
              <w:rPr>
                <w:color w:val="000000"/>
                <w:sz w:val="20"/>
                <w:szCs w:val="20"/>
              </w:rPr>
              <w:t>R$ 2.615,54</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2DE6178F">
            <w:pPr>
              <w:widowControl w:val="0"/>
              <w:spacing w:line="240" w:lineRule="auto"/>
              <w:jc w:val="both"/>
              <w:rPr>
                <w:color w:val="000000"/>
                <w:sz w:val="20"/>
                <w:szCs w:val="20"/>
              </w:rPr>
            </w:pPr>
            <w:r>
              <w:rPr>
                <w:color w:val="000000"/>
                <w:sz w:val="20"/>
                <w:szCs w:val="20"/>
              </w:rPr>
              <w:t>Ensino Médio completo.</w:t>
            </w:r>
          </w:p>
        </w:tc>
      </w:tr>
      <w:tr w14:paraId="69EF2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437"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C1CD1A">
            <w:pPr>
              <w:widowControl w:val="0"/>
              <w:spacing w:line="240" w:lineRule="auto"/>
              <w:jc w:val="both"/>
              <w:rPr>
                <w:color w:val="000000"/>
                <w:sz w:val="20"/>
                <w:szCs w:val="20"/>
              </w:rPr>
            </w:pPr>
            <w:r>
              <w:rPr>
                <w:color w:val="000000"/>
                <w:sz w:val="20"/>
                <w:szCs w:val="20"/>
              </w:rPr>
              <w:t>Fiscal Sanitário</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2ED92C">
            <w:pPr>
              <w:widowControl w:val="0"/>
              <w:spacing w:line="240" w:lineRule="auto"/>
              <w:jc w:val="both"/>
              <w:rPr>
                <w:color w:val="000000"/>
                <w:sz w:val="20"/>
                <w:szCs w:val="20"/>
              </w:rPr>
            </w:pPr>
            <w:r>
              <w:rPr>
                <w:color w:val="000000"/>
                <w:sz w:val="20"/>
                <w:szCs w:val="20"/>
              </w:rPr>
              <w:t>05</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2D2975">
            <w:pPr>
              <w:widowControl w:val="0"/>
              <w:spacing w:line="240" w:lineRule="auto"/>
              <w:jc w:val="both"/>
              <w:rPr>
                <w:color w:val="000000"/>
                <w:sz w:val="20"/>
                <w:szCs w:val="20"/>
              </w:rPr>
            </w:pPr>
            <w:r>
              <w:rPr>
                <w:color w:val="000000"/>
                <w:sz w:val="20"/>
                <w:szCs w:val="20"/>
              </w:rPr>
              <w:t>04</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9A425B">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EE1F5F">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D93012">
            <w:pPr>
              <w:widowControl w:val="0"/>
              <w:spacing w:line="240" w:lineRule="auto"/>
              <w:jc w:val="both"/>
              <w:rPr>
                <w:color w:val="000000"/>
                <w:sz w:val="20"/>
                <w:szCs w:val="20"/>
              </w:rPr>
            </w:pPr>
            <w:r>
              <w:rPr>
                <w:color w:val="000000"/>
                <w:sz w:val="20"/>
                <w:szCs w:val="20"/>
              </w:rPr>
              <w:t>01</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E4EE21">
            <w:pPr>
              <w:widowControl w:val="0"/>
              <w:spacing w:line="240" w:lineRule="auto"/>
              <w:jc w:val="both"/>
              <w:rPr>
                <w:color w:val="000000"/>
                <w:sz w:val="20"/>
                <w:szCs w:val="20"/>
              </w:rPr>
            </w:pPr>
            <w:r>
              <w:rPr>
                <w:color w:val="000000"/>
                <w:sz w:val="20"/>
                <w:szCs w:val="20"/>
              </w:rPr>
              <w:t>44h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82C134">
            <w:pPr>
              <w:widowControl w:val="0"/>
              <w:spacing w:line="240" w:lineRule="auto"/>
              <w:jc w:val="both"/>
              <w:rPr>
                <w:color w:val="000000"/>
                <w:sz w:val="20"/>
                <w:szCs w:val="20"/>
              </w:rPr>
            </w:pPr>
            <w:r>
              <w:rPr>
                <w:color w:val="000000"/>
                <w:sz w:val="20"/>
                <w:szCs w:val="20"/>
              </w:rPr>
              <w:t>R$ 2.615,54</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46ADAB9D">
            <w:pPr>
              <w:widowControl w:val="0"/>
              <w:spacing w:line="240" w:lineRule="auto"/>
              <w:jc w:val="both"/>
              <w:rPr>
                <w:color w:val="000000"/>
                <w:sz w:val="20"/>
                <w:szCs w:val="20"/>
              </w:rPr>
            </w:pPr>
            <w:r>
              <w:rPr>
                <w:color w:val="000000"/>
                <w:sz w:val="20"/>
                <w:szCs w:val="20"/>
              </w:rPr>
              <w:t>Ensino Médio completo</w:t>
            </w:r>
          </w:p>
        </w:tc>
      </w:tr>
      <w:tr w14:paraId="63155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960"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ECCD15">
            <w:pPr>
              <w:widowControl w:val="0"/>
              <w:spacing w:line="240" w:lineRule="auto"/>
              <w:jc w:val="both"/>
              <w:rPr>
                <w:color w:val="000000"/>
                <w:sz w:val="20"/>
                <w:szCs w:val="20"/>
              </w:rPr>
            </w:pPr>
            <w:r>
              <w:rPr>
                <w:color w:val="000000"/>
                <w:sz w:val="20"/>
                <w:szCs w:val="20"/>
              </w:rPr>
              <w:t>Motorista</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DD19FA">
            <w:pPr>
              <w:widowControl w:val="0"/>
              <w:spacing w:line="240" w:lineRule="auto"/>
              <w:jc w:val="both"/>
              <w:rPr>
                <w:color w:val="000000"/>
                <w:sz w:val="20"/>
                <w:szCs w:val="20"/>
              </w:rPr>
            </w:pPr>
            <w:r>
              <w:rPr>
                <w:color w:val="000000"/>
                <w:sz w:val="20"/>
                <w:szCs w:val="20"/>
              </w:rPr>
              <w:t>05</w:t>
            </w:r>
          </w:p>
          <w:p w14:paraId="1DE997A3">
            <w:pPr>
              <w:widowControl w:val="0"/>
              <w:spacing w:line="240" w:lineRule="auto"/>
              <w:jc w:val="both"/>
              <w:rPr>
                <w:color w:val="000000"/>
                <w:sz w:val="20"/>
                <w:szCs w:val="20"/>
              </w:rPr>
            </w:pPr>
            <w:r>
              <w:rPr>
                <w:color w:val="000000"/>
                <w:sz w:val="20"/>
                <w:szCs w:val="20"/>
              </w:rPr>
              <w:t>+CR</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428AD3">
            <w:pPr>
              <w:widowControl w:val="0"/>
              <w:spacing w:line="240" w:lineRule="auto"/>
              <w:jc w:val="both"/>
              <w:rPr>
                <w:color w:val="000000"/>
                <w:sz w:val="20"/>
                <w:szCs w:val="20"/>
              </w:rPr>
            </w:pPr>
            <w:r>
              <w:rPr>
                <w:color w:val="000000"/>
                <w:sz w:val="20"/>
                <w:szCs w:val="20"/>
              </w:rPr>
              <w:t>04</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C2822C">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0F3C6C">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5D416D">
            <w:pPr>
              <w:widowControl w:val="0"/>
              <w:spacing w:line="240" w:lineRule="auto"/>
              <w:jc w:val="both"/>
              <w:rPr>
                <w:color w:val="000000"/>
                <w:sz w:val="20"/>
                <w:szCs w:val="20"/>
              </w:rPr>
            </w:pPr>
            <w:r>
              <w:rPr>
                <w:color w:val="000000"/>
                <w:sz w:val="20"/>
                <w:szCs w:val="20"/>
              </w:rPr>
              <w:t>01</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882404">
            <w:pPr>
              <w:widowControl w:val="0"/>
              <w:spacing w:line="240" w:lineRule="auto"/>
              <w:jc w:val="both"/>
              <w:rPr>
                <w:color w:val="000000"/>
                <w:sz w:val="20"/>
                <w:szCs w:val="20"/>
              </w:rPr>
            </w:pPr>
            <w:r>
              <w:rPr>
                <w:color w:val="000000"/>
                <w:sz w:val="20"/>
                <w:szCs w:val="20"/>
              </w:rPr>
              <w:t>44h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A777AF">
            <w:pPr>
              <w:widowControl w:val="0"/>
              <w:spacing w:line="240" w:lineRule="auto"/>
              <w:jc w:val="both"/>
              <w:rPr>
                <w:color w:val="000000"/>
                <w:sz w:val="20"/>
                <w:szCs w:val="20"/>
              </w:rPr>
            </w:pPr>
            <w:r>
              <w:rPr>
                <w:color w:val="000000"/>
                <w:sz w:val="20"/>
                <w:szCs w:val="20"/>
              </w:rPr>
              <w:t>R$</w:t>
            </w:r>
          </w:p>
          <w:p w14:paraId="47CDCE14">
            <w:pPr>
              <w:widowControl w:val="0"/>
              <w:spacing w:line="240" w:lineRule="auto"/>
              <w:jc w:val="both"/>
              <w:rPr>
                <w:color w:val="000000"/>
                <w:sz w:val="20"/>
                <w:szCs w:val="20"/>
              </w:rPr>
            </w:pPr>
            <w:r>
              <w:rPr>
                <w:color w:val="000000"/>
                <w:sz w:val="20"/>
                <w:szCs w:val="20"/>
              </w:rPr>
              <w:t>2.018,93</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37EE314A">
            <w:pPr>
              <w:widowControl w:val="0"/>
              <w:spacing w:line="240" w:lineRule="auto"/>
              <w:jc w:val="both"/>
              <w:rPr>
                <w:color w:val="000000"/>
                <w:sz w:val="20"/>
                <w:szCs w:val="20"/>
              </w:rPr>
            </w:pPr>
            <w:r>
              <w:rPr>
                <w:color w:val="000000"/>
                <w:sz w:val="20"/>
                <w:szCs w:val="20"/>
              </w:rPr>
              <w:t>Instrução 4ª Série do 1º Grau.</w:t>
            </w:r>
          </w:p>
          <w:p w14:paraId="6A0BDB81">
            <w:pPr>
              <w:widowControl w:val="0"/>
              <w:spacing w:line="240" w:lineRule="auto"/>
              <w:jc w:val="both"/>
              <w:rPr>
                <w:color w:val="000000"/>
                <w:sz w:val="20"/>
                <w:szCs w:val="20"/>
              </w:rPr>
            </w:pPr>
            <w:r>
              <w:rPr>
                <w:color w:val="000000"/>
                <w:sz w:val="20"/>
                <w:szCs w:val="20"/>
              </w:rPr>
              <w:t>CNH (no mínimo categoria AD ou superior)</w:t>
            </w:r>
          </w:p>
        </w:tc>
      </w:tr>
      <w:tr w14:paraId="24A58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874"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C43A7F">
            <w:pPr>
              <w:widowControl w:val="0"/>
              <w:spacing w:line="240" w:lineRule="auto"/>
              <w:jc w:val="both"/>
              <w:rPr>
                <w:color w:val="000000"/>
                <w:sz w:val="20"/>
                <w:szCs w:val="20"/>
              </w:rPr>
            </w:pPr>
            <w:r>
              <w:rPr>
                <w:color w:val="000000"/>
                <w:sz w:val="20"/>
                <w:szCs w:val="20"/>
              </w:rPr>
              <w:t>Operário</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F35FD6">
            <w:pPr>
              <w:widowControl w:val="0"/>
              <w:spacing w:line="240" w:lineRule="auto"/>
              <w:jc w:val="both"/>
              <w:rPr>
                <w:color w:val="000000"/>
                <w:sz w:val="20"/>
                <w:szCs w:val="20"/>
              </w:rPr>
            </w:pPr>
            <w:r>
              <w:rPr>
                <w:color w:val="000000"/>
                <w:sz w:val="20"/>
                <w:szCs w:val="20"/>
              </w:rPr>
              <w:t>03</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FA2B5A">
            <w:pPr>
              <w:widowControl w:val="0"/>
              <w:spacing w:line="240" w:lineRule="auto"/>
              <w:jc w:val="both"/>
              <w:rPr>
                <w:color w:val="000000"/>
                <w:sz w:val="20"/>
                <w:szCs w:val="20"/>
              </w:rPr>
            </w:pPr>
            <w:r>
              <w:rPr>
                <w:color w:val="000000"/>
                <w:sz w:val="20"/>
                <w:szCs w:val="20"/>
              </w:rPr>
              <w:t>02</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12279B">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CD5D49">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E6D69D">
            <w:pPr>
              <w:widowControl w:val="0"/>
              <w:spacing w:line="240" w:lineRule="auto"/>
              <w:jc w:val="both"/>
              <w:rPr>
                <w:color w:val="000000"/>
                <w:sz w:val="20"/>
                <w:szCs w:val="20"/>
              </w:rPr>
            </w:pPr>
            <w:r>
              <w:rPr>
                <w:color w:val="000000"/>
                <w:sz w:val="20"/>
                <w:szCs w:val="20"/>
              </w:rPr>
              <w:t>01</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424BE5">
            <w:pPr>
              <w:widowControl w:val="0"/>
              <w:spacing w:line="240" w:lineRule="auto"/>
              <w:jc w:val="both"/>
              <w:rPr>
                <w:color w:val="000000"/>
                <w:sz w:val="20"/>
                <w:szCs w:val="20"/>
              </w:rPr>
            </w:pPr>
            <w:r>
              <w:rPr>
                <w:color w:val="000000"/>
                <w:sz w:val="20"/>
                <w:szCs w:val="20"/>
              </w:rPr>
              <w:t>44h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9EF1A9">
            <w:pPr>
              <w:widowControl w:val="0"/>
              <w:spacing w:line="240" w:lineRule="auto"/>
              <w:jc w:val="both"/>
              <w:rPr>
                <w:color w:val="000000"/>
                <w:sz w:val="20"/>
                <w:szCs w:val="20"/>
              </w:rPr>
            </w:pPr>
            <w:r>
              <w:rPr>
                <w:color w:val="000000"/>
                <w:sz w:val="20"/>
                <w:szCs w:val="20"/>
              </w:rPr>
              <w:t>R$ 1.572,53</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115E3F6C">
            <w:pPr>
              <w:widowControl w:val="0"/>
              <w:spacing w:line="240" w:lineRule="auto"/>
              <w:jc w:val="both"/>
              <w:rPr>
                <w:color w:val="000000"/>
                <w:sz w:val="20"/>
                <w:szCs w:val="20"/>
              </w:rPr>
            </w:pPr>
            <w:r>
              <w:rPr>
                <w:color w:val="000000"/>
                <w:sz w:val="20"/>
                <w:szCs w:val="20"/>
              </w:rPr>
              <w:t>Instrução: sem exigência específica.</w:t>
            </w:r>
          </w:p>
        </w:tc>
      </w:tr>
      <w:tr w14:paraId="7A4F7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898"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0ED6016F">
            <w:pPr>
              <w:widowControl w:val="0"/>
              <w:spacing w:line="240" w:lineRule="auto"/>
              <w:jc w:val="both"/>
              <w:rPr>
                <w:color w:val="000000"/>
                <w:sz w:val="20"/>
                <w:szCs w:val="20"/>
              </w:rPr>
            </w:pPr>
          </w:p>
          <w:p w14:paraId="64334297">
            <w:pPr>
              <w:widowControl w:val="0"/>
              <w:spacing w:line="240" w:lineRule="auto"/>
              <w:jc w:val="both"/>
              <w:rPr>
                <w:color w:val="000000"/>
                <w:sz w:val="20"/>
                <w:szCs w:val="20"/>
              </w:rPr>
            </w:pPr>
          </w:p>
          <w:p w14:paraId="35D2FC7F">
            <w:pPr>
              <w:widowControl w:val="0"/>
              <w:spacing w:line="240" w:lineRule="auto"/>
              <w:jc w:val="both"/>
              <w:rPr>
                <w:color w:val="000000"/>
                <w:sz w:val="20"/>
                <w:szCs w:val="20"/>
              </w:rPr>
            </w:pPr>
            <w:r>
              <w:rPr>
                <w:color w:val="000000"/>
                <w:sz w:val="20"/>
                <w:szCs w:val="20"/>
              </w:rPr>
              <w:t>Ronda</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194824">
            <w:pPr>
              <w:widowControl w:val="0"/>
              <w:spacing w:line="240" w:lineRule="auto"/>
              <w:jc w:val="both"/>
              <w:rPr>
                <w:color w:val="000000"/>
                <w:sz w:val="20"/>
                <w:szCs w:val="20"/>
              </w:rPr>
            </w:pPr>
          </w:p>
          <w:p w14:paraId="7CA3BDA2">
            <w:pPr>
              <w:widowControl w:val="0"/>
              <w:spacing w:line="240" w:lineRule="auto"/>
              <w:jc w:val="both"/>
              <w:rPr>
                <w:color w:val="000000"/>
                <w:sz w:val="20"/>
                <w:szCs w:val="20"/>
              </w:rPr>
            </w:pPr>
          </w:p>
          <w:p w14:paraId="3EE50E2A">
            <w:pPr>
              <w:widowControl w:val="0"/>
              <w:spacing w:line="240" w:lineRule="auto"/>
              <w:jc w:val="both"/>
              <w:rPr>
                <w:color w:val="000000"/>
                <w:sz w:val="20"/>
                <w:szCs w:val="20"/>
              </w:rPr>
            </w:pPr>
            <w:r>
              <w:rPr>
                <w:color w:val="000000"/>
                <w:sz w:val="20"/>
                <w:szCs w:val="20"/>
              </w:rPr>
              <w:t>26</w:t>
            </w:r>
          </w:p>
          <w:p w14:paraId="0A89B728">
            <w:pPr>
              <w:widowControl w:val="0"/>
              <w:spacing w:line="240" w:lineRule="auto"/>
              <w:jc w:val="both"/>
              <w:rPr>
                <w:color w:val="000000"/>
                <w:sz w:val="20"/>
                <w:szCs w:val="20"/>
              </w:rPr>
            </w:pPr>
          </w:p>
          <w:p w14:paraId="7AB88B72">
            <w:pPr>
              <w:widowControl w:val="0"/>
              <w:spacing w:line="240" w:lineRule="auto"/>
              <w:jc w:val="both"/>
              <w:rPr>
                <w:color w:val="000000"/>
                <w:sz w:val="20"/>
                <w:szCs w:val="20"/>
              </w:rPr>
            </w:pP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2658BB">
            <w:pPr>
              <w:widowControl w:val="0"/>
              <w:spacing w:line="240" w:lineRule="auto"/>
              <w:jc w:val="both"/>
              <w:rPr>
                <w:color w:val="000000"/>
                <w:sz w:val="20"/>
                <w:szCs w:val="20"/>
              </w:rPr>
            </w:pPr>
            <w:r>
              <w:rPr>
                <w:color w:val="000000"/>
                <w:sz w:val="20"/>
                <w:szCs w:val="20"/>
              </w:rPr>
              <w:t>19</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DA89FD">
            <w:pPr>
              <w:widowControl w:val="0"/>
              <w:spacing w:line="240" w:lineRule="auto"/>
              <w:jc w:val="both"/>
              <w:rPr>
                <w:color w:val="000000"/>
                <w:sz w:val="20"/>
                <w:szCs w:val="20"/>
              </w:rPr>
            </w:pPr>
            <w:r>
              <w:rPr>
                <w:color w:val="000000"/>
                <w:sz w:val="20"/>
                <w:szCs w:val="20"/>
              </w:rPr>
              <w:t>01</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5F0816">
            <w:pPr>
              <w:widowControl w:val="0"/>
              <w:spacing w:line="240" w:lineRule="auto"/>
              <w:jc w:val="both"/>
              <w:rPr>
                <w:color w:val="000000"/>
                <w:sz w:val="20"/>
                <w:szCs w:val="20"/>
              </w:rPr>
            </w:pPr>
            <w:r>
              <w:rPr>
                <w:color w:val="000000"/>
                <w:sz w:val="20"/>
                <w:szCs w:val="20"/>
              </w:rPr>
              <w:t>01</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AE06EC">
            <w:pPr>
              <w:widowControl w:val="0"/>
              <w:spacing w:line="240" w:lineRule="auto"/>
              <w:jc w:val="both"/>
              <w:rPr>
                <w:color w:val="000000"/>
                <w:sz w:val="20"/>
                <w:szCs w:val="20"/>
              </w:rPr>
            </w:pPr>
            <w:r>
              <w:rPr>
                <w:color w:val="000000"/>
                <w:sz w:val="20"/>
                <w:szCs w:val="20"/>
              </w:rPr>
              <w:t>05</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6F35C3">
            <w:pPr>
              <w:widowControl w:val="0"/>
              <w:spacing w:line="240" w:lineRule="auto"/>
              <w:jc w:val="both"/>
              <w:rPr>
                <w:color w:val="000000"/>
                <w:sz w:val="20"/>
                <w:szCs w:val="20"/>
              </w:rPr>
            </w:pPr>
            <w:r>
              <w:rPr>
                <w:color w:val="000000"/>
                <w:sz w:val="20"/>
                <w:szCs w:val="20"/>
              </w:rPr>
              <w:t>36h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F6972E">
            <w:pPr>
              <w:widowControl w:val="0"/>
              <w:spacing w:line="240" w:lineRule="auto"/>
              <w:jc w:val="both"/>
              <w:rPr>
                <w:color w:val="000000"/>
                <w:sz w:val="20"/>
                <w:szCs w:val="20"/>
              </w:rPr>
            </w:pPr>
            <w:r>
              <w:rPr>
                <w:color w:val="000000"/>
                <w:sz w:val="20"/>
                <w:szCs w:val="20"/>
              </w:rPr>
              <w:t>R$ 1.707,75</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61465BDE">
            <w:pPr>
              <w:widowControl w:val="0"/>
              <w:spacing w:line="240" w:lineRule="auto"/>
              <w:jc w:val="both"/>
              <w:rPr>
                <w:color w:val="000000"/>
                <w:sz w:val="20"/>
                <w:szCs w:val="20"/>
              </w:rPr>
            </w:pPr>
            <w:r>
              <w:rPr>
                <w:color w:val="000000"/>
                <w:sz w:val="20"/>
                <w:szCs w:val="20"/>
              </w:rPr>
              <w:t>Instrução:</w:t>
            </w:r>
          </w:p>
          <w:p w14:paraId="79E080AC">
            <w:pPr>
              <w:widowControl w:val="0"/>
              <w:spacing w:line="240" w:lineRule="auto"/>
              <w:jc w:val="both"/>
              <w:rPr>
                <w:color w:val="000000"/>
                <w:sz w:val="20"/>
                <w:szCs w:val="20"/>
              </w:rPr>
            </w:pPr>
            <w:r>
              <w:rPr>
                <w:color w:val="000000"/>
                <w:sz w:val="20"/>
                <w:szCs w:val="20"/>
              </w:rPr>
              <w:t xml:space="preserve">3ª Série do 1º Grau </w:t>
            </w:r>
          </w:p>
        </w:tc>
      </w:tr>
      <w:tr w14:paraId="3709E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1375"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1D65CF48">
            <w:pPr>
              <w:widowControl w:val="0"/>
              <w:spacing w:line="240" w:lineRule="auto"/>
              <w:jc w:val="both"/>
              <w:rPr>
                <w:color w:val="000000"/>
                <w:sz w:val="20"/>
                <w:szCs w:val="20"/>
              </w:rPr>
            </w:pPr>
          </w:p>
          <w:p w14:paraId="3641F58A">
            <w:pPr>
              <w:widowControl w:val="0"/>
              <w:spacing w:line="240" w:lineRule="auto"/>
              <w:jc w:val="both"/>
              <w:rPr>
                <w:color w:val="000000"/>
                <w:sz w:val="20"/>
                <w:szCs w:val="20"/>
              </w:rPr>
            </w:pPr>
          </w:p>
          <w:p w14:paraId="20ECB464">
            <w:pPr>
              <w:widowControl w:val="0"/>
              <w:spacing w:line="240" w:lineRule="auto"/>
              <w:jc w:val="both"/>
              <w:rPr>
                <w:color w:val="000000"/>
                <w:sz w:val="20"/>
                <w:szCs w:val="20"/>
              </w:rPr>
            </w:pPr>
          </w:p>
          <w:p w14:paraId="7E524FE6">
            <w:pPr>
              <w:widowControl w:val="0"/>
              <w:spacing w:line="240" w:lineRule="auto"/>
              <w:jc w:val="both"/>
              <w:rPr>
                <w:color w:val="000000"/>
                <w:sz w:val="20"/>
                <w:szCs w:val="20"/>
              </w:rPr>
            </w:pPr>
            <w:r>
              <w:rPr>
                <w:color w:val="000000"/>
                <w:sz w:val="20"/>
                <w:szCs w:val="20"/>
              </w:rPr>
              <w:t xml:space="preserve">Eletricista </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B7AF69">
            <w:pPr>
              <w:widowControl w:val="0"/>
              <w:spacing w:line="240" w:lineRule="auto"/>
              <w:jc w:val="both"/>
              <w:rPr>
                <w:color w:val="000000"/>
                <w:sz w:val="20"/>
                <w:szCs w:val="20"/>
              </w:rPr>
            </w:pPr>
            <w:r>
              <w:rPr>
                <w:color w:val="000000"/>
                <w:sz w:val="20"/>
                <w:szCs w:val="20"/>
              </w:rPr>
              <w:t>01</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E620FF">
            <w:pPr>
              <w:widowControl w:val="0"/>
              <w:spacing w:line="240" w:lineRule="auto"/>
              <w:jc w:val="both"/>
              <w:rPr>
                <w:color w:val="000000"/>
                <w:sz w:val="20"/>
                <w:szCs w:val="20"/>
              </w:rPr>
            </w:pPr>
            <w:r>
              <w:rPr>
                <w:color w:val="000000"/>
                <w:sz w:val="20"/>
                <w:szCs w:val="20"/>
              </w:rPr>
              <w:t>01</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AA8B8F">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5AD95E">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9482E5">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511D75">
            <w:pPr>
              <w:widowControl w:val="0"/>
              <w:spacing w:line="240" w:lineRule="auto"/>
              <w:jc w:val="both"/>
              <w:rPr>
                <w:color w:val="000000"/>
                <w:sz w:val="20"/>
                <w:szCs w:val="20"/>
              </w:rPr>
            </w:pPr>
            <w:r>
              <w:rPr>
                <w:color w:val="000000"/>
                <w:sz w:val="20"/>
                <w:szCs w:val="20"/>
              </w:rPr>
              <w:t>44h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880097">
            <w:pPr>
              <w:widowControl w:val="0"/>
              <w:spacing w:line="240" w:lineRule="auto"/>
              <w:jc w:val="both"/>
              <w:rPr>
                <w:color w:val="000000"/>
                <w:sz w:val="20"/>
                <w:szCs w:val="20"/>
              </w:rPr>
            </w:pPr>
            <w:r>
              <w:rPr>
                <w:color w:val="000000"/>
                <w:sz w:val="20"/>
                <w:szCs w:val="20"/>
              </w:rPr>
              <w:t>R$ 1.855,81</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1B0EC68F">
            <w:pPr>
              <w:widowControl w:val="0"/>
              <w:spacing w:line="240" w:lineRule="auto"/>
              <w:jc w:val="both"/>
              <w:rPr>
                <w:color w:val="000000"/>
                <w:sz w:val="20"/>
                <w:szCs w:val="20"/>
              </w:rPr>
            </w:pPr>
            <w:r>
              <w:rPr>
                <w:color w:val="000000"/>
                <w:sz w:val="20"/>
                <w:szCs w:val="20"/>
              </w:rPr>
              <w:t>Instrução: 4ª série do 1º grau</w:t>
            </w:r>
          </w:p>
        </w:tc>
      </w:tr>
      <w:tr w14:paraId="00BE7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912"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4FBA21F7">
            <w:pPr>
              <w:widowControl w:val="0"/>
              <w:spacing w:line="240" w:lineRule="auto"/>
              <w:jc w:val="both"/>
              <w:rPr>
                <w:color w:val="000000"/>
                <w:sz w:val="20"/>
                <w:szCs w:val="20"/>
              </w:rPr>
            </w:pPr>
          </w:p>
          <w:p w14:paraId="01719191">
            <w:pPr>
              <w:widowControl w:val="0"/>
              <w:spacing w:line="240" w:lineRule="auto"/>
              <w:jc w:val="both"/>
              <w:rPr>
                <w:color w:val="000000"/>
                <w:sz w:val="20"/>
                <w:szCs w:val="20"/>
              </w:rPr>
            </w:pPr>
          </w:p>
          <w:p w14:paraId="010B0854">
            <w:pPr>
              <w:widowControl w:val="0"/>
              <w:spacing w:line="240" w:lineRule="auto"/>
              <w:jc w:val="both"/>
              <w:rPr>
                <w:color w:val="000000"/>
                <w:sz w:val="20"/>
                <w:szCs w:val="20"/>
              </w:rPr>
            </w:pPr>
            <w:r>
              <w:rPr>
                <w:color w:val="000000"/>
                <w:sz w:val="20"/>
                <w:szCs w:val="20"/>
              </w:rPr>
              <w:t>Pintor</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F1742D">
            <w:pPr>
              <w:widowControl w:val="0"/>
              <w:spacing w:line="240" w:lineRule="auto"/>
              <w:jc w:val="both"/>
              <w:rPr>
                <w:color w:val="000000"/>
                <w:sz w:val="20"/>
                <w:szCs w:val="20"/>
              </w:rPr>
            </w:pPr>
            <w:r>
              <w:rPr>
                <w:color w:val="000000"/>
                <w:sz w:val="20"/>
                <w:szCs w:val="20"/>
              </w:rPr>
              <w:t>02</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5A2A46">
            <w:pPr>
              <w:widowControl w:val="0"/>
              <w:spacing w:line="240" w:lineRule="auto"/>
              <w:jc w:val="both"/>
              <w:rPr>
                <w:color w:val="000000"/>
                <w:sz w:val="20"/>
                <w:szCs w:val="20"/>
              </w:rPr>
            </w:pPr>
            <w:r>
              <w:rPr>
                <w:color w:val="000000"/>
                <w:sz w:val="20"/>
                <w:szCs w:val="20"/>
              </w:rPr>
              <w:t>02</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93756A">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70D0D9">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B46E41">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C77C07">
            <w:pPr>
              <w:widowControl w:val="0"/>
              <w:spacing w:line="240" w:lineRule="auto"/>
              <w:jc w:val="both"/>
              <w:rPr>
                <w:color w:val="000000"/>
                <w:sz w:val="20"/>
                <w:szCs w:val="20"/>
              </w:rPr>
            </w:pPr>
            <w:r>
              <w:rPr>
                <w:color w:val="000000"/>
                <w:sz w:val="20"/>
                <w:szCs w:val="20"/>
              </w:rPr>
              <w:t>44h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79D76F">
            <w:pPr>
              <w:widowControl w:val="0"/>
              <w:spacing w:line="240" w:lineRule="auto"/>
              <w:jc w:val="both"/>
              <w:rPr>
                <w:color w:val="000000"/>
                <w:sz w:val="20"/>
                <w:szCs w:val="20"/>
              </w:rPr>
            </w:pPr>
            <w:r>
              <w:rPr>
                <w:color w:val="000000"/>
                <w:sz w:val="20"/>
                <w:szCs w:val="20"/>
              </w:rPr>
              <w:t>R$ 1.855,81</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19B6016C">
            <w:pPr>
              <w:widowControl w:val="0"/>
              <w:spacing w:line="240" w:lineRule="auto"/>
              <w:jc w:val="both"/>
              <w:rPr>
                <w:color w:val="000000"/>
                <w:sz w:val="20"/>
                <w:szCs w:val="20"/>
              </w:rPr>
            </w:pPr>
            <w:r>
              <w:rPr>
                <w:color w:val="000000"/>
                <w:sz w:val="20"/>
                <w:szCs w:val="20"/>
              </w:rPr>
              <w:t>Instrução: 2ª série do 1º Grau</w:t>
            </w:r>
          </w:p>
        </w:tc>
      </w:tr>
      <w:tr w14:paraId="6EACC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90" w:type="dxa"/>
            <w:bottom w:w="100" w:type="dxa"/>
            <w:right w:w="100" w:type="dxa"/>
          </w:tblCellMar>
        </w:tblPrEx>
        <w:trPr>
          <w:trHeight w:val="868"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FFFFFF"/>
          </w:tcPr>
          <w:p w14:paraId="1065152C">
            <w:pPr>
              <w:widowControl w:val="0"/>
              <w:spacing w:line="240" w:lineRule="auto"/>
              <w:jc w:val="both"/>
              <w:rPr>
                <w:color w:val="000000"/>
                <w:sz w:val="20"/>
                <w:szCs w:val="20"/>
              </w:rPr>
            </w:pPr>
          </w:p>
          <w:p w14:paraId="0C52E3A4">
            <w:pPr>
              <w:widowControl w:val="0"/>
              <w:spacing w:line="240" w:lineRule="auto"/>
              <w:jc w:val="both"/>
              <w:rPr>
                <w:color w:val="000000"/>
                <w:sz w:val="20"/>
                <w:szCs w:val="20"/>
              </w:rPr>
            </w:pPr>
          </w:p>
          <w:p w14:paraId="187FF6D3">
            <w:pPr>
              <w:widowControl w:val="0"/>
              <w:spacing w:line="240" w:lineRule="auto"/>
              <w:jc w:val="both"/>
              <w:rPr>
                <w:color w:val="000000"/>
                <w:sz w:val="20"/>
                <w:szCs w:val="20"/>
              </w:rPr>
            </w:pPr>
            <w:r>
              <w:rPr>
                <w:color w:val="000000"/>
                <w:sz w:val="20"/>
                <w:szCs w:val="20"/>
              </w:rPr>
              <w:t xml:space="preserve">Pedreiro </w:t>
            </w:r>
          </w:p>
        </w:tc>
        <w:tc>
          <w:tcPr>
            <w:tcW w:w="77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2FD9CA">
            <w:pPr>
              <w:widowControl w:val="0"/>
              <w:spacing w:line="240" w:lineRule="auto"/>
              <w:jc w:val="both"/>
              <w:rPr>
                <w:color w:val="000000"/>
                <w:sz w:val="20"/>
                <w:szCs w:val="20"/>
              </w:rPr>
            </w:pPr>
            <w:r>
              <w:rPr>
                <w:color w:val="000000"/>
                <w:sz w:val="20"/>
                <w:szCs w:val="20"/>
              </w:rPr>
              <w:t>02</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5181AD">
            <w:pPr>
              <w:widowControl w:val="0"/>
              <w:spacing w:line="240" w:lineRule="auto"/>
              <w:jc w:val="both"/>
              <w:rPr>
                <w:color w:val="000000"/>
                <w:sz w:val="20"/>
                <w:szCs w:val="20"/>
              </w:rPr>
            </w:pPr>
            <w:r>
              <w:rPr>
                <w:color w:val="000000"/>
                <w:sz w:val="20"/>
                <w:szCs w:val="20"/>
              </w:rPr>
              <w:t>02</w:t>
            </w:r>
          </w:p>
        </w:tc>
        <w:tc>
          <w:tcPr>
            <w:tcW w:w="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340DB5">
            <w:pPr>
              <w:widowControl w:val="0"/>
              <w:spacing w:line="240" w:lineRule="auto"/>
              <w:jc w:val="both"/>
              <w:rPr>
                <w:color w:val="000000"/>
                <w:sz w:val="20"/>
                <w:szCs w:val="20"/>
              </w:rPr>
            </w:pPr>
            <w:r>
              <w:rPr>
                <w:color w:val="000000"/>
                <w:sz w:val="20"/>
                <w:szCs w:val="20"/>
              </w:rPr>
              <w:t>0</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3E2CED">
            <w:pPr>
              <w:widowControl w:val="0"/>
              <w:spacing w:line="240" w:lineRule="auto"/>
              <w:jc w:val="both"/>
              <w:rPr>
                <w:color w:val="000000"/>
                <w:sz w:val="20"/>
                <w:szCs w:val="20"/>
              </w:rPr>
            </w:pPr>
            <w:r>
              <w:rPr>
                <w:color w:val="000000"/>
                <w:sz w:val="20"/>
                <w:szCs w:val="20"/>
              </w:rPr>
              <w:t>0</w:t>
            </w:r>
          </w:p>
        </w:tc>
        <w:tc>
          <w:tcPr>
            <w:tcW w:w="7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2489B1">
            <w:pPr>
              <w:widowControl w:val="0"/>
              <w:spacing w:line="240" w:lineRule="auto"/>
              <w:jc w:val="both"/>
              <w:rPr>
                <w:color w:val="000000"/>
                <w:sz w:val="20"/>
                <w:szCs w:val="20"/>
              </w:rPr>
            </w:pPr>
            <w:r>
              <w:rPr>
                <w:color w:val="000000"/>
                <w:sz w:val="20"/>
                <w:szCs w:val="20"/>
              </w:rPr>
              <w:t>0</w:t>
            </w:r>
          </w:p>
        </w:tc>
        <w:tc>
          <w:tcPr>
            <w:tcW w:w="10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0E5C49">
            <w:pPr>
              <w:widowControl w:val="0"/>
              <w:spacing w:line="240" w:lineRule="auto"/>
              <w:jc w:val="both"/>
              <w:rPr>
                <w:color w:val="000000"/>
                <w:sz w:val="20"/>
                <w:szCs w:val="20"/>
              </w:rPr>
            </w:pPr>
            <w:r>
              <w:rPr>
                <w:color w:val="000000"/>
                <w:sz w:val="20"/>
                <w:szCs w:val="20"/>
              </w:rPr>
              <w:t>44h</w:t>
            </w:r>
          </w:p>
        </w:tc>
        <w:tc>
          <w:tcPr>
            <w:tcW w:w="107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57CD84">
            <w:pPr>
              <w:widowControl w:val="0"/>
              <w:spacing w:line="240" w:lineRule="auto"/>
              <w:jc w:val="both"/>
              <w:rPr>
                <w:color w:val="000000"/>
                <w:sz w:val="20"/>
                <w:szCs w:val="20"/>
              </w:rPr>
            </w:pPr>
            <w:r>
              <w:rPr>
                <w:color w:val="000000"/>
                <w:sz w:val="20"/>
                <w:szCs w:val="20"/>
              </w:rPr>
              <w:t>R$</w:t>
            </w:r>
          </w:p>
          <w:p w14:paraId="43B03517">
            <w:pPr>
              <w:widowControl w:val="0"/>
              <w:spacing w:line="240" w:lineRule="auto"/>
              <w:jc w:val="both"/>
              <w:rPr>
                <w:color w:val="000000"/>
                <w:sz w:val="20"/>
                <w:szCs w:val="20"/>
              </w:rPr>
            </w:pPr>
            <w:r>
              <w:rPr>
                <w:color w:val="000000"/>
                <w:sz w:val="20"/>
                <w:szCs w:val="20"/>
              </w:rPr>
              <w:t>1.855,81</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Pr>
          <w:p w14:paraId="44DDF65D">
            <w:pPr>
              <w:widowControl w:val="0"/>
              <w:spacing w:line="240" w:lineRule="auto"/>
              <w:jc w:val="both"/>
              <w:rPr>
                <w:color w:val="000000"/>
                <w:sz w:val="20"/>
                <w:szCs w:val="20"/>
              </w:rPr>
            </w:pPr>
            <w:r>
              <w:rPr>
                <w:color w:val="000000"/>
                <w:sz w:val="20"/>
                <w:szCs w:val="20"/>
              </w:rPr>
              <w:t>Instrução: 2ª Série do 1º Grau</w:t>
            </w:r>
          </w:p>
        </w:tc>
      </w:tr>
    </w:tbl>
    <w:p w14:paraId="27EFC469">
      <w:pPr>
        <w:jc w:val="both"/>
        <w:rPr>
          <w:sz w:val="22"/>
          <w:szCs w:val="22"/>
        </w:rPr>
      </w:pPr>
    </w:p>
    <w:p w14:paraId="57153C4E">
      <w:pPr>
        <w:jc w:val="both"/>
        <w:rPr>
          <w:sz w:val="22"/>
          <w:szCs w:val="22"/>
        </w:rPr>
      </w:pPr>
    </w:p>
    <w:p w14:paraId="3860F894">
      <w:pPr>
        <w:jc w:val="both"/>
        <w:rPr>
          <w:sz w:val="22"/>
          <w:szCs w:val="22"/>
        </w:rPr>
      </w:pPr>
    </w:p>
    <w:p w14:paraId="0279327A">
      <w:pPr>
        <w:jc w:val="both"/>
        <w:rPr>
          <w:sz w:val="22"/>
          <w:szCs w:val="22"/>
        </w:rPr>
      </w:pPr>
    </w:p>
    <w:p w14:paraId="2C6759B3">
      <w:pPr>
        <w:jc w:val="both"/>
        <w:rPr>
          <w:sz w:val="22"/>
          <w:szCs w:val="22"/>
        </w:rPr>
      </w:pPr>
    </w:p>
    <w:p w14:paraId="44859CFF">
      <w:pPr>
        <w:jc w:val="both"/>
        <w:rPr>
          <w:sz w:val="22"/>
          <w:szCs w:val="22"/>
        </w:rPr>
      </w:pPr>
    </w:p>
    <w:p w14:paraId="6DD27B9E">
      <w:pPr>
        <w:jc w:val="both"/>
        <w:rPr>
          <w:sz w:val="22"/>
          <w:szCs w:val="22"/>
        </w:rPr>
      </w:pPr>
    </w:p>
    <w:p w14:paraId="75980637">
      <w:pPr>
        <w:jc w:val="both"/>
        <w:rPr>
          <w:sz w:val="22"/>
          <w:szCs w:val="22"/>
        </w:rPr>
      </w:pPr>
    </w:p>
    <w:p w14:paraId="616ED342">
      <w:pPr>
        <w:jc w:val="both"/>
        <w:rPr>
          <w:sz w:val="22"/>
          <w:szCs w:val="22"/>
        </w:rPr>
      </w:pPr>
    </w:p>
    <w:p w14:paraId="39DB5D85">
      <w:pPr>
        <w:jc w:val="both"/>
        <w:rPr>
          <w:sz w:val="22"/>
          <w:szCs w:val="22"/>
        </w:rPr>
      </w:pPr>
    </w:p>
    <w:p w14:paraId="2513DD8F">
      <w:pPr>
        <w:jc w:val="both"/>
        <w:rPr>
          <w:sz w:val="22"/>
          <w:szCs w:val="22"/>
        </w:rPr>
      </w:pPr>
    </w:p>
    <w:p w14:paraId="15A5DB5B">
      <w:pPr>
        <w:jc w:val="both"/>
        <w:rPr>
          <w:sz w:val="22"/>
          <w:szCs w:val="22"/>
        </w:rPr>
      </w:pPr>
    </w:p>
    <w:p w14:paraId="79025DB4">
      <w:pPr>
        <w:jc w:val="both"/>
        <w:rPr>
          <w:sz w:val="22"/>
          <w:szCs w:val="22"/>
        </w:rPr>
      </w:pPr>
      <w:r>
        <w:rPr>
          <w:sz w:val="22"/>
          <w:szCs w:val="22"/>
        </w:rPr>
        <w:t xml:space="preserve">*AC=AMPLA CONCORRÊNCIA </w:t>
      </w:r>
    </w:p>
    <w:p w14:paraId="39B82CD9">
      <w:pPr>
        <w:jc w:val="both"/>
        <w:rPr>
          <w:sz w:val="22"/>
          <w:szCs w:val="22"/>
        </w:rPr>
      </w:pPr>
      <w:r>
        <w:rPr>
          <w:sz w:val="22"/>
          <w:szCs w:val="22"/>
        </w:rPr>
        <w:t>**PCD = PESSOA COM DEFICIÊNCIA</w:t>
      </w:r>
    </w:p>
    <w:p w14:paraId="7280A51C">
      <w:pPr>
        <w:jc w:val="both"/>
        <w:rPr>
          <w:sz w:val="22"/>
          <w:szCs w:val="22"/>
        </w:rPr>
      </w:pPr>
      <w:r>
        <w:rPr>
          <w:sz w:val="22"/>
          <w:szCs w:val="22"/>
        </w:rPr>
        <w:t>*** PPI=PESSOA INTEGRANTE DOS POVOS INDÍGENAS</w:t>
      </w:r>
    </w:p>
    <w:p w14:paraId="01FCEA65">
      <w:pPr>
        <w:jc w:val="both"/>
        <w:rPr>
          <w:sz w:val="22"/>
          <w:szCs w:val="22"/>
        </w:rPr>
      </w:pPr>
      <w:r>
        <w:rPr>
          <w:sz w:val="22"/>
          <w:szCs w:val="22"/>
        </w:rPr>
        <w:t xml:space="preserve">****PPP=PESSOA PRETA OU PARDA </w:t>
      </w:r>
    </w:p>
    <w:p w14:paraId="308BBA9A">
      <w:pPr>
        <w:jc w:val="both"/>
        <w:rPr>
          <w:sz w:val="22"/>
          <w:szCs w:val="22"/>
        </w:rPr>
      </w:pPr>
      <w:r>
        <w:rPr>
          <w:color w:val="000000"/>
          <w:sz w:val="22"/>
          <w:szCs w:val="22"/>
        </w:rPr>
        <w:t xml:space="preserve">*****CR= CADASTRO RESERVA  </w:t>
      </w:r>
    </w:p>
    <w:p w14:paraId="4AAD39BC">
      <w:pPr>
        <w:jc w:val="both"/>
        <w:rPr>
          <w:sz w:val="22"/>
          <w:szCs w:val="22"/>
        </w:rPr>
      </w:pPr>
    </w:p>
    <w:p w14:paraId="32952B1C">
      <w:pPr>
        <w:jc w:val="both"/>
        <w:rPr>
          <w:sz w:val="22"/>
          <w:szCs w:val="22"/>
        </w:rPr>
      </w:pPr>
      <w:r>
        <w:rPr>
          <w:b/>
          <w:bCs/>
          <w:sz w:val="22"/>
          <w:szCs w:val="22"/>
        </w:rPr>
        <w:t>3.DOS REQUISITOS BÁSICOS PARA CONTRATAÇÃO</w:t>
      </w:r>
    </w:p>
    <w:p w14:paraId="2329D915">
      <w:pPr>
        <w:jc w:val="both"/>
        <w:rPr>
          <w:sz w:val="22"/>
          <w:szCs w:val="22"/>
        </w:rPr>
      </w:pPr>
      <w:r>
        <w:rPr>
          <w:sz w:val="22"/>
          <w:szCs w:val="22"/>
        </w:rPr>
        <w:t>São requisitos para a contratação:</w:t>
      </w:r>
      <w:bookmarkStart w:id="0" w:name="_GoBack"/>
      <w:bookmarkEnd w:id="0"/>
    </w:p>
    <w:p w14:paraId="0D8418A1">
      <w:pPr>
        <w:jc w:val="both"/>
        <w:rPr>
          <w:sz w:val="22"/>
          <w:szCs w:val="22"/>
        </w:rPr>
      </w:pPr>
      <w:r>
        <w:rPr>
          <w:sz w:val="22"/>
          <w:szCs w:val="22"/>
        </w:rPr>
        <w:t>3.1 - Ter sido classificado no Processo Seletivo Simplificado na forma estabelecida neste Edital, em seus anexos e eventuais retificações;</w:t>
      </w:r>
    </w:p>
    <w:p w14:paraId="2BD0A29C">
      <w:pPr>
        <w:jc w:val="both"/>
        <w:rPr>
          <w:sz w:val="22"/>
          <w:szCs w:val="22"/>
        </w:rPr>
      </w:pPr>
      <w:r>
        <w:rPr>
          <w:sz w:val="22"/>
          <w:szCs w:val="22"/>
        </w:rPr>
        <w:t>3.2 - Ser brasileiro ou equiparado por lei;</w:t>
      </w:r>
    </w:p>
    <w:p w14:paraId="4BF62901">
      <w:pPr>
        <w:jc w:val="both"/>
        <w:rPr>
          <w:sz w:val="22"/>
          <w:szCs w:val="22"/>
        </w:rPr>
      </w:pPr>
      <w:r>
        <w:rPr>
          <w:sz w:val="22"/>
          <w:szCs w:val="22"/>
        </w:rPr>
        <w:t>3.3 -Ter idade mínima de 18 anos completos;</w:t>
      </w:r>
    </w:p>
    <w:p w14:paraId="140ED0AA">
      <w:pPr>
        <w:jc w:val="both"/>
        <w:rPr>
          <w:sz w:val="22"/>
          <w:szCs w:val="22"/>
        </w:rPr>
      </w:pPr>
      <w:r>
        <w:rPr>
          <w:sz w:val="22"/>
          <w:szCs w:val="22"/>
        </w:rPr>
        <w:t>3.4 - Estar quite com as obrigações militares e eleitorais;</w:t>
      </w:r>
    </w:p>
    <w:p w14:paraId="2402F5B7">
      <w:pPr>
        <w:jc w:val="both"/>
        <w:rPr>
          <w:sz w:val="22"/>
          <w:szCs w:val="22"/>
        </w:rPr>
      </w:pPr>
      <w:r>
        <w:rPr>
          <w:sz w:val="22"/>
          <w:szCs w:val="22"/>
        </w:rPr>
        <w:t>3.5 -Ter atendido as condições prescritas em lei para o cargo;</w:t>
      </w:r>
    </w:p>
    <w:p w14:paraId="79E5723F">
      <w:pPr>
        <w:jc w:val="both"/>
        <w:rPr>
          <w:sz w:val="22"/>
          <w:szCs w:val="22"/>
        </w:rPr>
      </w:pPr>
      <w:r>
        <w:rPr>
          <w:sz w:val="22"/>
          <w:szCs w:val="22"/>
        </w:rPr>
        <w:t xml:space="preserve">3.6 - Gozar de boa saúde física e mental, comprovada mediante exame médico; </w:t>
      </w:r>
    </w:p>
    <w:p w14:paraId="3F8BCBDD">
      <w:pPr>
        <w:jc w:val="both"/>
        <w:rPr>
          <w:sz w:val="22"/>
          <w:szCs w:val="22"/>
        </w:rPr>
      </w:pPr>
      <w:r>
        <w:rPr>
          <w:sz w:val="22"/>
          <w:szCs w:val="22"/>
        </w:rPr>
        <w:t>3.7 - Possuir aptidão para o exercício do cargo;</w:t>
      </w:r>
    </w:p>
    <w:p w14:paraId="4D668BB4">
      <w:pPr>
        <w:jc w:val="both"/>
        <w:rPr>
          <w:sz w:val="22"/>
          <w:szCs w:val="22"/>
        </w:rPr>
      </w:pPr>
      <w:r>
        <w:rPr>
          <w:sz w:val="22"/>
          <w:szCs w:val="22"/>
        </w:rPr>
        <w:t>3.8 - Ter boa conduta pública e privada.</w:t>
      </w:r>
    </w:p>
    <w:p w14:paraId="2D86C9C4">
      <w:pPr>
        <w:jc w:val="both"/>
        <w:rPr>
          <w:sz w:val="22"/>
          <w:szCs w:val="22"/>
        </w:rPr>
      </w:pPr>
    </w:p>
    <w:p w14:paraId="272EBB25">
      <w:pPr>
        <w:jc w:val="both"/>
        <w:rPr>
          <w:sz w:val="22"/>
          <w:szCs w:val="22"/>
        </w:rPr>
      </w:pPr>
      <w:r>
        <w:rPr>
          <w:b/>
          <w:bCs/>
          <w:sz w:val="22"/>
          <w:szCs w:val="22"/>
        </w:rPr>
        <w:t>4.DAS INSCRIÇÕES</w:t>
      </w:r>
    </w:p>
    <w:p w14:paraId="416A5A89">
      <w:pPr>
        <w:jc w:val="both"/>
        <w:rPr>
          <w:sz w:val="22"/>
          <w:szCs w:val="22"/>
        </w:rPr>
      </w:pPr>
      <w:r>
        <w:rPr>
          <w:sz w:val="22"/>
          <w:szCs w:val="22"/>
        </w:rPr>
        <w:t xml:space="preserve">4.1 - A inscrição do candidato implicará ciência e aceitação das condições estabelecidas neste Edital, das quais não poderá alegar desconhecimento. </w:t>
      </w:r>
    </w:p>
    <w:p w14:paraId="71D9B80D">
      <w:pPr>
        <w:jc w:val="both"/>
        <w:rPr>
          <w:sz w:val="22"/>
          <w:szCs w:val="22"/>
        </w:rPr>
      </w:pPr>
      <w:r>
        <w:rPr>
          <w:sz w:val="22"/>
          <w:szCs w:val="22"/>
        </w:rPr>
        <w:t>4.1.1 – O candidato poderá se inscrever para, no máximo, 02 (dois) cargos, sendo considerada nula</w:t>
      </w:r>
      <w:r>
        <w:rPr>
          <w:color w:val="000000"/>
          <w:sz w:val="22"/>
          <w:szCs w:val="22"/>
        </w:rPr>
        <w:t xml:space="preserve"> uma terceira inscrição para cargo distinto dos dois permitidos, caso seja efetuada.</w:t>
      </w:r>
    </w:p>
    <w:p w14:paraId="182AA829">
      <w:pPr>
        <w:jc w:val="both"/>
        <w:rPr>
          <w:sz w:val="22"/>
          <w:szCs w:val="22"/>
        </w:rPr>
      </w:pPr>
      <w:r>
        <w:rPr>
          <w:color w:val="000000"/>
          <w:sz w:val="22"/>
          <w:szCs w:val="22"/>
        </w:rPr>
        <w:t>4.1.2 – Antes da entrega do envelope lacrado contendo os documentos obrigatórios e complementares para fins de inscrição, o candidato deverá estar ciente de que se houver equívoco na inclusão dos documentos e for efetuada uma segunda entrega de documentos para o mesmo cargo, a segunda tentativa de inscrição, será considerada nula. No caso de opção por concorrer a dois cargos distintos, as ins</w:t>
      </w:r>
      <w:r>
        <w:rPr>
          <w:sz w:val="22"/>
          <w:szCs w:val="22"/>
        </w:rPr>
        <w:t>crições deverão ser efetuadas através da entrega de envelopes separados, perfeitamente identificados e com a indicação dos nomes dos cargos a que se candidatam.</w:t>
      </w:r>
    </w:p>
    <w:p w14:paraId="1B9460E2">
      <w:pPr>
        <w:jc w:val="both"/>
        <w:rPr>
          <w:sz w:val="22"/>
          <w:szCs w:val="22"/>
        </w:rPr>
      </w:pPr>
      <w:r>
        <w:rPr>
          <w:sz w:val="22"/>
          <w:szCs w:val="22"/>
        </w:rPr>
        <w:t xml:space="preserve">4.1.2 - As inscrições serão gratuitas e deverão ser realizadas, impreterivelmente, nos prazos estabelecidos no cronograma previsto no item 6 deste Edital, de maneira </w:t>
      </w:r>
      <w:r>
        <w:rPr>
          <w:b/>
          <w:sz w:val="22"/>
          <w:szCs w:val="22"/>
        </w:rPr>
        <w:t>PRESENCIAL.</w:t>
      </w:r>
    </w:p>
    <w:p w14:paraId="071EC81C">
      <w:pPr>
        <w:jc w:val="both"/>
        <w:rPr>
          <w:sz w:val="22"/>
          <w:szCs w:val="22"/>
        </w:rPr>
      </w:pPr>
    </w:p>
    <w:p w14:paraId="102C1D07">
      <w:pPr>
        <w:jc w:val="both"/>
        <w:rPr>
          <w:sz w:val="22"/>
          <w:szCs w:val="22"/>
        </w:rPr>
      </w:pPr>
      <w:r>
        <w:rPr>
          <w:sz w:val="22"/>
          <w:szCs w:val="22"/>
        </w:rPr>
        <w:t>4.1.3- Para se inscrever no Processo Seletivo Simplificado, o candidato deverá preencher a ficha de inscrição, disponível neste edital, ANEXO I, e apresentar os seguintes documentos:</w:t>
      </w:r>
    </w:p>
    <w:p w14:paraId="5EF982BA">
      <w:pPr>
        <w:jc w:val="both"/>
        <w:rPr>
          <w:sz w:val="22"/>
          <w:szCs w:val="22"/>
          <w:highlight w:val="green"/>
        </w:rPr>
      </w:pPr>
    </w:p>
    <w:p w14:paraId="60BAD5AD">
      <w:pPr>
        <w:jc w:val="both"/>
        <w:rPr>
          <w:sz w:val="22"/>
          <w:szCs w:val="22"/>
          <w:highlight w:val="green"/>
        </w:rPr>
      </w:pPr>
    </w:p>
    <w:p w14:paraId="3D8B4399">
      <w:pPr>
        <w:jc w:val="both"/>
        <w:rPr>
          <w:sz w:val="22"/>
          <w:szCs w:val="22"/>
        </w:rPr>
      </w:pPr>
      <w:r>
        <w:rPr>
          <w:b/>
          <w:bCs/>
          <w:sz w:val="22"/>
          <w:szCs w:val="22"/>
        </w:rPr>
        <w:t>DOCUMENTOS OBRIGATÓRIOS PARA INSCRIÇÃO:</w:t>
      </w:r>
    </w:p>
    <w:p w14:paraId="0B1C33B5">
      <w:pPr>
        <w:pStyle w:val="28"/>
        <w:numPr>
          <w:ilvl w:val="0"/>
          <w:numId w:val="2"/>
        </w:numPr>
        <w:jc w:val="both"/>
        <w:rPr>
          <w:sz w:val="22"/>
          <w:szCs w:val="22"/>
        </w:rPr>
      </w:pPr>
      <w:r>
        <w:rPr>
          <w:sz w:val="22"/>
          <w:szCs w:val="22"/>
        </w:rPr>
        <w:t>Ficha de Inscrição (devidamente preenchida com as informações pessoais e com aquelas pertinentes ao cargo);</w:t>
      </w:r>
    </w:p>
    <w:p w14:paraId="4E681C34">
      <w:pPr>
        <w:pStyle w:val="28"/>
        <w:numPr>
          <w:ilvl w:val="0"/>
          <w:numId w:val="2"/>
        </w:numPr>
        <w:jc w:val="both"/>
        <w:rPr>
          <w:sz w:val="22"/>
          <w:szCs w:val="22"/>
        </w:rPr>
      </w:pPr>
      <w:r>
        <w:rPr>
          <w:sz w:val="22"/>
          <w:szCs w:val="22"/>
        </w:rPr>
        <w:t>Currículo documentado;</w:t>
      </w:r>
    </w:p>
    <w:p w14:paraId="125EE6C0">
      <w:pPr>
        <w:pStyle w:val="28"/>
        <w:numPr>
          <w:ilvl w:val="0"/>
          <w:numId w:val="2"/>
        </w:numPr>
        <w:jc w:val="both"/>
        <w:rPr>
          <w:sz w:val="22"/>
          <w:szCs w:val="22"/>
        </w:rPr>
      </w:pPr>
      <w:r>
        <w:rPr>
          <w:sz w:val="22"/>
          <w:szCs w:val="22"/>
        </w:rPr>
        <w:t>Cópia de RG e CPF</w:t>
      </w:r>
    </w:p>
    <w:p w14:paraId="195D392E">
      <w:pPr>
        <w:pStyle w:val="28"/>
        <w:numPr>
          <w:ilvl w:val="0"/>
          <w:numId w:val="2"/>
        </w:numPr>
        <w:jc w:val="both"/>
        <w:rPr>
          <w:sz w:val="22"/>
          <w:szCs w:val="22"/>
        </w:rPr>
      </w:pPr>
      <w:r>
        <w:rPr>
          <w:color w:val="000000"/>
          <w:sz w:val="22"/>
          <w:szCs w:val="22"/>
        </w:rPr>
        <w:t>CNH válida (quando o cargo exigir);</w:t>
      </w:r>
    </w:p>
    <w:p w14:paraId="34AC710B">
      <w:pPr>
        <w:pStyle w:val="28"/>
        <w:numPr>
          <w:ilvl w:val="0"/>
          <w:numId w:val="2"/>
        </w:numPr>
        <w:jc w:val="both"/>
        <w:rPr>
          <w:sz w:val="22"/>
          <w:szCs w:val="22"/>
        </w:rPr>
      </w:pPr>
      <w:r>
        <w:rPr>
          <w:sz w:val="22"/>
          <w:szCs w:val="22"/>
        </w:rPr>
        <w:t>Cópia de Carteira de Registro do Órgão de Classe competente</w:t>
      </w:r>
      <w:r>
        <w:rPr>
          <w:rFonts w:hint="default"/>
          <w:sz w:val="22"/>
          <w:szCs w:val="22"/>
          <w:lang w:val="pt-BR"/>
        </w:rPr>
        <w:t xml:space="preserve"> juntamente com a </w:t>
      </w:r>
      <w:r>
        <w:rPr>
          <w:rFonts w:hint="default"/>
          <w:sz w:val="22"/>
          <w:szCs w:val="22"/>
          <w:highlight w:val="none"/>
          <w:lang w:val="pt-BR"/>
        </w:rPr>
        <w:t>certidão de regularidade/ habilitação profissional/ certidão negativa</w:t>
      </w:r>
      <w:r>
        <w:rPr>
          <w:sz w:val="22"/>
          <w:szCs w:val="22"/>
        </w:rPr>
        <w:t xml:space="preserve"> (somente obrigatório para cargos que necessitam comprovação do registro)</w:t>
      </w:r>
      <w:r>
        <w:rPr>
          <w:rFonts w:hint="default"/>
          <w:sz w:val="22"/>
          <w:szCs w:val="22"/>
          <w:lang w:val="pt-BR"/>
        </w:rPr>
        <w:t>.</w:t>
      </w:r>
    </w:p>
    <w:p w14:paraId="0A204F2E">
      <w:pPr>
        <w:jc w:val="both"/>
        <w:rPr>
          <w:sz w:val="22"/>
          <w:szCs w:val="22"/>
        </w:rPr>
      </w:pPr>
      <w:r>
        <w:rPr>
          <w:sz w:val="22"/>
          <w:szCs w:val="22"/>
        </w:rPr>
        <w:t xml:space="preserve">4.1.4 – Os candidatos que se inscreverem para o cargo de motorista deverão, </w:t>
      </w:r>
      <w:r>
        <w:rPr>
          <w:b/>
          <w:bCs/>
          <w:sz w:val="22"/>
          <w:szCs w:val="22"/>
        </w:rPr>
        <w:t>OBRIGATORIAMENTE</w:t>
      </w:r>
      <w:r>
        <w:rPr>
          <w:sz w:val="22"/>
          <w:szCs w:val="22"/>
        </w:rPr>
        <w:t>, apresentar Carteira Nacional de Habilitação (CNH) no mínimo categoria AD.</w:t>
      </w:r>
    </w:p>
    <w:p w14:paraId="5457CBFB">
      <w:pPr>
        <w:jc w:val="both"/>
        <w:rPr>
          <w:sz w:val="22"/>
          <w:szCs w:val="22"/>
        </w:rPr>
      </w:pPr>
      <w:r>
        <w:rPr>
          <w:sz w:val="22"/>
          <w:szCs w:val="22"/>
        </w:rPr>
        <w:t>4.1.5 – As cópias dos demais documentos que se destinam a contabilizar pontos e classificar candidatos, bem como títulos, deverão ser entregues juntamente co</w:t>
      </w:r>
      <w:r>
        <w:rPr>
          <w:color w:val="000000"/>
          <w:sz w:val="22"/>
          <w:szCs w:val="22"/>
        </w:rPr>
        <w:t>m o currículo documentado.</w:t>
      </w:r>
    </w:p>
    <w:p w14:paraId="1741FBF5">
      <w:pPr>
        <w:jc w:val="both"/>
        <w:rPr>
          <w:sz w:val="22"/>
          <w:szCs w:val="22"/>
        </w:rPr>
      </w:pPr>
      <w:r>
        <w:rPr>
          <w:color w:val="000000"/>
          <w:sz w:val="22"/>
          <w:szCs w:val="22"/>
        </w:rPr>
        <w:t>4.1.6 – O candidato, ao realizar a entre</w:t>
      </w:r>
      <w:r>
        <w:rPr>
          <w:sz w:val="22"/>
          <w:szCs w:val="22"/>
        </w:rPr>
        <w:t>ga de documentos (observar item 4.1.3 e item 4.1.4), deverá colocá-los em envelope e apresentá-lo já lacrado. Não será aceito envelope aberto.</w:t>
      </w:r>
    </w:p>
    <w:p w14:paraId="2A814D0F">
      <w:pPr>
        <w:jc w:val="both"/>
        <w:rPr>
          <w:sz w:val="22"/>
          <w:szCs w:val="22"/>
        </w:rPr>
      </w:pPr>
      <w:r>
        <w:rPr>
          <w:sz w:val="22"/>
          <w:szCs w:val="22"/>
        </w:rPr>
        <w:t>4.1.7 – O envelope, a que se refere o item 4.1.6, deverá ser entregue na sede da Secretaria Municipal de Saúde, no endereço situado na rua Hugolino Andrade nº 433, Centro - Sant’Ana do Livramento – RS, nos dias e horários conforme cronograma do item 6.1.</w:t>
      </w:r>
    </w:p>
    <w:p w14:paraId="12EFB12B">
      <w:pPr>
        <w:jc w:val="both"/>
        <w:rPr>
          <w:sz w:val="22"/>
          <w:szCs w:val="22"/>
        </w:rPr>
      </w:pPr>
      <w:r>
        <w:rPr>
          <w:sz w:val="22"/>
          <w:szCs w:val="22"/>
        </w:rPr>
        <w:t>4.2 - Não será considerado inscrito o candidato que não anexar os documentos obrigatórios, constantes no item 4.1.3 ou item 4.1.4 (caso necessário).</w:t>
      </w:r>
    </w:p>
    <w:p w14:paraId="403A0D47">
      <w:pPr>
        <w:jc w:val="both"/>
        <w:rPr>
          <w:sz w:val="22"/>
          <w:szCs w:val="22"/>
        </w:rPr>
      </w:pPr>
      <w:r>
        <w:rPr>
          <w:sz w:val="22"/>
          <w:szCs w:val="22"/>
        </w:rPr>
        <w:t>4.3 - As informações prestadas na Ficha de Inscrição, bem como a entrega dos documentos comprobatórios, serão de inteira responsabilidade do candidato.</w:t>
      </w:r>
    </w:p>
    <w:p w14:paraId="1E37115E">
      <w:pPr>
        <w:jc w:val="both"/>
        <w:rPr>
          <w:sz w:val="22"/>
          <w:szCs w:val="22"/>
        </w:rPr>
      </w:pPr>
      <w:r>
        <w:rPr>
          <w:sz w:val="22"/>
          <w:szCs w:val="22"/>
        </w:rPr>
        <w:t>4.4 - A exclusão do candidato no certame implicará, a qualquer tempo, na anulação de todos os atos decorrentes de sua inscrição, sem prejuízo das cominações legais cabíveis.</w:t>
      </w:r>
    </w:p>
    <w:p w14:paraId="2FFFD888">
      <w:pPr>
        <w:jc w:val="both"/>
        <w:rPr>
          <w:sz w:val="22"/>
          <w:szCs w:val="22"/>
        </w:rPr>
      </w:pPr>
    </w:p>
    <w:p w14:paraId="7F4BFC1E">
      <w:pPr>
        <w:jc w:val="both"/>
        <w:rPr>
          <w:sz w:val="22"/>
          <w:szCs w:val="22"/>
        </w:rPr>
      </w:pPr>
      <w:r>
        <w:rPr>
          <w:b/>
          <w:bCs/>
          <w:sz w:val="22"/>
          <w:szCs w:val="22"/>
        </w:rPr>
        <w:t>5. DAS RESERVAS DE VAGAS</w:t>
      </w:r>
    </w:p>
    <w:p w14:paraId="6C528040">
      <w:pPr>
        <w:jc w:val="both"/>
        <w:rPr>
          <w:sz w:val="22"/>
          <w:szCs w:val="22"/>
        </w:rPr>
      </w:pPr>
      <w:r>
        <w:rPr>
          <w:b/>
          <w:bCs/>
          <w:sz w:val="22"/>
          <w:szCs w:val="22"/>
        </w:rPr>
        <w:t>5.1. DAS VAGAS DESTINADAS AOS CANDIDATOS COM DEFICIÊNCIA</w:t>
      </w:r>
    </w:p>
    <w:p w14:paraId="4B17F752">
      <w:pPr>
        <w:jc w:val="both"/>
        <w:rPr>
          <w:sz w:val="22"/>
          <w:szCs w:val="22"/>
        </w:rPr>
      </w:pPr>
      <w:r>
        <w:rPr>
          <w:sz w:val="22"/>
          <w:szCs w:val="22"/>
        </w:rPr>
        <w:t xml:space="preserve">5.1.1. Às pessoas com deficiência serão reservadas 5% (cinco por cento) das vagas destinadas a cada cargo, e das que vierem a ser criadas durante o prazo de validade do Processo Seletivo Simplificado, nos termos da Lei Municipal n.º 8.184/2023, desde que as atribuições do emprego sejam compatíveis com a deficiência declarada. </w:t>
      </w:r>
    </w:p>
    <w:p w14:paraId="097D99FB">
      <w:pPr>
        <w:jc w:val="both"/>
        <w:rPr>
          <w:sz w:val="22"/>
          <w:szCs w:val="22"/>
        </w:rPr>
      </w:pPr>
      <w:r>
        <w:rPr>
          <w:sz w:val="22"/>
          <w:szCs w:val="22"/>
        </w:rPr>
        <w:t>5.1.2. Na hipótese de o quantitativo a que se refere o item 5.1.1, resultar em número fracionado, este será aumentado para o primeiro número inteiro subsequente, em caso de fração igual ou maior que 0,5 (cinco décimos), ou diminuído para número inteiro imediatamente inferior, em caso de fração menor que 0,5 (cinco décimos).</w:t>
      </w:r>
    </w:p>
    <w:p w14:paraId="40048BB9">
      <w:pPr>
        <w:jc w:val="both"/>
        <w:rPr>
          <w:sz w:val="22"/>
          <w:szCs w:val="22"/>
        </w:rPr>
      </w:pPr>
      <w:r>
        <w:rPr>
          <w:sz w:val="22"/>
          <w:szCs w:val="22"/>
        </w:rPr>
        <w:t>5.1.3 Somente haverá reserva imediata de vagas para os candidatos com deficiência para os cargos com número de vagas igual ou superior a 10 (dez).</w:t>
      </w:r>
    </w:p>
    <w:p w14:paraId="43324C05">
      <w:pPr>
        <w:jc w:val="both"/>
        <w:rPr>
          <w:sz w:val="22"/>
          <w:szCs w:val="22"/>
        </w:rPr>
      </w:pPr>
      <w:r>
        <w:rPr>
          <w:sz w:val="22"/>
          <w:szCs w:val="22"/>
        </w:rPr>
        <w:t>5.1.4. Os candidatos que optarem pela reserva de vagas concorrerão concomitantemente às vagas a eles destinadas e às vagas destinadas à ampla concorrência, de acordo com a sua classificação no Processo Seletivo Simplificado.</w:t>
      </w:r>
    </w:p>
    <w:p w14:paraId="268F7BF5">
      <w:pPr>
        <w:jc w:val="both"/>
        <w:rPr>
          <w:sz w:val="22"/>
          <w:szCs w:val="22"/>
        </w:rPr>
      </w:pPr>
      <w:r>
        <w:rPr>
          <w:sz w:val="22"/>
          <w:szCs w:val="22"/>
        </w:rPr>
        <w:t>5.1.5. O preenchimento das vagas reservadas a pessoas com deficiência se dará de acordo com a ordem de classificação em lista específica.</w:t>
      </w:r>
    </w:p>
    <w:p w14:paraId="5B489BAA">
      <w:pPr>
        <w:jc w:val="both"/>
        <w:rPr>
          <w:sz w:val="22"/>
          <w:szCs w:val="22"/>
        </w:rPr>
      </w:pPr>
      <w:r>
        <w:rPr>
          <w:sz w:val="22"/>
          <w:szCs w:val="22"/>
        </w:rPr>
        <w:t>5.1.6. Serão consideradas pessoas com deficiência aquelas que se enquadrarem no art. 2º da Lei Federal nº 13.146/2015, nas categorias discriminadas no art. 4º do Decreto Federal nº 3.298/1999, com as alterações introduzidas pelo Decreto Federal nº 5.296/2004, no § 1º do art. 1º da Lei Federal nº 12.764/2012, e na Lei Federal nº 13.977/2020 (Transtorno do Espectro Autista); e na Lei Federal nº 14.126/2021, observados os dispositivos da Convenção sobre os Direitos da Pessoa com Deficiência e seu Protocolo Facultativo, ratificados pelo Decreto Federal nº 6.949/2009.</w:t>
      </w:r>
    </w:p>
    <w:p w14:paraId="415399BD">
      <w:pPr>
        <w:jc w:val="both"/>
        <w:rPr>
          <w:sz w:val="22"/>
          <w:szCs w:val="22"/>
        </w:rPr>
      </w:pPr>
      <w:r>
        <w:rPr>
          <w:sz w:val="22"/>
          <w:szCs w:val="22"/>
        </w:rPr>
        <w:t>5.1.7. Para concorrer a uma das vagas reservadas a candidatos com deficiência, o participante deverá:</w:t>
      </w:r>
    </w:p>
    <w:p w14:paraId="571691DC">
      <w:pPr>
        <w:jc w:val="both"/>
        <w:rPr>
          <w:sz w:val="22"/>
          <w:szCs w:val="22"/>
        </w:rPr>
      </w:pPr>
      <w:r>
        <w:rPr>
          <w:sz w:val="22"/>
          <w:szCs w:val="22"/>
        </w:rPr>
        <w:t xml:space="preserve">a) no ato da inscrição, declarar-se com deficiência (registrar, na ficha de inscrição presente no ANEXO I, a concorrência pela </w:t>
      </w:r>
      <w:r>
        <w:rPr>
          <w:b/>
          <w:bCs/>
          <w:sz w:val="22"/>
          <w:szCs w:val="22"/>
        </w:rPr>
        <w:t>VAGA DE PCD</w:t>
      </w:r>
      <w:r>
        <w:rPr>
          <w:sz w:val="22"/>
          <w:szCs w:val="22"/>
        </w:rPr>
        <w:t>)</w:t>
      </w:r>
    </w:p>
    <w:p w14:paraId="41B60931">
      <w:pPr>
        <w:jc w:val="both"/>
        <w:rPr>
          <w:sz w:val="22"/>
          <w:szCs w:val="22"/>
        </w:rPr>
      </w:pPr>
      <w:r>
        <w:rPr>
          <w:sz w:val="22"/>
          <w:szCs w:val="22"/>
        </w:rPr>
        <w:t xml:space="preserve">b) Apresentar anexada aos documentos obrigatórios, a cópia legível do laudo médico, emitido no máximo nos 12 (doze) meses anteriores </w:t>
      </w:r>
      <w:r>
        <w:rPr>
          <w:strike/>
          <w:sz w:val="22"/>
          <w:szCs w:val="22"/>
        </w:rPr>
        <w:t>à</w:t>
      </w:r>
      <w:r>
        <w:rPr>
          <w:sz w:val="22"/>
          <w:szCs w:val="22"/>
        </w:rPr>
        <w:t xml:space="preserve"> data de publicação deste Edital, que deve atestar a espécie, o grau ou o nível de sua deficiência, com expressa referência ao código correspondente da Classificação Internacional de Doenças (CID-11). Deve conter a assinatura e o carimbo do médico com o número de sua inscrição no Conselho Regional de Medicina -RS(CRM/RS).</w:t>
      </w:r>
    </w:p>
    <w:p w14:paraId="457388D8">
      <w:pPr>
        <w:jc w:val="both"/>
        <w:rPr>
          <w:sz w:val="22"/>
          <w:szCs w:val="22"/>
        </w:rPr>
      </w:pPr>
      <w:r>
        <w:rPr>
          <w:sz w:val="22"/>
          <w:szCs w:val="22"/>
        </w:rPr>
        <w:t>5.1.8. O candidato com deficiência poderá requerer atendimento especial no dia de realização das entrevistas. Para isso, torna-se necessário:</w:t>
      </w:r>
    </w:p>
    <w:p w14:paraId="31F7E6E5">
      <w:pPr>
        <w:pStyle w:val="28"/>
        <w:numPr>
          <w:ilvl w:val="0"/>
          <w:numId w:val="3"/>
        </w:numPr>
        <w:jc w:val="both"/>
        <w:rPr>
          <w:sz w:val="22"/>
          <w:szCs w:val="22"/>
        </w:rPr>
      </w:pPr>
      <w:r>
        <w:rPr>
          <w:sz w:val="22"/>
          <w:szCs w:val="22"/>
        </w:rPr>
        <w:t>Preencher o ANEXO III, deste edital.</w:t>
      </w:r>
    </w:p>
    <w:p w14:paraId="62E8A1A9">
      <w:pPr>
        <w:pStyle w:val="28"/>
        <w:numPr>
          <w:ilvl w:val="0"/>
          <w:numId w:val="3"/>
        </w:numPr>
        <w:jc w:val="both"/>
        <w:rPr>
          <w:sz w:val="22"/>
          <w:szCs w:val="22"/>
        </w:rPr>
      </w:pPr>
      <w:r>
        <w:rPr>
          <w:sz w:val="22"/>
          <w:szCs w:val="22"/>
        </w:rPr>
        <w:t>Anexar o ANEXO III, juntamente com os documentos obrigatórios no momento de realizar a inscrição.</w:t>
      </w:r>
    </w:p>
    <w:p w14:paraId="2A932B87">
      <w:pPr>
        <w:pStyle w:val="28"/>
        <w:numPr>
          <w:ilvl w:val="0"/>
          <w:numId w:val="3"/>
        </w:numPr>
        <w:jc w:val="both"/>
        <w:rPr>
          <w:sz w:val="22"/>
          <w:szCs w:val="22"/>
        </w:rPr>
      </w:pPr>
      <w:r>
        <w:rPr>
          <w:sz w:val="22"/>
          <w:szCs w:val="22"/>
        </w:rPr>
        <w:t>Indicar, no ANEXO III, as condições de que necessita para fazer a entrevista.</w:t>
      </w:r>
    </w:p>
    <w:p w14:paraId="4C83AAD6">
      <w:pPr>
        <w:jc w:val="both"/>
        <w:rPr>
          <w:sz w:val="22"/>
          <w:szCs w:val="22"/>
        </w:rPr>
      </w:pPr>
      <w:r>
        <w:rPr>
          <w:sz w:val="22"/>
          <w:szCs w:val="22"/>
        </w:rPr>
        <w:t>5.1.9. Ressalvadas as disposições especiais contidas neste Edital, os candidatos com deficiência participarão do processo seletivo em igualdade de condições com os demais candidatos, no que tange ao horário de início, ao local de aplicação de entrevista ao conteúdo, aos critérios de aprovação e a todas as demais normas de regência do Processo Seletivo Simplificado.</w:t>
      </w:r>
    </w:p>
    <w:p w14:paraId="63D65962">
      <w:pPr>
        <w:jc w:val="both"/>
        <w:rPr>
          <w:sz w:val="22"/>
          <w:szCs w:val="22"/>
        </w:rPr>
      </w:pPr>
      <w:r>
        <w:rPr>
          <w:sz w:val="22"/>
          <w:szCs w:val="22"/>
        </w:rPr>
        <w:t xml:space="preserve">5.1.10. A relação preliminar de inscritos será publicada, por meio de Edital, no site da Prefeitura Municipal e no Diário Oficial dos Municípios da FAMURS, na data provável estabelecida no cronograma constante neste Edital. </w:t>
      </w:r>
    </w:p>
    <w:p w14:paraId="3BCC0D6B">
      <w:pPr>
        <w:jc w:val="both"/>
        <w:rPr>
          <w:sz w:val="22"/>
          <w:szCs w:val="22"/>
        </w:rPr>
      </w:pPr>
      <w:r>
        <w:rPr>
          <w:sz w:val="22"/>
          <w:szCs w:val="22"/>
        </w:rPr>
        <w:t>5.1.11. O candidato que desejar interpor recurso, em razão da não concordância com o descrito na relação preliminar de inscritos, concorrendo na condição de pessoa com deficiência, deverá fazê-lo na data prevista, no cronograma deste edital (item 6), para essa finalidade.</w:t>
      </w:r>
    </w:p>
    <w:p w14:paraId="7AE943BF">
      <w:pPr>
        <w:jc w:val="both"/>
        <w:rPr>
          <w:sz w:val="22"/>
          <w:szCs w:val="22"/>
        </w:rPr>
      </w:pPr>
      <w:r>
        <w:rPr>
          <w:sz w:val="22"/>
          <w:szCs w:val="22"/>
        </w:rPr>
        <w:t>5.1.12. A inobservância do previsto neste Edital acarretará a perda do direito ao pleito das vagas reservadas aos candidatos com deficiência, permanecendo na disputa pela ampla concorrência.</w:t>
      </w:r>
    </w:p>
    <w:p w14:paraId="0ED543F5">
      <w:pPr>
        <w:jc w:val="both"/>
        <w:rPr>
          <w:sz w:val="22"/>
          <w:szCs w:val="22"/>
        </w:rPr>
      </w:pPr>
      <w:r>
        <w:rPr>
          <w:sz w:val="22"/>
          <w:szCs w:val="22"/>
        </w:rPr>
        <w:t>5.1.13. O candidato que se declarar com deficiência no ato de inscrição e não apresentar cópia do laudo não terá direito de concorrer às vagas reservadas aos candidatos com deficiência.</w:t>
      </w:r>
    </w:p>
    <w:p w14:paraId="23274CEB">
      <w:pPr>
        <w:jc w:val="both"/>
        <w:rPr>
          <w:sz w:val="22"/>
          <w:szCs w:val="22"/>
        </w:rPr>
      </w:pPr>
      <w:r>
        <w:rPr>
          <w:sz w:val="22"/>
          <w:szCs w:val="22"/>
        </w:rPr>
        <w:t>5.1.14. O Chamamento dos candidatos aprovados respeitará os critérios de alternância e de proporcionalidade, que consideram a relação entre o número total de vagas e o número de vagas reservadas.</w:t>
      </w:r>
    </w:p>
    <w:p w14:paraId="3AED0141">
      <w:pPr>
        <w:spacing w:line="331" w:lineRule="auto"/>
        <w:jc w:val="both"/>
        <w:rPr>
          <w:sz w:val="22"/>
          <w:szCs w:val="22"/>
        </w:rPr>
      </w:pPr>
      <w:r>
        <w:rPr>
          <w:b/>
          <w:sz w:val="22"/>
          <w:szCs w:val="22"/>
        </w:rPr>
        <w:t xml:space="preserve"> </w:t>
      </w:r>
    </w:p>
    <w:p w14:paraId="788DA580">
      <w:pPr>
        <w:spacing w:line="331" w:lineRule="auto"/>
        <w:jc w:val="both"/>
        <w:rPr>
          <w:sz w:val="22"/>
          <w:szCs w:val="22"/>
        </w:rPr>
      </w:pPr>
      <w:r>
        <w:rPr>
          <w:b/>
          <w:sz w:val="22"/>
          <w:szCs w:val="22"/>
        </w:rPr>
        <w:t>5.2. DAS VAGAS PARA PESSOAS DECLARADAS PRETAS E PARDAS</w:t>
      </w:r>
    </w:p>
    <w:p w14:paraId="6576D2AF">
      <w:pPr>
        <w:jc w:val="both"/>
        <w:rPr>
          <w:sz w:val="22"/>
          <w:szCs w:val="22"/>
        </w:rPr>
      </w:pPr>
      <w:r>
        <w:rPr>
          <w:sz w:val="22"/>
          <w:szCs w:val="22"/>
        </w:rPr>
        <w:t xml:space="preserve">5.2.1. Às pessoas negras, compreendidas as pessoas pretas e pardas, serão reservados 20% (vinte por cento) das vagas destinadas, nos termos da Lei Municipal n.º 8.183/2023. </w:t>
      </w:r>
    </w:p>
    <w:p w14:paraId="11B904DE">
      <w:pPr>
        <w:jc w:val="both"/>
        <w:rPr>
          <w:sz w:val="22"/>
          <w:szCs w:val="22"/>
        </w:rPr>
      </w:pPr>
      <w:r>
        <w:rPr>
          <w:sz w:val="22"/>
          <w:szCs w:val="22"/>
        </w:rPr>
        <w:t>5.2.2. Na hipótese de o quantitativo a que se refere o item 5.2.1, resultar em número fracionado, este será aumentado para o primeiro número inteiro subsequente, em caso de fração igual ou maior que 0,5 (cinco décimos), ou diminuído para número inteiro imediatamente inferior, em caso de fração menor que 0,5 (cinco décimos).</w:t>
      </w:r>
    </w:p>
    <w:p w14:paraId="55EE96B7">
      <w:pPr>
        <w:jc w:val="both"/>
        <w:rPr>
          <w:sz w:val="22"/>
          <w:szCs w:val="22"/>
        </w:rPr>
      </w:pPr>
      <w:r>
        <w:rPr>
          <w:sz w:val="22"/>
          <w:szCs w:val="22"/>
        </w:rPr>
        <w:t>5.2.3 Somente haverá reserva imediata de vagas para os candidatos negros para os empregos com número de vagas igual ou superior a 3 (três).</w:t>
      </w:r>
    </w:p>
    <w:p w14:paraId="4F900689">
      <w:pPr>
        <w:jc w:val="both"/>
        <w:rPr>
          <w:sz w:val="22"/>
          <w:szCs w:val="22"/>
        </w:rPr>
      </w:pPr>
      <w:r>
        <w:rPr>
          <w:sz w:val="22"/>
          <w:szCs w:val="22"/>
        </w:rPr>
        <w:t>5.2.4. Os candidatos que optarem pela reserva de vagas concorrerão concomitantemente às vagas a eles destinadas e às vagas destinadas à ampla concorrência, de acordo com a sua classificação no Processo Seletivo Simplificado.</w:t>
      </w:r>
    </w:p>
    <w:p w14:paraId="68E7A65C">
      <w:pPr>
        <w:jc w:val="both"/>
        <w:rPr>
          <w:sz w:val="22"/>
          <w:szCs w:val="22"/>
        </w:rPr>
      </w:pPr>
      <w:r>
        <w:rPr>
          <w:sz w:val="22"/>
          <w:szCs w:val="22"/>
        </w:rPr>
        <w:t>5.2.5. O preenchimento das vagas reservadas a pessoas declaradas pretas ou pardas se dará de acordo com a ordem de classificação.</w:t>
      </w:r>
    </w:p>
    <w:p w14:paraId="4962E3EF">
      <w:pPr>
        <w:jc w:val="both"/>
        <w:rPr>
          <w:sz w:val="22"/>
          <w:szCs w:val="22"/>
        </w:rPr>
      </w:pPr>
      <w:r>
        <w:rPr>
          <w:sz w:val="22"/>
          <w:szCs w:val="22"/>
        </w:rPr>
        <w:t>5.2.6. Detectada a falsidade da Autodeclaração prevista neste Edital, será o candidato eliminado do Processo Seletivo Público e, se houver sido convocado, ficará sujeito à anulação da sua admissão ao serviço público, após procedimento administrativo em que lhe seja assegurado o contraditório e a ampla defesa, sem prejuízo de outras sanções cabíveis.</w:t>
      </w:r>
    </w:p>
    <w:p w14:paraId="577E095D">
      <w:pPr>
        <w:jc w:val="both"/>
        <w:rPr>
          <w:sz w:val="22"/>
          <w:szCs w:val="22"/>
        </w:rPr>
      </w:pPr>
      <w:r>
        <w:rPr>
          <w:sz w:val="22"/>
          <w:szCs w:val="22"/>
        </w:rPr>
        <w:t>5.2.7. É considerada Pessoa Afrodescendente aquela que assim se declarar, expressamente, identificada como pretos ou pardos, conforme classificação de cor ou raça adotada pelo Instituto Brasileiro de Geografia e Estatística (IBGE).</w:t>
      </w:r>
    </w:p>
    <w:p w14:paraId="248D240E">
      <w:pPr>
        <w:jc w:val="both"/>
        <w:rPr>
          <w:sz w:val="22"/>
          <w:szCs w:val="22"/>
        </w:rPr>
      </w:pPr>
      <w:r>
        <w:rPr>
          <w:sz w:val="22"/>
          <w:szCs w:val="22"/>
        </w:rPr>
        <w:t>5.2.8. O candidato aprovado, antes de homologada a classificação final, por decorrência de convocação, será submetido à Comissão de Verificação de Pertencimento à Raça Negra.</w:t>
      </w:r>
    </w:p>
    <w:p w14:paraId="327947F7">
      <w:pPr>
        <w:jc w:val="both"/>
        <w:rPr>
          <w:sz w:val="22"/>
          <w:szCs w:val="22"/>
        </w:rPr>
      </w:pPr>
      <w:r>
        <w:rPr>
          <w:sz w:val="22"/>
          <w:szCs w:val="22"/>
        </w:rPr>
        <w:t>5.2.9. Será convocada para o procedimento de heteroidentificação, no mínimo, a quantidade equivalente a 02 (duas) vezes o número de vagas reservadas às pessoas negras previstas neste Edital.</w:t>
      </w:r>
    </w:p>
    <w:p w14:paraId="66FB1BAF">
      <w:pPr>
        <w:jc w:val="both"/>
        <w:rPr>
          <w:sz w:val="22"/>
          <w:szCs w:val="22"/>
        </w:rPr>
      </w:pPr>
      <w:r>
        <w:rPr>
          <w:sz w:val="22"/>
          <w:szCs w:val="22"/>
        </w:rPr>
        <w:t>5.2.10. O candidato que não tiver sua declaração validada pela Comissão passará a integrar somente a ampla concorrência da classificação final, sendo excluído da classificação nas cotas.</w:t>
      </w:r>
    </w:p>
    <w:p w14:paraId="43005FB4">
      <w:pPr>
        <w:jc w:val="both"/>
        <w:rPr>
          <w:sz w:val="22"/>
          <w:szCs w:val="22"/>
        </w:rPr>
      </w:pPr>
      <w:r>
        <w:rPr>
          <w:sz w:val="22"/>
          <w:szCs w:val="22"/>
        </w:rPr>
        <w:t>5.2.11. Para concorrer a uma das vagas reservadas para pessoas declaradas negras ou pardas, o participante deverá:</w:t>
      </w:r>
    </w:p>
    <w:p w14:paraId="271BE373">
      <w:pPr>
        <w:jc w:val="both"/>
        <w:rPr>
          <w:sz w:val="22"/>
          <w:szCs w:val="22"/>
        </w:rPr>
      </w:pPr>
      <w:r>
        <w:rPr>
          <w:sz w:val="22"/>
          <w:szCs w:val="22"/>
        </w:rPr>
        <w:t xml:space="preserve">a) no ato da inscrição, declarar-se afrodescendente (registrar, na ficha de inscrição presente no ANEXO I, a concorrência pela </w:t>
      </w:r>
      <w:r>
        <w:rPr>
          <w:b/>
          <w:bCs/>
          <w:sz w:val="22"/>
          <w:szCs w:val="22"/>
        </w:rPr>
        <w:t>VAGA DE AFRODESCENDENTE</w:t>
      </w:r>
      <w:r>
        <w:rPr>
          <w:sz w:val="22"/>
          <w:szCs w:val="22"/>
        </w:rPr>
        <w:t>)</w:t>
      </w:r>
    </w:p>
    <w:p w14:paraId="47BC3A8D">
      <w:pPr>
        <w:jc w:val="both"/>
        <w:rPr>
          <w:sz w:val="22"/>
          <w:szCs w:val="22"/>
        </w:rPr>
      </w:pPr>
      <w:r>
        <w:rPr>
          <w:sz w:val="22"/>
          <w:szCs w:val="22"/>
        </w:rPr>
        <w:t>b) apresentar anexado aos documentos obrigatórios, o ANEXO II deste edital (AUTODECLARAÇÃO), devidamente preenchido.</w:t>
      </w:r>
    </w:p>
    <w:p w14:paraId="15E35694">
      <w:pPr>
        <w:jc w:val="both"/>
        <w:rPr>
          <w:sz w:val="22"/>
          <w:szCs w:val="22"/>
        </w:rPr>
      </w:pPr>
      <w:r>
        <w:rPr>
          <w:sz w:val="22"/>
          <w:szCs w:val="22"/>
        </w:rPr>
        <w:t>5.2.12. Na falta de candidatos aprovados e classificados como pessoas declaradas pretas ou pardas, as eventuais vagas serão preenchidas pelos demais candidatos com estrita observância da ordem classificatória.</w:t>
      </w:r>
    </w:p>
    <w:p w14:paraId="6597F7C4">
      <w:pPr>
        <w:jc w:val="both"/>
        <w:rPr>
          <w:sz w:val="22"/>
          <w:szCs w:val="22"/>
        </w:rPr>
      </w:pPr>
      <w:r>
        <w:rPr>
          <w:sz w:val="22"/>
          <w:szCs w:val="22"/>
        </w:rPr>
        <w:t xml:space="preserve">5.2.13. A relação preliminar de inscritos será publicada, por meio de Edital, no site da Prefeitura Municipal e no Diário Oficial dos Municípios da FAMURS, na data provável estabelecida no cronograma constante neste Edital. </w:t>
      </w:r>
    </w:p>
    <w:p w14:paraId="12E7B9A7">
      <w:pPr>
        <w:jc w:val="both"/>
        <w:rPr>
          <w:sz w:val="22"/>
          <w:szCs w:val="22"/>
        </w:rPr>
      </w:pPr>
      <w:r>
        <w:rPr>
          <w:sz w:val="22"/>
          <w:szCs w:val="22"/>
        </w:rPr>
        <w:t>5.2.14. O candidato que desejar interpor recurso, em razão da não concordância com o descrito na relação preliminar de inscritos, concorrendo na condição de pessoa declarada</w:t>
      </w:r>
      <w:r>
        <w:rPr>
          <w:sz w:val="22"/>
          <w:szCs w:val="22"/>
          <w:highlight w:val="green"/>
        </w:rPr>
        <w:t xml:space="preserve"> </w:t>
      </w:r>
      <w:r>
        <w:rPr>
          <w:sz w:val="22"/>
          <w:szCs w:val="22"/>
        </w:rPr>
        <w:t>preta ou parda, deverá fazê-lo na data prevista, no cronograma deste edital (item 6), para essa finalidade.</w:t>
      </w:r>
    </w:p>
    <w:p w14:paraId="7C595B60">
      <w:pPr>
        <w:jc w:val="both"/>
        <w:rPr>
          <w:sz w:val="22"/>
          <w:szCs w:val="22"/>
        </w:rPr>
      </w:pPr>
      <w:r>
        <w:rPr>
          <w:sz w:val="22"/>
          <w:szCs w:val="22"/>
        </w:rPr>
        <w:t>5.2.15. A inobservância do previsto neste Edital acarretará a perda do direito ao pleito das vagas reservadas aos candidatos declarados pretos ou pardos, permanecendo na disputa pela ampla concorrência.</w:t>
      </w:r>
    </w:p>
    <w:p w14:paraId="41566C8C">
      <w:pPr>
        <w:jc w:val="both"/>
        <w:rPr>
          <w:sz w:val="22"/>
          <w:szCs w:val="22"/>
        </w:rPr>
      </w:pPr>
      <w:r>
        <w:rPr>
          <w:sz w:val="22"/>
          <w:szCs w:val="22"/>
        </w:rPr>
        <w:t>5.2.16. O candidato que optar, na ficha de inscrição (ANEXO I), por concorrer a VAGA AFRODESCENTENTE, e não enviar a autodeclaração (ANEXOII), não terá direito de concorrer às vagas reservadas aos candidatos declarados pretos ou pardos.</w:t>
      </w:r>
    </w:p>
    <w:p w14:paraId="63546A29">
      <w:pPr>
        <w:jc w:val="both"/>
        <w:rPr>
          <w:sz w:val="22"/>
          <w:szCs w:val="22"/>
        </w:rPr>
      </w:pPr>
      <w:r>
        <w:rPr>
          <w:sz w:val="22"/>
          <w:szCs w:val="22"/>
        </w:rPr>
        <w:t>5.2.17. O Chamamento dos candidatos aprovados respeitará os critérios de alternância e de proporcionalidade, que consideram a relação entre o número total de vagas e o número de vagas reservadas.</w:t>
      </w:r>
    </w:p>
    <w:p w14:paraId="478308A1">
      <w:pPr>
        <w:jc w:val="both"/>
        <w:rPr>
          <w:sz w:val="22"/>
          <w:szCs w:val="22"/>
        </w:rPr>
      </w:pPr>
    </w:p>
    <w:p w14:paraId="09335229">
      <w:pPr>
        <w:jc w:val="both"/>
        <w:rPr>
          <w:sz w:val="22"/>
          <w:szCs w:val="22"/>
        </w:rPr>
      </w:pPr>
      <w:r>
        <w:rPr>
          <w:b/>
          <w:sz w:val="22"/>
          <w:szCs w:val="22"/>
        </w:rPr>
        <w:t>5.3 DAS VAGAS PARA PESSOAS INTEGRANTES DOS POVOS INDÍGENAS</w:t>
      </w:r>
    </w:p>
    <w:p w14:paraId="7A25B7E9">
      <w:pPr>
        <w:jc w:val="both"/>
        <w:rPr>
          <w:sz w:val="22"/>
          <w:szCs w:val="22"/>
        </w:rPr>
      </w:pPr>
      <w:r>
        <w:rPr>
          <w:sz w:val="22"/>
          <w:szCs w:val="22"/>
        </w:rPr>
        <w:t xml:space="preserve">5.3.1. Às pessoas integrantes dos povos indígenas serão reservados 5% (cinco por cento) das vagas destinadas, nos termos da Lei Municipal n.º 8.183/2023. </w:t>
      </w:r>
    </w:p>
    <w:p w14:paraId="5C1313B3">
      <w:pPr>
        <w:jc w:val="both"/>
        <w:rPr>
          <w:sz w:val="22"/>
          <w:szCs w:val="22"/>
        </w:rPr>
      </w:pPr>
      <w:r>
        <w:rPr>
          <w:sz w:val="22"/>
          <w:szCs w:val="22"/>
        </w:rPr>
        <w:t>5.3.2. Na hipótese de o quantitativo a que se refere o item 5.3.1, resultar em número fracionado, este será aumentado para o primeiro número inteiro subsequente, em caso de fração igual ou maior que 0,5 (cinco décimos), ou diminuído para número inteiro imediatamente inferior, em caso de fração menor que 0,5 (cinco décimos).</w:t>
      </w:r>
    </w:p>
    <w:p w14:paraId="51D40419">
      <w:pPr>
        <w:spacing w:line="331" w:lineRule="auto"/>
        <w:jc w:val="both"/>
        <w:rPr>
          <w:sz w:val="22"/>
          <w:szCs w:val="22"/>
        </w:rPr>
      </w:pPr>
      <w:r>
        <w:rPr>
          <w:sz w:val="22"/>
          <w:szCs w:val="22"/>
        </w:rPr>
        <w:t>5.3.3 Somente haverá reserva imediata de vagas para os candidatos integrantes dos povos indígenas para os empregos com número de vagas igual ou superior a 10 (dez).</w:t>
      </w:r>
    </w:p>
    <w:p w14:paraId="6654C980">
      <w:pPr>
        <w:jc w:val="both"/>
        <w:rPr>
          <w:sz w:val="22"/>
          <w:szCs w:val="22"/>
        </w:rPr>
      </w:pPr>
      <w:r>
        <w:rPr>
          <w:sz w:val="22"/>
          <w:szCs w:val="22"/>
        </w:rPr>
        <w:t>5.3.4. Os candidatos que optarem pela reserva de vagas concorrerão concomitantemente às vagas a eles destinadas e às vagas destinadas à ampla concorrência, de acordo com a sua classificação no Processo Seletivo Simplificado.</w:t>
      </w:r>
    </w:p>
    <w:p w14:paraId="53466F26">
      <w:pPr>
        <w:jc w:val="both"/>
        <w:rPr>
          <w:sz w:val="22"/>
          <w:szCs w:val="22"/>
        </w:rPr>
      </w:pPr>
      <w:r>
        <w:rPr>
          <w:sz w:val="22"/>
          <w:szCs w:val="22"/>
        </w:rPr>
        <w:t>5.3.5. O preenchimento das vagas reservadas a pessoas declaradas integrantes dos povos indígenas se dará de acordo com a ordem de classificação em lista específica.</w:t>
      </w:r>
    </w:p>
    <w:p w14:paraId="22A1C314">
      <w:pPr>
        <w:jc w:val="both"/>
        <w:rPr>
          <w:sz w:val="22"/>
          <w:szCs w:val="22"/>
        </w:rPr>
      </w:pPr>
      <w:r>
        <w:rPr>
          <w:sz w:val="22"/>
          <w:szCs w:val="22"/>
        </w:rPr>
        <w:t>5.3.6. Detectada a falsidade da Autodeclaração prevista neste Edital, será o candidato eliminado do Processo Seletivo Público e, se houver sido convocado, ficará sujeito à anulação da sua admissão ao serviço público, após procedimento administrativo em que lhe seja assegurado o contraditório e a ampla defesa, sem prejuízo de outras sanções cabíveis.</w:t>
      </w:r>
    </w:p>
    <w:p w14:paraId="0DADB00C">
      <w:pPr>
        <w:jc w:val="both"/>
        <w:rPr>
          <w:sz w:val="22"/>
          <w:szCs w:val="22"/>
        </w:rPr>
      </w:pPr>
      <w:r>
        <w:rPr>
          <w:sz w:val="22"/>
          <w:szCs w:val="22"/>
        </w:rPr>
        <w:t>5.3.7. É considerada Pessoas integrantes dos Povos Indígenas aquela que assim se declarar, expressamente, identificada como da raça-etnia indígena, conforme classificação de cor ou raça adotada pelo Instituto Brasileiro de Geografia e Estatística (IBGE).</w:t>
      </w:r>
    </w:p>
    <w:p w14:paraId="7BFDF1FE">
      <w:pPr>
        <w:jc w:val="both"/>
        <w:rPr>
          <w:sz w:val="22"/>
          <w:szCs w:val="22"/>
        </w:rPr>
      </w:pPr>
      <w:r>
        <w:rPr>
          <w:sz w:val="22"/>
          <w:szCs w:val="22"/>
        </w:rPr>
        <w:t>5.3.8. O candidato aprovado, antes de homologada a classificação final, por decorrência de convocação, será submetido à Comissão de Verificação de Pertencimento à Raça Indígena.</w:t>
      </w:r>
    </w:p>
    <w:p w14:paraId="78C6AFA8">
      <w:pPr>
        <w:jc w:val="both"/>
        <w:rPr>
          <w:sz w:val="22"/>
          <w:szCs w:val="22"/>
        </w:rPr>
      </w:pPr>
      <w:r>
        <w:rPr>
          <w:sz w:val="22"/>
          <w:szCs w:val="22"/>
        </w:rPr>
        <w:t>5.3.9. Será convocada para o procedimento de heteroidentificação, no mínimo, a quantidade equivalente a 02(duas) vezes o número de vagas reservadas às pessoas integrantes dos povos indígenas previstas neste Edital.</w:t>
      </w:r>
    </w:p>
    <w:p w14:paraId="674AA73A">
      <w:pPr>
        <w:jc w:val="both"/>
        <w:rPr>
          <w:sz w:val="22"/>
          <w:szCs w:val="22"/>
        </w:rPr>
      </w:pPr>
      <w:r>
        <w:rPr>
          <w:sz w:val="22"/>
          <w:szCs w:val="22"/>
        </w:rPr>
        <w:t>5.3.10. O candidato que não tiver sua declaração validada pela Comissão passará a integrar somente a ampla concorrência da classificação final, sendo excluído da classificação nas cotas.</w:t>
      </w:r>
    </w:p>
    <w:p w14:paraId="6CDFDA83">
      <w:pPr>
        <w:jc w:val="both"/>
        <w:rPr>
          <w:sz w:val="22"/>
          <w:szCs w:val="22"/>
        </w:rPr>
      </w:pPr>
      <w:r>
        <w:rPr>
          <w:sz w:val="22"/>
          <w:szCs w:val="22"/>
        </w:rPr>
        <w:t>5.3.11. Para concorrer a uma das vagas reservadas aos candidatos declarados como pessoas integrantes dos povos indígenas, o participante deverá:</w:t>
      </w:r>
    </w:p>
    <w:p w14:paraId="6C486409">
      <w:pPr>
        <w:jc w:val="both"/>
        <w:rPr>
          <w:sz w:val="22"/>
          <w:szCs w:val="22"/>
        </w:rPr>
      </w:pPr>
      <w:r>
        <w:rPr>
          <w:sz w:val="22"/>
          <w:szCs w:val="22"/>
        </w:rPr>
        <w:t xml:space="preserve">a) no ato da inscrição, declarar-se indígena (registrar, na ficha de inscrição presente no ANEXO I, a concorrência pela </w:t>
      </w:r>
      <w:r>
        <w:rPr>
          <w:b/>
          <w:bCs/>
          <w:sz w:val="22"/>
          <w:szCs w:val="22"/>
        </w:rPr>
        <w:t>VAGA DE PESSOA INTEGRANTE DOS POVOS INDÍGENAS</w:t>
      </w:r>
      <w:r>
        <w:rPr>
          <w:sz w:val="22"/>
          <w:szCs w:val="22"/>
        </w:rPr>
        <w:t>)</w:t>
      </w:r>
    </w:p>
    <w:p w14:paraId="69B36E20">
      <w:pPr>
        <w:jc w:val="both"/>
        <w:rPr>
          <w:sz w:val="22"/>
          <w:szCs w:val="22"/>
        </w:rPr>
      </w:pPr>
      <w:r>
        <w:rPr>
          <w:sz w:val="22"/>
          <w:szCs w:val="22"/>
        </w:rPr>
        <w:t>b) apresentar anexado aos documentos obrigatórios, o ANEXO II deste edital (AUTODECLARAÇÃO), devidamente preenchido.</w:t>
      </w:r>
    </w:p>
    <w:p w14:paraId="33583247">
      <w:pPr>
        <w:jc w:val="both"/>
        <w:rPr>
          <w:sz w:val="22"/>
          <w:szCs w:val="22"/>
        </w:rPr>
      </w:pPr>
      <w:r>
        <w:rPr>
          <w:sz w:val="22"/>
          <w:szCs w:val="22"/>
        </w:rPr>
        <w:t xml:space="preserve">c) apresentar anexado aos documentos obrigatórios, </w:t>
      </w:r>
      <w:r>
        <w:rPr>
          <w:b/>
          <w:bCs/>
          <w:sz w:val="22"/>
          <w:szCs w:val="22"/>
        </w:rPr>
        <w:t>PELO MENOS UM (1)</w:t>
      </w:r>
      <w:r>
        <w:rPr>
          <w:sz w:val="22"/>
          <w:szCs w:val="22"/>
        </w:rPr>
        <w:t xml:space="preserve"> dos seguintes documentos:</w:t>
      </w:r>
    </w:p>
    <w:p w14:paraId="0B9C69DC">
      <w:pPr>
        <w:pStyle w:val="28"/>
        <w:numPr>
          <w:ilvl w:val="0"/>
          <w:numId w:val="4"/>
        </w:numPr>
        <w:jc w:val="both"/>
        <w:rPr>
          <w:sz w:val="22"/>
          <w:szCs w:val="22"/>
        </w:rPr>
      </w:pPr>
      <w:r>
        <w:rPr>
          <w:sz w:val="22"/>
          <w:szCs w:val="22"/>
        </w:rPr>
        <w:t xml:space="preserve">Documento de identificação civil emitido por órgão público, com indicação de pertencimento étnico; </w:t>
      </w:r>
      <w:r>
        <w:rPr>
          <w:b/>
          <w:bCs/>
          <w:sz w:val="22"/>
          <w:szCs w:val="22"/>
        </w:rPr>
        <w:t>OU</w:t>
      </w:r>
    </w:p>
    <w:p w14:paraId="1BD8386A">
      <w:pPr>
        <w:pStyle w:val="28"/>
        <w:numPr>
          <w:ilvl w:val="0"/>
          <w:numId w:val="4"/>
        </w:numPr>
        <w:jc w:val="both"/>
        <w:rPr>
          <w:sz w:val="22"/>
          <w:szCs w:val="22"/>
        </w:rPr>
      </w:pPr>
      <w:r>
        <w:rPr>
          <w:sz w:val="22"/>
          <w:szCs w:val="22"/>
        </w:rPr>
        <w:t xml:space="preserve">Declaração de pertencimento emitida por comunidade indígena ou por instituição representativa do povo ou grupo indígena, assinada por, no mínimo, três integrantes indígenas da respectiva etnia; </w:t>
      </w:r>
      <w:r>
        <w:rPr>
          <w:b/>
          <w:bCs/>
          <w:sz w:val="22"/>
          <w:szCs w:val="22"/>
        </w:rPr>
        <w:t>OU</w:t>
      </w:r>
    </w:p>
    <w:p w14:paraId="7DEE1447">
      <w:pPr>
        <w:pStyle w:val="28"/>
        <w:numPr>
          <w:ilvl w:val="0"/>
          <w:numId w:val="4"/>
        </w:numPr>
        <w:jc w:val="both"/>
        <w:rPr>
          <w:sz w:val="22"/>
          <w:szCs w:val="22"/>
        </w:rPr>
      </w:pPr>
      <w:r>
        <w:rPr>
          <w:sz w:val="22"/>
          <w:szCs w:val="22"/>
        </w:rPr>
        <w:t>Comprovantes de vínculo com a comunidade indígena, tais como documentos expedidos por escolas indígenas, órgãos de saúde indígena ou pela Fundação Nacional dos Povos Indígenas (FUNAI).</w:t>
      </w:r>
    </w:p>
    <w:p w14:paraId="5552BACE">
      <w:pPr>
        <w:jc w:val="both"/>
        <w:rPr>
          <w:sz w:val="22"/>
          <w:szCs w:val="22"/>
        </w:rPr>
      </w:pPr>
      <w:r>
        <w:rPr>
          <w:sz w:val="22"/>
          <w:szCs w:val="22"/>
        </w:rPr>
        <w:t>5.3.12. Não serão aceitas fotos ou cópias com rasuras ou ilegíveis.</w:t>
      </w:r>
    </w:p>
    <w:p w14:paraId="64916246">
      <w:pPr>
        <w:jc w:val="both"/>
        <w:rPr>
          <w:sz w:val="22"/>
          <w:szCs w:val="22"/>
        </w:rPr>
      </w:pPr>
      <w:r>
        <w:rPr>
          <w:sz w:val="22"/>
          <w:szCs w:val="22"/>
        </w:rPr>
        <w:t>5.3.13. Na falta de candidatos aprovados e classificados como pessoas declaradas integrantes dos povos indígenas, as eventuais vagas serão preenchidas pelos demais candidatos com estrita observância da ordem classificatória.</w:t>
      </w:r>
    </w:p>
    <w:p w14:paraId="4BF9C814">
      <w:pPr>
        <w:jc w:val="both"/>
        <w:rPr>
          <w:sz w:val="22"/>
          <w:szCs w:val="22"/>
        </w:rPr>
      </w:pPr>
      <w:r>
        <w:rPr>
          <w:sz w:val="22"/>
          <w:szCs w:val="22"/>
        </w:rPr>
        <w:t xml:space="preserve">5.3.14. A relação preliminar de inscritos será publicada, por meio de Edital, no site da Prefeitura Municipal e no Diário Oficial dos Municípios da FAMURS, na data provável estabelecida no cronograma constante neste Edital. </w:t>
      </w:r>
    </w:p>
    <w:p w14:paraId="06BB9ECB">
      <w:pPr>
        <w:jc w:val="both"/>
        <w:rPr>
          <w:sz w:val="22"/>
          <w:szCs w:val="22"/>
        </w:rPr>
      </w:pPr>
      <w:r>
        <w:rPr>
          <w:sz w:val="22"/>
          <w:szCs w:val="22"/>
        </w:rPr>
        <w:t>5.3.15. O candidato que desejar interpor recurso, em razão da não concordância com o descrito na relação preliminar de inscritos, concorrendo na condição de pessoa declarada integrante dos povos indígenas, deverá fazê-lo na data prevista, no cronograma deste edital (item 6), para essa finalidade.</w:t>
      </w:r>
    </w:p>
    <w:p w14:paraId="6B922A5E">
      <w:pPr>
        <w:jc w:val="both"/>
        <w:rPr>
          <w:sz w:val="22"/>
          <w:szCs w:val="22"/>
        </w:rPr>
      </w:pPr>
      <w:r>
        <w:rPr>
          <w:sz w:val="22"/>
          <w:szCs w:val="22"/>
        </w:rPr>
        <w:t>5.3.16. A inobservância do previsto neste Edital acarretará a perda do direito ao pleito das vagas reservadas aos candidatos declarados integrantes dos povos indígenas, permanecendo na disputa pela ampla concorrência.</w:t>
      </w:r>
    </w:p>
    <w:p w14:paraId="2A63D3E3">
      <w:pPr>
        <w:jc w:val="both"/>
        <w:rPr>
          <w:sz w:val="22"/>
          <w:szCs w:val="22"/>
        </w:rPr>
      </w:pPr>
      <w:r>
        <w:rPr>
          <w:sz w:val="22"/>
          <w:szCs w:val="22"/>
        </w:rPr>
        <w:t>5.3.17. O candidato que optar, na ficha de inscrição (ANEXO I), por concorrer a VAGA DE PESSOA INTEGRANTE DOS POVOS INDÍGENAS, e não enviar a autodeclaração (ANEXOII), não terá direito de concorrer às vagas reservadas aos candidatos declarados pretos ou pardos.</w:t>
      </w:r>
    </w:p>
    <w:p w14:paraId="0E8F8566">
      <w:pPr>
        <w:jc w:val="both"/>
        <w:rPr>
          <w:sz w:val="22"/>
          <w:szCs w:val="22"/>
        </w:rPr>
      </w:pPr>
      <w:r>
        <w:rPr>
          <w:sz w:val="22"/>
          <w:szCs w:val="22"/>
        </w:rPr>
        <w:t>5.3.18. O Chamamento dos candidatos aprovados respeitará os critérios de alternância e de proporcionalidade, que consideram a relação entre o número total de vagas e o número de vagas reservadas.</w:t>
      </w:r>
    </w:p>
    <w:p w14:paraId="7F10E696">
      <w:pPr>
        <w:jc w:val="both"/>
        <w:rPr>
          <w:b/>
          <w:bCs/>
          <w:sz w:val="22"/>
          <w:szCs w:val="22"/>
        </w:rPr>
      </w:pPr>
    </w:p>
    <w:p w14:paraId="2509438B">
      <w:pPr>
        <w:jc w:val="both"/>
        <w:rPr>
          <w:sz w:val="22"/>
          <w:szCs w:val="22"/>
        </w:rPr>
      </w:pPr>
      <w:r>
        <w:rPr>
          <w:b/>
          <w:bCs/>
          <w:sz w:val="22"/>
          <w:szCs w:val="22"/>
        </w:rPr>
        <w:t xml:space="preserve">6. DAS ETAPAS DO PROCESSO SELETIVO SIMPLIFICADO </w:t>
      </w:r>
    </w:p>
    <w:p w14:paraId="308B66B1">
      <w:pPr>
        <w:jc w:val="both"/>
        <w:rPr>
          <w:sz w:val="22"/>
          <w:szCs w:val="22"/>
        </w:rPr>
      </w:pPr>
      <w:r>
        <w:rPr>
          <w:sz w:val="22"/>
          <w:szCs w:val="22"/>
        </w:rPr>
        <w:t>6.1. O Processo Seletivo Simplificado seguirá o seguinte cronograma:</w:t>
      </w:r>
    </w:p>
    <w:tbl>
      <w:tblPr>
        <w:tblStyle w:val="9"/>
        <w:tblW w:w="8895" w:type="dxa"/>
        <w:jc w:val="center"/>
        <w:tblLayout w:type="fixed"/>
        <w:tblCellMar>
          <w:top w:w="100" w:type="dxa"/>
          <w:left w:w="90" w:type="dxa"/>
          <w:bottom w:w="100" w:type="dxa"/>
          <w:right w:w="100" w:type="dxa"/>
        </w:tblCellMar>
      </w:tblPr>
      <w:tblGrid>
        <w:gridCol w:w="6738"/>
        <w:gridCol w:w="2156"/>
      </w:tblGrid>
      <w:tr w14:paraId="63DA5E1A">
        <w:tblPrEx>
          <w:tblCellMar>
            <w:top w:w="100" w:type="dxa"/>
            <w:left w:w="90" w:type="dxa"/>
            <w:bottom w:w="100" w:type="dxa"/>
            <w:right w:w="100" w:type="dxa"/>
          </w:tblCellMar>
        </w:tblPrEx>
        <w:trPr>
          <w:trHeight w:val="323" w:hRule="atLeast"/>
          <w:jc w:val="center"/>
        </w:trPr>
        <w:tc>
          <w:tcPr>
            <w:tcW w:w="6738" w:type="dxa"/>
            <w:tcBorders>
              <w:top w:val="single" w:color="000001" w:sz="8" w:space="0"/>
              <w:left w:val="single" w:color="000001" w:sz="8" w:space="0"/>
              <w:bottom w:val="single" w:color="000001" w:sz="8" w:space="0"/>
              <w:right w:val="single" w:color="000001" w:sz="8" w:space="0"/>
            </w:tcBorders>
            <w:shd w:val="clear" w:color="auto" w:fill="auto"/>
          </w:tcPr>
          <w:p w14:paraId="2221F59A">
            <w:pPr>
              <w:widowControl w:val="0"/>
              <w:spacing w:line="240" w:lineRule="auto"/>
              <w:jc w:val="both"/>
              <w:rPr>
                <w:sz w:val="22"/>
                <w:szCs w:val="22"/>
              </w:rPr>
            </w:pPr>
            <w:r>
              <w:rPr>
                <w:b/>
                <w:bCs/>
                <w:sz w:val="22"/>
                <w:szCs w:val="22"/>
              </w:rPr>
              <w:t>ETAPA</w:t>
            </w:r>
          </w:p>
        </w:tc>
        <w:tc>
          <w:tcPr>
            <w:tcW w:w="2156" w:type="dxa"/>
            <w:tcBorders>
              <w:top w:val="single" w:color="000001" w:sz="8" w:space="0"/>
              <w:left w:val="single" w:color="000001" w:sz="8" w:space="0"/>
              <w:bottom w:val="single" w:color="000001" w:sz="8" w:space="0"/>
              <w:right w:val="single" w:color="000001" w:sz="8" w:space="0"/>
            </w:tcBorders>
            <w:shd w:val="clear" w:color="auto" w:fill="auto"/>
          </w:tcPr>
          <w:p w14:paraId="63710D0C">
            <w:pPr>
              <w:widowControl w:val="0"/>
              <w:spacing w:line="240" w:lineRule="auto"/>
              <w:jc w:val="both"/>
              <w:rPr>
                <w:sz w:val="22"/>
                <w:szCs w:val="22"/>
              </w:rPr>
            </w:pPr>
            <w:r>
              <w:rPr>
                <w:b/>
                <w:bCs/>
                <w:sz w:val="22"/>
                <w:szCs w:val="22"/>
              </w:rPr>
              <w:t>DATA (dias úteis)</w:t>
            </w:r>
          </w:p>
        </w:tc>
      </w:tr>
      <w:tr w14:paraId="33371AB7">
        <w:tblPrEx>
          <w:tblCellMar>
            <w:top w:w="100" w:type="dxa"/>
            <w:left w:w="90" w:type="dxa"/>
            <w:bottom w:w="100" w:type="dxa"/>
            <w:right w:w="100" w:type="dxa"/>
          </w:tblCellMar>
        </w:tblPrEx>
        <w:trPr>
          <w:trHeight w:val="305" w:hRule="atLeast"/>
          <w:jc w:val="center"/>
        </w:trPr>
        <w:tc>
          <w:tcPr>
            <w:tcW w:w="6738" w:type="dxa"/>
            <w:tcBorders>
              <w:top w:val="single" w:color="000001" w:sz="8" w:space="0"/>
              <w:left w:val="single" w:color="000001" w:sz="8" w:space="0"/>
              <w:bottom w:val="single" w:color="000001" w:sz="8" w:space="0"/>
              <w:right w:val="single" w:color="000001" w:sz="8" w:space="0"/>
            </w:tcBorders>
            <w:shd w:val="clear" w:color="auto" w:fill="auto"/>
          </w:tcPr>
          <w:p w14:paraId="57CF826C">
            <w:pPr>
              <w:widowControl w:val="0"/>
              <w:spacing w:line="240" w:lineRule="auto"/>
              <w:jc w:val="both"/>
              <w:rPr>
                <w:sz w:val="22"/>
                <w:szCs w:val="22"/>
              </w:rPr>
            </w:pPr>
            <w:r>
              <w:rPr>
                <w:sz w:val="22"/>
                <w:szCs w:val="22"/>
              </w:rPr>
              <w:t>Publicação do Edital de Abertura</w:t>
            </w:r>
          </w:p>
        </w:tc>
        <w:tc>
          <w:tcPr>
            <w:tcW w:w="2156" w:type="dxa"/>
            <w:tcBorders>
              <w:top w:val="single" w:color="000001" w:sz="8" w:space="0"/>
              <w:left w:val="single" w:color="000001" w:sz="8" w:space="0"/>
              <w:bottom w:val="single" w:color="000001" w:sz="8" w:space="0"/>
              <w:right w:val="single" w:color="000001" w:sz="8" w:space="0"/>
            </w:tcBorders>
            <w:shd w:val="clear" w:color="auto" w:fill="auto"/>
          </w:tcPr>
          <w:p w14:paraId="432A8240">
            <w:pPr>
              <w:widowControl w:val="0"/>
              <w:spacing w:line="240" w:lineRule="auto"/>
              <w:jc w:val="both"/>
              <w:rPr>
                <w:sz w:val="22"/>
                <w:szCs w:val="22"/>
              </w:rPr>
            </w:pPr>
            <w:r>
              <w:rPr>
                <w:sz w:val="22"/>
                <w:szCs w:val="22"/>
              </w:rPr>
              <w:t>1</w:t>
            </w:r>
            <w:r>
              <w:rPr>
                <w:rFonts w:hint="default"/>
                <w:sz w:val="22"/>
                <w:szCs w:val="22"/>
                <w:lang w:val="pt-BR"/>
              </w:rPr>
              <w:t>1</w:t>
            </w:r>
            <w:r>
              <w:rPr>
                <w:sz w:val="22"/>
                <w:szCs w:val="22"/>
              </w:rPr>
              <w:t>/07</w:t>
            </w:r>
          </w:p>
        </w:tc>
      </w:tr>
      <w:tr w14:paraId="086C6FB6">
        <w:tblPrEx>
          <w:tblCellMar>
            <w:top w:w="100" w:type="dxa"/>
            <w:left w:w="90" w:type="dxa"/>
            <w:bottom w:w="100" w:type="dxa"/>
            <w:right w:w="100" w:type="dxa"/>
          </w:tblCellMar>
        </w:tblPrEx>
        <w:trPr>
          <w:trHeight w:val="199" w:hRule="atLeast"/>
          <w:jc w:val="center"/>
        </w:trPr>
        <w:tc>
          <w:tcPr>
            <w:tcW w:w="6738" w:type="dxa"/>
            <w:tcBorders>
              <w:top w:val="single" w:color="000001" w:sz="8" w:space="0"/>
              <w:left w:val="single" w:color="000001" w:sz="8" w:space="0"/>
              <w:bottom w:val="single" w:color="000001" w:sz="8" w:space="0"/>
              <w:right w:val="single" w:color="000001" w:sz="8" w:space="0"/>
            </w:tcBorders>
            <w:shd w:val="clear" w:color="auto" w:fill="auto"/>
          </w:tcPr>
          <w:p w14:paraId="61216D32">
            <w:pPr>
              <w:widowControl w:val="0"/>
              <w:spacing w:line="240" w:lineRule="auto"/>
              <w:jc w:val="both"/>
              <w:rPr>
                <w:sz w:val="22"/>
                <w:szCs w:val="22"/>
              </w:rPr>
            </w:pPr>
            <w:r>
              <w:rPr>
                <w:sz w:val="22"/>
                <w:szCs w:val="22"/>
              </w:rPr>
              <w:t>Período de inscrições</w:t>
            </w:r>
          </w:p>
        </w:tc>
        <w:tc>
          <w:tcPr>
            <w:tcW w:w="2156" w:type="dxa"/>
            <w:tcBorders>
              <w:top w:val="single" w:color="000001" w:sz="8" w:space="0"/>
              <w:left w:val="single" w:color="000001" w:sz="8" w:space="0"/>
              <w:bottom w:val="single" w:color="000001" w:sz="8" w:space="0"/>
              <w:right w:val="single" w:color="000001" w:sz="8" w:space="0"/>
            </w:tcBorders>
            <w:shd w:val="clear" w:color="auto" w:fill="auto"/>
          </w:tcPr>
          <w:p w14:paraId="136D7601">
            <w:pPr>
              <w:widowControl w:val="0"/>
              <w:spacing w:line="240" w:lineRule="auto"/>
              <w:jc w:val="both"/>
              <w:rPr>
                <w:sz w:val="22"/>
                <w:szCs w:val="22"/>
              </w:rPr>
            </w:pPr>
            <w:r>
              <w:rPr>
                <w:sz w:val="22"/>
                <w:szCs w:val="22"/>
              </w:rPr>
              <w:t>1</w:t>
            </w:r>
            <w:r>
              <w:rPr>
                <w:rFonts w:hint="default"/>
                <w:sz w:val="22"/>
                <w:szCs w:val="22"/>
                <w:lang w:val="pt-BR"/>
              </w:rPr>
              <w:t>4</w:t>
            </w:r>
            <w:r>
              <w:rPr>
                <w:sz w:val="22"/>
                <w:szCs w:val="22"/>
              </w:rPr>
              <w:t>/07 ao 1</w:t>
            </w:r>
            <w:r>
              <w:rPr>
                <w:rFonts w:hint="default"/>
                <w:sz w:val="22"/>
                <w:szCs w:val="22"/>
                <w:lang w:val="pt-BR"/>
              </w:rPr>
              <w:t>8</w:t>
            </w:r>
            <w:r>
              <w:rPr>
                <w:sz w:val="22"/>
                <w:szCs w:val="22"/>
              </w:rPr>
              <w:t>/07.</w:t>
            </w:r>
          </w:p>
        </w:tc>
      </w:tr>
      <w:tr w14:paraId="11308AF7">
        <w:tblPrEx>
          <w:tblCellMar>
            <w:top w:w="100" w:type="dxa"/>
            <w:left w:w="90" w:type="dxa"/>
            <w:bottom w:w="100" w:type="dxa"/>
            <w:right w:w="100" w:type="dxa"/>
          </w:tblCellMar>
        </w:tblPrEx>
        <w:trPr>
          <w:trHeight w:val="305" w:hRule="atLeast"/>
          <w:jc w:val="center"/>
        </w:trPr>
        <w:tc>
          <w:tcPr>
            <w:tcW w:w="6738" w:type="dxa"/>
            <w:tcBorders>
              <w:top w:val="single" w:color="000001" w:sz="8" w:space="0"/>
              <w:left w:val="single" w:color="000001" w:sz="8" w:space="0"/>
              <w:bottom w:val="single" w:color="000001" w:sz="8" w:space="0"/>
              <w:right w:val="single" w:color="000001" w:sz="8" w:space="0"/>
            </w:tcBorders>
            <w:shd w:val="clear" w:color="auto" w:fill="auto"/>
          </w:tcPr>
          <w:p w14:paraId="08B6B324">
            <w:pPr>
              <w:widowControl w:val="0"/>
              <w:spacing w:line="240" w:lineRule="auto"/>
              <w:jc w:val="both"/>
              <w:rPr>
                <w:sz w:val="22"/>
                <w:szCs w:val="22"/>
              </w:rPr>
            </w:pPr>
            <w:r>
              <w:rPr>
                <w:sz w:val="22"/>
                <w:szCs w:val="22"/>
              </w:rPr>
              <w:t xml:space="preserve">Publicação da relação preliminar de inscritos </w:t>
            </w:r>
          </w:p>
        </w:tc>
        <w:tc>
          <w:tcPr>
            <w:tcW w:w="2156" w:type="dxa"/>
            <w:tcBorders>
              <w:top w:val="single" w:color="000001" w:sz="8" w:space="0"/>
              <w:left w:val="single" w:color="000001" w:sz="8" w:space="0"/>
              <w:bottom w:val="single" w:color="000001" w:sz="8" w:space="0"/>
              <w:right w:val="single" w:color="000001" w:sz="8" w:space="0"/>
            </w:tcBorders>
            <w:shd w:val="clear" w:color="auto" w:fill="auto"/>
          </w:tcPr>
          <w:p w14:paraId="2570DDBA">
            <w:pPr>
              <w:widowControl w:val="0"/>
              <w:spacing w:line="240" w:lineRule="auto"/>
              <w:jc w:val="both"/>
              <w:rPr>
                <w:sz w:val="22"/>
                <w:szCs w:val="22"/>
              </w:rPr>
            </w:pPr>
            <w:r>
              <w:rPr>
                <w:sz w:val="22"/>
                <w:szCs w:val="22"/>
              </w:rPr>
              <w:t>25/07</w:t>
            </w:r>
          </w:p>
        </w:tc>
      </w:tr>
      <w:tr w14:paraId="3E5DB53A">
        <w:tblPrEx>
          <w:tblCellMar>
            <w:top w:w="100" w:type="dxa"/>
            <w:left w:w="90" w:type="dxa"/>
            <w:bottom w:w="100" w:type="dxa"/>
            <w:right w:w="100" w:type="dxa"/>
          </w:tblCellMar>
        </w:tblPrEx>
        <w:trPr>
          <w:trHeight w:val="341" w:hRule="atLeast"/>
          <w:jc w:val="center"/>
        </w:trPr>
        <w:tc>
          <w:tcPr>
            <w:tcW w:w="6738" w:type="dxa"/>
            <w:tcBorders>
              <w:top w:val="single" w:color="000001" w:sz="8" w:space="0"/>
              <w:left w:val="single" w:color="000001" w:sz="8" w:space="0"/>
              <w:bottom w:val="single" w:color="000001" w:sz="8" w:space="0"/>
              <w:right w:val="single" w:color="000001" w:sz="8" w:space="0"/>
            </w:tcBorders>
            <w:shd w:val="clear" w:color="auto" w:fill="auto"/>
          </w:tcPr>
          <w:p w14:paraId="545D0CAF">
            <w:pPr>
              <w:widowControl w:val="0"/>
              <w:spacing w:line="240" w:lineRule="auto"/>
              <w:jc w:val="both"/>
              <w:rPr>
                <w:sz w:val="22"/>
                <w:szCs w:val="22"/>
              </w:rPr>
            </w:pPr>
            <w:r>
              <w:rPr>
                <w:sz w:val="22"/>
                <w:szCs w:val="22"/>
              </w:rPr>
              <w:t>Prazo para interposição de recurso quanto à relação preliminar de inscritos.</w:t>
            </w:r>
          </w:p>
        </w:tc>
        <w:tc>
          <w:tcPr>
            <w:tcW w:w="2156" w:type="dxa"/>
            <w:tcBorders>
              <w:top w:val="single" w:color="000001" w:sz="8" w:space="0"/>
              <w:left w:val="single" w:color="000001" w:sz="8" w:space="0"/>
              <w:bottom w:val="single" w:color="000001" w:sz="8" w:space="0"/>
              <w:right w:val="single" w:color="000001" w:sz="8" w:space="0"/>
            </w:tcBorders>
            <w:shd w:val="clear" w:color="auto" w:fill="auto"/>
          </w:tcPr>
          <w:p w14:paraId="5E1AC18F">
            <w:pPr>
              <w:widowControl w:val="0"/>
              <w:spacing w:line="240" w:lineRule="auto"/>
              <w:jc w:val="both"/>
              <w:rPr>
                <w:sz w:val="22"/>
                <w:szCs w:val="22"/>
              </w:rPr>
            </w:pPr>
            <w:r>
              <w:rPr>
                <w:sz w:val="22"/>
                <w:szCs w:val="22"/>
              </w:rPr>
              <w:t>28/07 e 29/07</w:t>
            </w:r>
          </w:p>
        </w:tc>
      </w:tr>
      <w:tr w14:paraId="6EEA61F5">
        <w:tblPrEx>
          <w:tblCellMar>
            <w:top w:w="100" w:type="dxa"/>
            <w:left w:w="90" w:type="dxa"/>
            <w:bottom w:w="100" w:type="dxa"/>
            <w:right w:w="100" w:type="dxa"/>
          </w:tblCellMar>
        </w:tblPrEx>
        <w:trPr>
          <w:trHeight w:val="164" w:hRule="atLeast"/>
          <w:jc w:val="center"/>
        </w:trPr>
        <w:tc>
          <w:tcPr>
            <w:tcW w:w="6738" w:type="dxa"/>
            <w:tcBorders>
              <w:top w:val="single" w:color="000001" w:sz="8" w:space="0"/>
              <w:left w:val="single" w:color="000001" w:sz="8" w:space="0"/>
              <w:bottom w:val="single" w:color="000001" w:sz="8" w:space="0"/>
              <w:right w:val="single" w:color="000001" w:sz="8" w:space="0"/>
            </w:tcBorders>
            <w:shd w:val="clear" w:color="auto" w:fill="auto"/>
          </w:tcPr>
          <w:p w14:paraId="7507E4B1">
            <w:pPr>
              <w:widowControl w:val="0"/>
              <w:spacing w:line="240" w:lineRule="auto"/>
              <w:jc w:val="both"/>
              <w:rPr>
                <w:sz w:val="22"/>
                <w:szCs w:val="22"/>
              </w:rPr>
            </w:pPr>
            <w:r>
              <w:rPr>
                <w:sz w:val="22"/>
                <w:szCs w:val="22"/>
              </w:rPr>
              <w:t>Publicação da homologação das inscrições - relação definitiva de inscritos pós-recurso</w:t>
            </w:r>
          </w:p>
        </w:tc>
        <w:tc>
          <w:tcPr>
            <w:tcW w:w="2156" w:type="dxa"/>
            <w:tcBorders>
              <w:top w:val="single" w:color="000001" w:sz="8" w:space="0"/>
              <w:left w:val="single" w:color="000001" w:sz="8" w:space="0"/>
              <w:bottom w:val="single" w:color="000001" w:sz="8" w:space="0"/>
              <w:right w:val="single" w:color="000001" w:sz="8" w:space="0"/>
            </w:tcBorders>
            <w:shd w:val="clear" w:color="auto" w:fill="auto"/>
          </w:tcPr>
          <w:p w14:paraId="69333217">
            <w:pPr>
              <w:widowControl w:val="0"/>
              <w:spacing w:line="240" w:lineRule="auto"/>
              <w:jc w:val="both"/>
              <w:rPr>
                <w:sz w:val="22"/>
                <w:szCs w:val="22"/>
              </w:rPr>
            </w:pPr>
            <w:r>
              <w:rPr>
                <w:sz w:val="22"/>
                <w:szCs w:val="22"/>
              </w:rPr>
              <w:t>0</w:t>
            </w:r>
            <w:r>
              <w:rPr>
                <w:rFonts w:hint="default"/>
                <w:sz w:val="22"/>
                <w:szCs w:val="22"/>
                <w:lang w:val="pt-BR"/>
              </w:rPr>
              <w:t>1</w:t>
            </w:r>
            <w:r>
              <w:rPr>
                <w:sz w:val="22"/>
                <w:szCs w:val="22"/>
              </w:rPr>
              <w:t>/08</w:t>
            </w:r>
          </w:p>
        </w:tc>
      </w:tr>
      <w:tr w14:paraId="4C09FBFE">
        <w:tblPrEx>
          <w:tblCellMar>
            <w:top w:w="100" w:type="dxa"/>
            <w:left w:w="90" w:type="dxa"/>
            <w:bottom w:w="100" w:type="dxa"/>
            <w:right w:w="100" w:type="dxa"/>
          </w:tblCellMar>
        </w:tblPrEx>
        <w:trPr>
          <w:trHeight w:val="306" w:hRule="atLeast"/>
          <w:jc w:val="center"/>
        </w:trPr>
        <w:tc>
          <w:tcPr>
            <w:tcW w:w="6738" w:type="dxa"/>
            <w:tcBorders>
              <w:top w:val="single" w:color="000001" w:sz="8" w:space="0"/>
              <w:left w:val="single" w:color="000001" w:sz="8" w:space="0"/>
              <w:bottom w:val="single" w:color="000001" w:sz="8" w:space="0"/>
              <w:right w:val="single" w:color="000001" w:sz="8" w:space="0"/>
            </w:tcBorders>
            <w:shd w:val="clear" w:color="auto" w:fill="auto"/>
          </w:tcPr>
          <w:p w14:paraId="6FA2F9D6">
            <w:pPr>
              <w:widowControl w:val="0"/>
              <w:spacing w:line="240" w:lineRule="auto"/>
              <w:jc w:val="both"/>
              <w:rPr>
                <w:sz w:val="22"/>
                <w:szCs w:val="22"/>
              </w:rPr>
            </w:pPr>
            <w:r>
              <w:rPr>
                <w:sz w:val="22"/>
                <w:szCs w:val="22"/>
              </w:rPr>
              <w:t xml:space="preserve">Divulgação da relação preliminar de classificação dos candidatos após análise </w:t>
            </w:r>
            <w:r>
              <w:rPr>
                <w:color w:val="000000"/>
                <w:sz w:val="22"/>
                <w:szCs w:val="22"/>
              </w:rPr>
              <w:t>curricular com desempate</w:t>
            </w:r>
          </w:p>
        </w:tc>
        <w:tc>
          <w:tcPr>
            <w:tcW w:w="2156" w:type="dxa"/>
            <w:tcBorders>
              <w:top w:val="single" w:color="000001" w:sz="8" w:space="0"/>
              <w:left w:val="single" w:color="000001" w:sz="8" w:space="0"/>
              <w:bottom w:val="single" w:color="000001" w:sz="8" w:space="0"/>
              <w:right w:val="single" w:color="000001" w:sz="8" w:space="0"/>
            </w:tcBorders>
            <w:shd w:val="clear" w:color="auto" w:fill="auto"/>
          </w:tcPr>
          <w:p w14:paraId="6CBE003F">
            <w:pPr>
              <w:widowControl w:val="0"/>
              <w:spacing w:line="240" w:lineRule="auto"/>
              <w:jc w:val="both"/>
              <w:rPr>
                <w:sz w:val="22"/>
                <w:szCs w:val="22"/>
              </w:rPr>
            </w:pPr>
            <w:r>
              <w:rPr>
                <w:sz w:val="22"/>
                <w:szCs w:val="22"/>
              </w:rPr>
              <w:t>08/08</w:t>
            </w:r>
          </w:p>
        </w:tc>
      </w:tr>
      <w:tr w14:paraId="56960124">
        <w:tblPrEx>
          <w:tblCellMar>
            <w:top w:w="100" w:type="dxa"/>
            <w:left w:w="90" w:type="dxa"/>
            <w:bottom w:w="100" w:type="dxa"/>
            <w:right w:w="100" w:type="dxa"/>
          </w:tblCellMar>
        </w:tblPrEx>
        <w:trPr>
          <w:trHeight w:val="342" w:hRule="atLeast"/>
          <w:jc w:val="center"/>
        </w:trPr>
        <w:tc>
          <w:tcPr>
            <w:tcW w:w="6738" w:type="dxa"/>
            <w:tcBorders>
              <w:top w:val="single" w:color="000001" w:sz="8" w:space="0"/>
              <w:left w:val="single" w:color="000001" w:sz="8" w:space="0"/>
              <w:bottom w:val="single" w:color="000001" w:sz="8" w:space="0"/>
              <w:right w:val="single" w:color="000001" w:sz="8" w:space="0"/>
            </w:tcBorders>
            <w:shd w:val="clear" w:color="auto" w:fill="auto"/>
          </w:tcPr>
          <w:p w14:paraId="0161838B">
            <w:pPr>
              <w:widowControl w:val="0"/>
              <w:spacing w:line="240" w:lineRule="auto"/>
              <w:jc w:val="both"/>
              <w:rPr>
                <w:sz w:val="22"/>
                <w:szCs w:val="22"/>
              </w:rPr>
            </w:pPr>
            <w:r>
              <w:rPr>
                <w:sz w:val="22"/>
                <w:szCs w:val="22"/>
              </w:rPr>
              <w:t>Prazo para interposição de recurso quanto à relação preliminar de classificação dos candidatos após análise curricular</w:t>
            </w:r>
          </w:p>
        </w:tc>
        <w:tc>
          <w:tcPr>
            <w:tcW w:w="2156" w:type="dxa"/>
            <w:tcBorders>
              <w:top w:val="single" w:color="000001" w:sz="8" w:space="0"/>
              <w:left w:val="single" w:color="000001" w:sz="8" w:space="0"/>
              <w:bottom w:val="single" w:color="000001" w:sz="8" w:space="0"/>
              <w:right w:val="single" w:color="000001" w:sz="8" w:space="0"/>
            </w:tcBorders>
            <w:shd w:val="clear" w:color="auto" w:fill="auto"/>
          </w:tcPr>
          <w:p w14:paraId="7E37A77F">
            <w:pPr>
              <w:widowControl w:val="0"/>
              <w:spacing w:line="240" w:lineRule="auto"/>
              <w:jc w:val="both"/>
              <w:rPr>
                <w:sz w:val="22"/>
                <w:szCs w:val="22"/>
              </w:rPr>
            </w:pPr>
            <w:r>
              <w:rPr>
                <w:sz w:val="22"/>
                <w:szCs w:val="22"/>
              </w:rPr>
              <w:t>11/08 e 12/08</w:t>
            </w:r>
          </w:p>
        </w:tc>
      </w:tr>
      <w:tr w14:paraId="04D654C7">
        <w:tblPrEx>
          <w:tblCellMar>
            <w:top w:w="100" w:type="dxa"/>
            <w:left w:w="90" w:type="dxa"/>
            <w:bottom w:w="100" w:type="dxa"/>
            <w:right w:w="100" w:type="dxa"/>
          </w:tblCellMar>
        </w:tblPrEx>
        <w:trPr>
          <w:trHeight w:val="756" w:hRule="atLeast"/>
          <w:jc w:val="center"/>
        </w:trPr>
        <w:tc>
          <w:tcPr>
            <w:tcW w:w="6738" w:type="dxa"/>
            <w:tcBorders>
              <w:top w:val="single" w:color="000001" w:sz="8" w:space="0"/>
              <w:left w:val="single" w:color="000001" w:sz="8" w:space="0"/>
              <w:bottom w:val="single" w:color="000001" w:sz="8" w:space="0"/>
              <w:right w:val="single" w:color="000001" w:sz="8" w:space="0"/>
            </w:tcBorders>
            <w:shd w:val="clear" w:color="auto" w:fill="auto"/>
          </w:tcPr>
          <w:p w14:paraId="0C939E53">
            <w:pPr>
              <w:widowControl w:val="0"/>
              <w:spacing w:line="240" w:lineRule="auto"/>
              <w:jc w:val="both"/>
              <w:rPr>
                <w:sz w:val="22"/>
                <w:szCs w:val="22"/>
              </w:rPr>
            </w:pPr>
            <w:r>
              <w:rPr>
                <w:sz w:val="22"/>
                <w:szCs w:val="22"/>
              </w:rPr>
              <w:t>Publicação da relação final de classificação da análise curricular com desempate</w:t>
            </w:r>
          </w:p>
          <w:p w14:paraId="0AE44A41">
            <w:pPr>
              <w:widowControl w:val="0"/>
              <w:spacing w:line="240" w:lineRule="auto"/>
              <w:jc w:val="both"/>
              <w:rPr>
                <w:sz w:val="22"/>
                <w:szCs w:val="22"/>
              </w:rPr>
            </w:pPr>
          </w:p>
        </w:tc>
        <w:tc>
          <w:tcPr>
            <w:tcW w:w="2156" w:type="dxa"/>
            <w:tcBorders>
              <w:top w:val="single" w:color="000001" w:sz="8" w:space="0"/>
              <w:left w:val="single" w:color="000001" w:sz="8" w:space="0"/>
              <w:bottom w:val="single" w:color="000001" w:sz="8" w:space="0"/>
              <w:right w:val="single" w:color="000001" w:sz="8" w:space="0"/>
            </w:tcBorders>
            <w:shd w:val="clear" w:color="auto" w:fill="auto"/>
          </w:tcPr>
          <w:p w14:paraId="36349F79">
            <w:pPr>
              <w:widowControl w:val="0"/>
              <w:spacing w:line="240" w:lineRule="auto"/>
              <w:jc w:val="both"/>
              <w:rPr>
                <w:sz w:val="22"/>
                <w:szCs w:val="22"/>
              </w:rPr>
            </w:pPr>
            <w:r>
              <w:rPr>
                <w:sz w:val="22"/>
                <w:szCs w:val="22"/>
              </w:rPr>
              <w:t>1</w:t>
            </w:r>
            <w:r>
              <w:rPr>
                <w:rFonts w:hint="default"/>
                <w:sz w:val="22"/>
                <w:szCs w:val="22"/>
                <w:lang w:val="pt-BR"/>
              </w:rPr>
              <w:t>4</w:t>
            </w:r>
            <w:r>
              <w:rPr>
                <w:sz w:val="22"/>
                <w:szCs w:val="22"/>
              </w:rPr>
              <w:t>/08</w:t>
            </w:r>
          </w:p>
        </w:tc>
      </w:tr>
      <w:tr w14:paraId="5D850878">
        <w:tblPrEx>
          <w:tblCellMar>
            <w:top w:w="100" w:type="dxa"/>
            <w:left w:w="90" w:type="dxa"/>
            <w:bottom w:w="100" w:type="dxa"/>
            <w:right w:w="100" w:type="dxa"/>
          </w:tblCellMar>
        </w:tblPrEx>
        <w:trPr>
          <w:trHeight w:val="756" w:hRule="atLeast"/>
          <w:jc w:val="center"/>
        </w:trPr>
        <w:tc>
          <w:tcPr>
            <w:tcW w:w="6738" w:type="dxa"/>
            <w:tcBorders>
              <w:top w:val="single" w:color="000001" w:sz="8" w:space="0"/>
              <w:left w:val="single" w:color="000001" w:sz="8" w:space="0"/>
              <w:bottom w:val="single" w:color="000001" w:sz="8" w:space="0"/>
              <w:right w:val="single" w:color="000001" w:sz="8" w:space="0"/>
            </w:tcBorders>
            <w:shd w:val="clear" w:color="auto" w:fill="auto"/>
          </w:tcPr>
          <w:p w14:paraId="4D667C32">
            <w:pPr>
              <w:widowControl w:val="0"/>
              <w:spacing w:line="240" w:lineRule="auto"/>
              <w:jc w:val="both"/>
              <w:rPr>
                <w:sz w:val="22"/>
                <w:szCs w:val="22"/>
              </w:rPr>
            </w:pPr>
            <w:r>
              <w:rPr>
                <w:sz w:val="22"/>
                <w:szCs w:val="22"/>
              </w:rPr>
              <w:t>Convocação para a entrevista psicológica</w:t>
            </w:r>
          </w:p>
        </w:tc>
        <w:tc>
          <w:tcPr>
            <w:tcW w:w="2156" w:type="dxa"/>
            <w:tcBorders>
              <w:top w:val="single" w:color="000001" w:sz="8" w:space="0"/>
              <w:left w:val="single" w:color="000001" w:sz="8" w:space="0"/>
              <w:bottom w:val="single" w:color="000001" w:sz="8" w:space="0"/>
              <w:right w:val="single" w:color="000001" w:sz="8" w:space="0"/>
            </w:tcBorders>
            <w:shd w:val="clear" w:color="auto" w:fill="auto"/>
          </w:tcPr>
          <w:p w14:paraId="7D0D6731">
            <w:pPr>
              <w:widowControl w:val="0"/>
              <w:spacing w:line="240" w:lineRule="auto"/>
              <w:jc w:val="both"/>
              <w:rPr>
                <w:sz w:val="22"/>
                <w:szCs w:val="22"/>
              </w:rPr>
            </w:pPr>
            <w:r>
              <w:rPr>
                <w:sz w:val="22"/>
                <w:szCs w:val="22"/>
              </w:rPr>
              <w:t>1</w:t>
            </w:r>
            <w:r>
              <w:rPr>
                <w:rFonts w:hint="default"/>
                <w:sz w:val="22"/>
                <w:szCs w:val="22"/>
                <w:lang w:val="pt-BR"/>
              </w:rPr>
              <w:t>4</w:t>
            </w:r>
            <w:r>
              <w:rPr>
                <w:sz w:val="22"/>
                <w:szCs w:val="22"/>
              </w:rPr>
              <w:t>/08</w:t>
            </w:r>
          </w:p>
        </w:tc>
      </w:tr>
      <w:tr w14:paraId="5CB349A5">
        <w:tblPrEx>
          <w:tblCellMar>
            <w:top w:w="100" w:type="dxa"/>
            <w:left w:w="90" w:type="dxa"/>
            <w:bottom w:w="100" w:type="dxa"/>
            <w:right w:w="100" w:type="dxa"/>
          </w:tblCellMar>
        </w:tblPrEx>
        <w:trPr>
          <w:trHeight w:val="195" w:hRule="atLeast"/>
          <w:jc w:val="center"/>
        </w:trPr>
        <w:tc>
          <w:tcPr>
            <w:tcW w:w="6738" w:type="dxa"/>
            <w:tcBorders>
              <w:top w:val="single" w:color="000001" w:sz="8" w:space="0"/>
              <w:left w:val="single" w:color="000001" w:sz="8" w:space="0"/>
              <w:bottom w:val="single" w:color="000001" w:sz="8" w:space="0"/>
              <w:right w:val="single" w:color="000001" w:sz="8" w:space="0"/>
            </w:tcBorders>
            <w:shd w:val="clear" w:color="auto" w:fill="auto"/>
          </w:tcPr>
          <w:p w14:paraId="4237D420">
            <w:pPr>
              <w:widowControl w:val="0"/>
              <w:spacing w:line="240" w:lineRule="auto"/>
              <w:jc w:val="both"/>
              <w:rPr>
                <w:sz w:val="22"/>
                <w:szCs w:val="22"/>
              </w:rPr>
            </w:pPr>
            <w:r>
              <w:rPr>
                <w:sz w:val="22"/>
                <w:szCs w:val="22"/>
              </w:rPr>
              <w:t>Período para realização da entrevista psicológica</w:t>
            </w:r>
          </w:p>
        </w:tc>
        <w:tc>
          <w:tcPr>
            <w:tcW w:w="2156" w:type="dxa"/>
            <w:tcBorders>
              <w:top w:val="single" w:color="000001" w:sz="8" w:space="0"/>
              <w:left w:val="single" w:color="000001" w:sz="8" w:space="0"/>
              <w:bottom w:val="single" w:color="000001" w:sz="8" w:space="0"/>
              <w:right w:val="single" w:color="000001" w:sz="8" w:space="0"/>
            </w:tcBorders>
            <w:shd w:val="clear" w:color="auto" w:fill="auto"/>
          </w:tcPr>
          <w:p w14:paraId="08430ED2">
            <w:pPr>
              <w:widowControl w:val="0"/>
              <w:spacing w:line="240" w:lineRule="auto"/>
              <w:jc w:val="both"/>
              <w:rPr>
                <w:sz w:val="22"/>
                <w:szCs w:val="22"/>
              </w:rPr>
            </w:pPr>
            <w:r>
              <w:rPr>
                <w:sz w:val="22"/>
                <w:szCs w:val="22"/>
              </w:rPr>
              <w:t>1</w:t>
            </w:r>
            <w:r>
              <w:rPr>
                <w:rFonts w:hint="default"/>
                <w:sz w:val="22"/>
                <w:szCs w:val="22"/>
                <w:lang w:val="pt-BR"/>
              </w:rPr>
              <w:t>8</w:t>
            </w:r>
            <w:r>
              <w:rPr>
                <w:sz w:val="22"/>
                <w:szCs w:val="22"/>
              </w:rPr>
              <w:t xml:space="preserve">/08 </w:t>
            </w:r>
            <w:r>
              <w:rPr>
                <w:rFonts w:hint="default"/>
                <w:sz w:val="22"/>
                <w:szCs w:val="22"/>
                <w:lang w:val="pt-BR"/>
              </w:rPr>
              <w:t>a</w:t>
            </w:r>
            <w:r>
              <w:rPr>
                <w:sz w:val="22"/>
                <w:szCs w:val="22"/>
              </w:rPr>
              <w:t xml:space="preserve"> </w:t>
            </w:r>
            <w:r>
              <w:rPr>
                <w:rFonts w:hint="default"/>
                <w:sz w:val="22"/>
                <w:szCs w:val="22"/>
                <w:lang w:val="pt-BR"/>
              </w:rPr>
              <w:t>19</w:t>
            </w:r>
            <w:r>
              <w:rPr>
                <w:sz w:val="22"/>
                <w:szCs w:val="22"/>
              </w:rPr>
              <w:t>/08</w:t>
            </w:r>
          </w:p>
        </w:tc>
      </w:tr>
      <w:tr w14:paraId="461781ED">
        <w:tblPrEx>
          <w:tblCellMar>
            <w:top w:w="100" w:type="dxa"/>
            <w:left w:w="90" w:type="dxa"/>
            <w:bottom w:w="100" w:type="dxa"/>
            <w:right w:w="100" w:type="dxa"/>
          </w:tblCellMar>
        </w:tblPrEx>
        <w:trPr>
          <w:trHeight w:val="217" w:hRule="atLeast"/>
          <w:jc w:val="center"/>
        </w:trPr>
        <w:tc>
          <w:tcPr>
            <w:tcW w:w="6738" w:type="dxa"/>
            <w:tcBorders>
              <w:top w:val="single" w:color="000001" w:sz="8" w:space="0"/>
              <w:left w:val="single" w:color="000001" w:sz="8" w:space="0"/>
              <w:bottom w:val="single" w:color="000001" w:sz="8" w:space="0"/>
              <w:right w:val="single" w:color="000001" w:sz="8" w:space="0"/>
            </w:tcBorders>
            <w:shd w:val="clear" w:color="auto" w:fill="auto"/>
          </w:tcPr>
          <w:p w14:paraId="460F1741">
            <w:pPr>
              <w:widowControl w:val="0"/>
              <w:spacing w:line="240" w:lineRule="auto"/>
              <w:jc w:val="both"/>
              <w:rPr>
                <w:sz w:val="22"/>
                <w:szCs w:val="22"/>
              </w:rPr>
            </w:pPr>
            <w:r>
              <w:rPr>
                <w:color w:val="000000"/>
                <w:sz w:val="22"/>
                <w:szCs w:val="22"/>
              </w:rPr>
              <w:t>Divulgação do resultado preliminar da entrevista psicológica</w:t>
            </w:r>
          </w:p>
        </w:tc>
        <w:tc>
          <w:tcPr>
            <w:tcW w:w="2156" w:type="dxa"/>
            <w:tcBorders>
              <w:top w:val="single" w:color="000001" w:sz="8" w:space="0"/>
              <w:left w:val="single" w:color="000001" w:sz="8" w:space="0"/>
              <w:bottom w:val="single" w:color="000001" w:sz="8" w:space="0"/>
              <w:right w:val="single" w:color="000001" w:sz="8" w:space="0"/>
            </w:tcBorders>
            <w:shd w:val="clear" w:color="auto" w:fill="auto"/>
          </w:tcPr>
          <w:p w14:paraId="687DA79F">
            <w:pPr>
              <w:widowControl w:val="0"/>
              <w:spacing w:line="240" w:lineRule="auto"/>
              <w:jc w:val="both"/>
              <w:rPr>
                <w:sz w:val="22"/>
                <w:szCs w:val="22"/>
              </w:rPr>
            </w:pPr>
            <w:r>
              <w:rPr>
                <w:color w:val="000000"/>
                <w:sz w:val="22"/>
                <w:szCs w:val="22"/>
              </w:rPr>
              <w:t>2</w:t>
            </w:r>
            <w:r>
              <w:rPr>
                <w:rFonts w:hint="default"/>
                <w:color w:val="000000"/>
                <w:sz w:val="22"/>
                <w:szCs w:val="22"/>
                <w:lang w:val="pt-BR"/>
              </w:rPr>
              <w:t>1</w:t>
            </w:r>
            <w:r>
              <w:rPr>
                <w:color w:val="000000"/>
                <w:sz w:val="22"/>
                <w:szCs w:val="22"/>
              </w:rPr>
              <w:t>/08</w:t>
            </w:r>
          </w:p>
        </w:tc>
      </w:tr>
      <w:tr w14:paraId="2361429E">
        <w:tblPrEx>
          <w:tblCellMar>
            <w:top w:w="100" w:type="dxa"/>
            <w:left w:w="90" w:type="dxa"/>
            <w:bottom w:w="100" w:type="dxa"/>
            <w:right w:w="100" w:type="dxa"/>
          </w:tblCellMar>
        </w:tblPrEx>
        <w:trPr>
          <w:trHeight w:val="217" w:hRule="atLeast"/>
          <w:jc w:val="center"/>
        </w:trPr>
        <w:tc>
          <w:tcPr>
            <w:tcW w:w="6738" w:type="dxa"/>
            <w:tcBorders>
              <w:top w:val="single" w:color="000001" w:sz="8" w:space="0"/>
              <w:left w:val="single" w:color="000001" w:sz="8" w:space="0"/>
              <w:bottom w:val="single" w:color="000001" w:sz="8" w:space="0"/>
              <w:right w:val="single" w:color="000001" w:sz="8" w:space="0"/>
            </w:tcBorders>
            <w:shd w:val="clear" w:color="auto" w:fill="auto"/>
          </w:tcPr>
          <w:p w14:paraId="7FEEC096">
            <w:pPr>
              <w:widowControl w:val="0"/>
              <w:spacing w:line="240" w:lineRule="auto"/>
              <w:jc w:val="both"/>
              <w:rPr>
                <w:sz w:val="22"/>
                <w:szCs w:val="22"/>
              </w:rPr>
            </w:pPr>
            <w:r>
              <w:rPr>
                <w:sz w:val="22"/>
                <w:szCs w:val="22"/>
              </w:rPr>
              <w:t>Prazo para interposição de recurso do resultado preliminar da entrevista psicológica</w:t>
            </w:r>
          </w:p>
        </w:tc>
        <w:tc>
          <w:tcPr>
            <w:tcW w:w="2156" w:type="dxa"/>
            <w:tcBorders>
              <w:top w:val="single" w:color="000001" w:sz="8" w:space="0"/>
              <w:left w:val="single" w:color="000001" w:sz="8" w:space="0"/>
              <w:bottom w:val="single" w:color="000001" w:sz="8" w:space="0"/>
              <w:right w:val="single" w:color="000001" w:sz="8" w:space="0"/>
            </w:tcBorders>
            <w:shd w:val="clear" w:color="auto" w:fill="auto"/>
          </w:tcPr>
          <w:p w14:paraId="3CFFBD33">
            <w:pPr>
              <w:widowControl w:val="0"/>
              <w:spacing w:line="240" w:lineRule="auto"/>
              <w:jc w:val="both"/>
              <w:rPr>
                <w:rFonts w:hint="default"/>
                <w:sz w:val="22"/>
                <w:szCs w:val="22"/>
                <w:lang w:val="pt-BR"/>
              </w:rPr>
            </w:pPr>
            <w:r>
              <w:rPr>
                <w:rFonts w:hint="default"/>
                <w:sz w:val="22"/>
                <w:szCs w:val="22"/>
                <w:lang w:val="pt-BR"/>
              </w:rPr>
              <w:t>22/08 a 25/08</w:t>
            </w:r>
          </w:p>
        </w:tc>
      </w:tr>
      <w:tr w14:paraId="4C013E05">
        <w:tblPrEx>
          <w:tblCellMar>
            <w:top w:w="100" w:type="dxa"/>
            <w:left w:w="90" w:type="dxa"/>
            <w:bottom w:w="100" w:type="dxa"/>
            <w:right w:w="100" w:type="dxa"/>
          </w:tblCellMar>
        </w:tblPrEx>
        <w:trPr>
          <w:trHeight w:val="217" w:hRule="atLeast"/>
          <w:jc w:val="center"/>
        </w:trPr>
        <w:tc>
          <w:tcPr>
            <w:tcW w:w="6738" w:type="dxa"/>
            <w:tcBorders>
              <w:left w:val="single" w:color="000001" w:sz="8" w:space="0"/>
              <w:bottom w:val="single" w:color="000001" w:sz="8" w:space="0"/>
              <w:right w:val="single" w:color="000001" w:sz="8" w:space="0"/>
            </w:tcBorders>
            <w:shd w:val="clear" w:color="auto" w:fill="auto"/>
          </w:tcPr>
          <w:p w14:paraId="6EE66ACF">
            <w:pPr>
              <w:widowControl w:val="0"/>
              <w:spacing w:line="240" w:lineRule="auto"/>
              <w:jc w:val="both"/>
              <w:rPr>
                <w:sz w:val="22"/>
                <w:szCs w:val="22"/>
              </w:rPr>
            </w:pPr>
            <w:r>
              <w:rPr>
                <w:sz w:val="22"/>
                <w:szCs w:val="22"/>
              </w:rPr>
              <w:t>Divulgação do resultado final da entrevista psicológica e convocação para o procedimento de heteroidentificação</w:t>
            </w:r>
          </w:p>
        </w:tc>
        <w:tc>
          <w:tcPr>
            <w:tcW w:w="2156" w:type="dxa"/>
            <w:tcBorders>
              <w:left w:val="single" w:color="000001" w:sz="8" w:space="0"/>
              <w:bottom w:val="single" w:color="000001" w:sz="8" w:space="0"/>
              <w:right w:val="single" w:color="000001" w:sz="8" w:space="0"/>
            </w:tcBorders>
            <w:shd w:val="clear" w:color="auto" w:fill="auto"/>
          </w:tcPr>
          <w:p w14:paraId="580D66C4">
            <w:pPr>
              <w:widowControl w:val="0"/>
              <w:spacing w:line="240" w:lineRule="auto"/>
              <w:jc w:val="both"/>
              <w:rPr>
                <w:rFonts w:hint="default"/>
                <w:sz w:val="22"/>
                <w:szCs w:val="22"/>
                <w:lang w:val="pt-BR"/>
              </w:rPr>
            </w:pPr>
            <w:r>
              <w:rPr>
                <w:rFonts w:hint="default"/>
                <w:sz w:val="22"/>
                <w:szCs w:val="22"/>
                <w:lang w:val="pt-BR"/>
              </w:rPr>
              <w:t>27/08</w:t>
            </w:r>
          </w:p>
        </w:tc>
      </w:tr>
      <w:tr w14:paraId="61E40B68">
        <w:tblPrEx>
          <w:tblCellMar>
            <w:top w:w="100" w:type="dxa"/>
            <w:left w:w="90" w:type="dxa"/>
            <w:bottom w:w="100" w:type="dxa"/>
            <w:right w:w="100" w:type="dxa"/>
          </w:tblCellMar>
        </w:tblPrEx>
        <w:trPr>
          <w:trHeight w:val="217" w:hRule="atLeast"/>
          <w:jc w:val="center"/>
        </w:trPr>
        <w:tc>
          <w:tcPr>
            <w:tcW w:w="6738" w:type="dxa"/>
            <w:tcBorders>
              <w:top w:val="single" w:color="000001" w:sz="8" w:space="0"/>
              <w:left w:val="single" w:color="000001" w:sz="8" w:space="0"/>
              <w:bottom w:val="single" w:color="000001" w:sz="8" w:space="0"/>
              <w:right w:val="single" w:color="000001" w:sz="8" w:space="0"/>
            </w:tcBorders>
            <w:shd w:val="clear" w:color="auto" w:fill="auto"/>
          </w:tcPr>
          <w:p w14:paraId="648CBF3E">
            <w:pPr>
              <w:widowControl w:val="0"/>
              <w:spacing w:line="240" w:lineRule="auto"/>
              <w:jc w:val="both"/>
              <w:rPr>
                <w:sz w:val="22"/>
                <w:szCs w:val="22"/>
              </w:rPr>
            </w:pPr>
            <w:r>
              <w:rPr>
                <w:sz w:val="22"/>
                <w:szCs w:val="22"/>
              </w:rPr>
              <w:t xml:space="preserve">Período de </w:t>
            </w:r>
            <w:r>
              <w:rPr>
                <w:color w:val="000000"/>
                <w:sz w:val="22"/>
                <w:szCs w:val="22"/>
              </w:rPr>
              <w:t>procedimento</w:t>
            </w:r>
            <w:r>
              <w:rPr>
                <w:sz w:val="22"/>
                <w:szCs w:val="22"/>
              </w:rPr>
              <w:t xml:space="preserve"> de heteroidentificação</w:t>
            </w:r>
          </w:p>
        </w:tc>
        <w:tc>
          <w:tcPr>
            <w:tcW w:w="2156" w:type="dxa"/>
            <w:tcBorders>
              <w:top w:val="single" w:color="000001" w:sz="8" w:space="0"/>
              <w:left w:val="single" w:color="000001" w:sz="8" w:space="0"/>
              <w:bottom w:val="single" w:color="000001" w:sz="8" w:space="0"/>
              <w:right w:val="single" w:color="000001" w:sz="8" w:space="0"/>
            </w:tcBorders>
            <w:shd w:val="clear" w:color="auto" w:fill="auto"/>
          </w:tcPr>
          <w:p w14:paraId="2930BC8B">
            <w:pPr>
              <w:widowControl w:val="0"/>
              <w:spacing w:line="240" w:lineRule="auto"/>
              <w:jc w:val="both"/>
              <w:rPr>
                <w:rFonts w:hint="default"/>
                <w:color w:val="000000"/>
                <w:lang w:val="pt-BR"/>
              </w:rPr>
            </w:pPr>
            <w:r>
              <w:rPr>
                <w:rFonts w:hint="default"/>
                <w:color w:val="000000"/>
                <w:lang w:val="pt-BR"/>
              </w:rPr>
              <w:t>28/08</w:t>
            </w:r>
          </w:p>
        </w:tc>
      </w:tr>
      <w:tr w14:paraId="3FD5CC31">
        <w:tblPrEx>
          <w:tblCellMar>
            <w:top w:w="100" w:type="dxa"/>
            <w:left w:w="90" w:type="dxa"/>
            <w:bottom w:w="100" w:type="dxa"/>
            <w:right w:w="100" w:type="dxa"/>
          </w:tblCellMar>
        </w:tblPrEx>
        <w:trPr>
          <w:trHeight w:val="521" w:hRule="atLeast"/>
          <w:jc w:val="center"/>
        </w:trPr>
        <w:tc>
          <w:tcPr>
            <w:tcW w:w="6738" w:type="dxa"/>
            <w:tcBorders>
              <w:top w:val="single" w:color="000001" w:sz="8" w:space="0"/>
              <w:left w:val="single" w:color="000001" w:sz="8" w:space="0"/>
              <w:bottom w:val="single" w:color="000001" w:sz="8" w:space="0"/>
              <w:right w:val="single" w:color="000001" w:sz="8" w:space="0"/>
            </w:tcBorders>
            <w:shd w:val="clear" w:color="auto" w:fill="auto"/>
          </w:tcPr>
          <w:p w14:paraId="23AB8AD2">
            <w:pPr>
              <w:widowControl w:val="0"/>
              <w:spacing w:line="240" w:lineRule="auto"/>
              <w:jc w:val="both"/>
              <w:rPr>
                <w:sz w:val="22"/>
                <w:szCs w:val="22"/>
              </w:rPr>
            </w:pPr>
            <w:r>
              <w:rPr>
                <w:sz w:val="22"/>
                <w:szCs w:val="22"/>
              </w:rPr>
              <w:t>Divulgação do resultado preliminar do procedimento de  heteroidentificação.</w:t>
            </w:r>
          </w:p>
        </w:tc>
        <w:tc>
          <w:tcPr>
            <w:tcW w:w="2156" w:type="dxa"/>
            <w:tcBorders>
              <w:top w:val="single" w:color="000001" w:sz="8" w:space="0"/>
              <w:left w:val="single" w:color="000001" w:sz="8" w:space="0"/>
              <w:bottom w:val="single" w:color="000001" w:sz="8" w:space="0"/>
              <w:right w:val="single" w:color="000001" w:sz="8" w:space="0"/>
            </w:tcBorders>
            <w:shd w:val="clear" w:color="auto" w:fill="auto"/>
          </w:tcPr>
          <w:p w14:paraId="53603C84">
            <w:pPr>
              <w:widowControl w:val="0"/>
              <w:spacing w:line="240" w:lineRule="auto"/>
              <w:jc w:val="both"/>
              <w:rPr>
                <w:rFonts w:hint="default"/>
                <w:sz w:val="22"/>
                <w:szCs w:val="22"/>
                <w:lang w:val="pt-BR"/>
              </w:rPr>
            </w:pPr>
            <w:r>
              <w:rPr>
                <w:rFonts w:hint="default"/>
                <w:sz w:val="22"/>
                <w:szCs w:val="22"/>
                <w:lang w:val="pt-BR"/>
              </w:rPr>
              <w:t>29/08</w:t>
            </w:r>
          </w:p>
        </w:tc>
      </w:tr>
      <w:tr w14:paraId="2460EDB2">
        <w:tblPrEx>
          <w:tblCellMar>
            <w:top w:w="100" w:type="dxa"/>
            <w:left w:w="90" w:type="dxa"/>
            <w:bottom w:w="100" w:type="dxa"/>
            <w:right w:w="100" w:type="dxa"/>
          </w:tblCellMar>
        </w:tblPrEx>
        <w:trPr>
          <w:trHeight w:val="644" w:hRule="atLeast"/>
          <w:jc w:val="center"/>
        </w:trPr>
        <w:tc>
          <w:tcPr>
            <w:tcW w:w="6738" w:type="dxa"/>
            <w:tcBorders>
              <w:top w:val="single" w:color="000001" w:sz="8" w:space="0"/>
              <w:left w:val="single" w:color="000001" w:sz="8" w:space="0"/>
              <w:bottom w:val="single" w:color="000001" w:sz="8" w:space="0"/>
              <w:right w:val="single" w:color="000001" w:sz="8" w:space="0"/>
            </w:tcBorders>
            <w:shd w:val="clear" w:color="auto" w:fill="auto"/>
          </w:tcPr>
          <w:p w14:paraId="5696F9C3">
            <w:pPr>
              <w:widowControl w:val="0"/>
              <w:spacing w:line="240" w:lineRule="auto"/>
              <w:jc w:val="both"/>
              <w:rPr>
                <w:sz w:val="22"/>
                <w:szCs w:val="22"/>
              </w:rPr>
            </w:pPr>
            <w:r>
              <w:rPr>
                <w:sz w:val="22"/>
                <w:szCs w:val="22"/>
              </w:rPr>
              <w:t xml:space="preserve">Prazo para interposição de recurso quanto ao procedimento de heteroidentificação </w:t>
            </w:r>
          </w:p>
        </w:tc>
        <w:tc>
          <w:tcPr>
            <w:tcW w:w="2156" w:type="dxa"/>
            <w:tcBorders>
              <w:top w:val="single" w:color="000001" w:sz="8" w:space="0"/>
              <w:left w:val="single" w:color="000001" w:sz="8" w:space="0"/>
              <w:bottom w:val="single" w:color="000001" w:sz="8" w:space="0"/>
              <w:right w:val="single" w:color="000001" w:sz="8" w:space="0"/>
            </w:tcBorders>
            <w:shd w:val="clear" w:color="auto" w:fill="auto"/>
          </w:tcPr>
          <w:p w14:paraId="7AB1F21F">
            <w:pPr>
              <w:widowControl w:val="0"/>
              <w:spacing w:line="240" w:lineRule="auto"/>
              <w:jc w:val="both"/>
              <w:rPr>
                <w:rFonts w:hint="default"/>
                <w:sz w:val="22"/>
                <w:szCs w:val="22"/>
                <w:lang w:val="pt-BR"/>
              </w:rPr>
            </w:pPr>
            <w:r>
              <w:rPr>
                <w:rFonts w:hint="default"/>
                <w:sz w:val="22"/>
                <w:szCs w:val="22"/>
                <w:lang w:val="pt-BR"/>
              </w:rPr>
              <w:t>01/09 a 02/09</w:t>
            </w:r>
          </w:p>
        </w:tc>
      </w:tr>
      <w:tr w14:paraId="06B1316D">
        <w:tblPrEx>
          <w:tblCellMar>
            <w:top w:w="100" w:type="dxa"/>
            <w:left w:w="90" w:type="dxa"/>
            <w:bottom w:w="100" w:type="dxa"/>
            <w:right w:w="100" w:type="dxa"/>
          </w:tblCellMar>
        </w:tblPrEx>
        <w:trPr>
          <w:trHeight w:val="92" w:hRule="atLeast"/>
          <w:jc w:val="center"/>
        </w:trPr>
        <w:tc>
          <w:tcPr>
            <w:tcW w:w="6738" w:type="dxa"/>
            <w:tcBorders>
              <w:top w:val="single" w:color="000001" w:sz="8" w:space="0"/>
              <w:left w:val="single" w:color="000001" w:sz="8" w:space="0"/>
              <w:bottom w:val="single" w:color="000001" w:sz="8" w:space="0"/>
              <w:right w:val="single" w:color="000001" w:sz="8" w:space="0"/>
            </w:tcBorders>
            <w:shd w:val="clear" w:color="auto" w:fill="auto"/>
          </w:tcPr>
          <w:p w14:paraId="1770816D">
            <w:pPr>
              <w:widowControl w:val="0"/>
              <w:spacing w:line="240" w:lineRule="auto"/>
              <w:jc w:val="both"/>
              <w:rPr>
                <w:sz w:val="22"/>
                <w:szCs w:val="22"/>
              </w:rPr>
            </w:pPr>
            <w:r>
              <w:rPr>
                <w:sz w:val="22"/>
                <w:szCs w:val="22"/>
              </w:rPr>
              <w:t xml:space="preserve">Publicação da homologação final do Processo Seletivo Simplificado </w:t>
            </w:r>
          </w:p>
        </w:tc>
        <w:tc>
          <w:tcPr>
            <w:tcW w:w="2156" w:type="dxa"/>
            <w:tcBorders>
              <w:top w:val="single" w:color="000001" w:sz="8" w:space="0"/>
              <w:left w:val="single" w:color="000001" w:sz="8" w:space="0"/>
              <w:bottom w:val="single" w:color="000001" w:sz="8" w:space="0"/>
              <w:right w:val="single" w:color="000001" w:sz="8" w:space="0"/>
            </w:tcBorders>
            <w:shd w:val="clear" w:color="auto" w:fill="auto"/>
          </w:tcPr>
          <w:p w14:paraId="57727EF1">
            <w:pPr>
              <w:widowControl w:val="0"/>
              <w:spacing w:line="240" w:lineRule="auto"/>
              <w:jc w:val="both"/>
              <w:rPr>
                <w:rFonts w:hint="default"/>
                <w:sz w:val="22"/>
                <w:szCs w:val="22"/>
                <w:lang w:val="pt-BR"/>
              </w:rPr>
            </w:pPr>
            <w:r>
              <w:rPr>
                <w:rFonts w:hint="default"/>
                <w:sz w:val="22"/>
                <w:szCs w:val="22"/>
                <w:lang w:val="pt-BR"/>
              </w:rPr>
              <w:t>04/09</w:t>
            </w:r>
          </w:p>
        </w:tc>
      </w:tr>
    </w:tbl>
    <w:p w14:paraId="10AC6B22">
      <w:pPr>
        <w:jc w:val="both"/>
        <w:rPr>
          <w:sz w:val="22"/>
          <w:szCs w:val="22"/>
        </w:rPr>
      </w:pPr>
    </w:p>
    <w:p w14:paraId="4874844C">
      <w:pPr>
        <w:jc w:val="both"/>
        <w:rPr>
          <w:sz w:val="22"/>
          <w:szCs w:val="22"/>
        </w:rPr>
      </w:pPr>
      <w:r>
        <w:rPr>
          <w:sz w:val="22"/>
          <w:szCs w:val="22"/>
        </w:rPr>
        <w:t>6.2. O cronograma poderá sofrer alterações durante o andamento do Processo Seletivo Simplificado, observando a necessidade da Comissão.</w:t>
      </w:r>
    </w:p>
    <w:p w14:paraId="1372BD5C">
      <w:pPr>
        <w:jc w:val="both"/>
        <w:rPr>
          <w:sz w:val="22"/>
          <w:szCs w:val="22"/>
        </w:rPr>
      </w:pPr>
    </w:p>
    <w:p w14:paraId="795EE8EF">
      <w:pPr>
        <w:jc w:val="both"/>
        <w:rPr>
          <w:sz w:val="22"/>
          <w:szCs w:val="22"/>
        </w:rPr>
      </w:pPr>
      <w:r>
        <w:rPr>
          <w:b/>
          <w:bCs/>
          <w:sz w:val="22"/>
          <w:szCs w:val="22"/>
        </w:rPr>
        <w:t xml:space="preserve">   7. DA AVALIAÇÃO </w:t>
      </w:r>
      <w:r>
        <w:rPr>
          <w:b/>
          <w:bCs/>
          <w:color w:val="000000"/>
          <w:sz w:val="22"/>
          <w:szCs w:val="22"/>
        </w:rPr>
        <w:t>DA ANÁLISE CURRICULAR</w:t>
      </w:r>
    </w:p>
    <w:p w14:paraId="4C56E9C4">
      <w:pPr>
        <w:jc w:val="both"/>
        <w:rPr>
          <w:sz w:val="22"/>
          <w:szCs w:val="22"/>
        </w:rPr>
      </w:pPr>
      <w:r>
        <w:rPr>
          <w:color w:val="000000"/>
          <w:sz w:val="22"/>
          <w:szCs w:val="22"/>
        </w:rPr>
        <w:t>7.1. A avaliação da Análise Curricular constitui Etapa Classificatória e eliminatória do presente Processo Seletivo Simplificado, sendo de exclusiva responsabilidade do candidato a inclusão dos mesmos no envelope de inscrição (títulos e experiências).</w:t>
      </w:r>
    </w:p>
    <w:p w14:paraId="68A7A8B2">
      <w:pPr>
        <w:jc w:val="both"/>
        <w:rPr>
          <w:sz w:val="22"/>
          <w:szCs w:val="22"/>
        </w:rPr>
      </w:pPr>
      <w:r>
        <w:rPr>
          <w:color w:val="000000"/>
          <w:sz w:val="22"/>
          <w:szCs w:val="22"/>
        </w:rPr>
        <w:t>7.2. As informações relativas à escolaridade, a títulos e à experiência profissional que forem informados no currículo profissional somente serão contabilizadas para a soma da pontuação se o candidato apresentar documentos comprobatórios no momento da inscrição, em observância ao item 4.1.5, deste edital e desde que os comprovantes não sejam requisitos básicos para contratação.</w:t>
      </w:r>
    </w:p>
    <w:p w14:paraId="5B29E11D">
      <w:pPr>
        <w:jc w:val="both"/>
        <w:rPr>
          <w:sz w:val="22"/>
          <w:szCs w:val="22"/>
        </w:rPr>
      </w:pPr>
      <w:r>
        <w:rPr>
          <w:color w:val="000000"/>
          <w:sz w:val="22"/>
          <w:szCs w:val="22"/>
        </w:rPr>
        <w:t>7.3. Não serão aceitas entregas ou substituições de documentos após o período de inscrição, estabelecido no item 6.1 (cronograma). Devendo, portanto, no momento da entrega dos documentos, o candidato apresentar, além daqueles que são obrigatórios à inscrição no certame (item 4.1.3), os títulos, experiência profissional, entre outros.</w:t>
      </w:r>
    </w:p>
    <w:p w14:paraId="62C53686">
      <w:pPr>
        <w:jc w:val="both"/>
        <w:rPr>
          <w:sz w:val="22"/>
          <w:szCs w:val="22"/>
        </w:rPr>
      </w:pPr>
      <w:r>
        <w:rPr>
          <w:sz w:val="22"/>
          <w:szCs w:val="22"/>
        </w:rPr>
        <w:t>7.4. Serão aceitos como documentos comprobatórios os diplomas e certificados definitivos de conclusão de curso, devidamente autorizados pelos órgãos competentes, expedidos por instituição oficial ou reconhecida.</w:t>
      </w:r>
    </w:p>
    <w:p w14:paraId="7867853A">
      <w:pPr>
        <w:jc w:val="both"/>
        <w:rPr>
          <w:sz w:val="22"/>
          <w:szCs w:val="22"/>
        </w:rPr>
      </w:pPr>
      <w:r>
        <w:rPr>
          <w:sz w:val="22"/>
          <w:szCs w:val="22"/>
        </w:rPr>
        <w:t>7.5. Os certificados expedidos em língua estrangeira deverão vir acompanhados pela correspondente tradução, efetuada por tradutor juramentado ou pela revalidação dada pelo órgão competente.</w:t>
      </w:r>
    </w:p>
    <w:p w14:paraId="6D9D4C5C">
      <w:pPr>
        <w:jc w:val="both"/>
        <w:rPr>
          <w:sz w:val="22"/>
          <w:szCs w:val="22"/>
        </w:rPr>
      </w:pPr>
      <w:r>
        <w:rPr>
          <w:sz w:val="22"/>
          <w:szCs w:val="22"/>
        </w:rPr>
        <w:t>7.6. O tempo de experiência profissional deverá ser comprovado mediante uma das seguintes opções:</w:t>
      </w:r>
    </w:p>
    <w:p w14:paraId="75EACD86">
      <w:pPr>
        <w:jc w:val="both"/>
        <w:rPr>
          <w:sz w:val="22"/>
          <w:szCs w:val="22"/>
        </w:rPr>
      </w:pPr>
      <w:r>
        <w:rPr>
          <w:sz w:val="22"/>
          <w:szCs w:val="22"/>
        </w:rPr>
        <w:t>a) Cópia da Carteira de Trabalho e Previdência Social, contendo páginas com os dados do candidato e o registro do contrato de trabalho, ou Declaração da Empresa Privada, contendo a especificação do CNPJ devidamente assinada pelo órgão de pessoal ou por responsável pela empresa, que informe o período, quando se tratar de esfera privada;</w:t>
      </w:r>
    </w:p>
    <w:p w14:paraId="6833CB96">
      <w:pPr>
        <w:jc w:val="both"/>
        <w:rPr>
          <w:sz w:val="22"/>
          <w:szCs w:val="22"/>
        </w:rPr>
      </w:pPr>
      <w:r>
        <w:rPr>
          <w:sz w:val="22"/>
          <w:szCs w:val="22"/>
        </w:rPr>
        <w:t xml:space="preserve">b) Certidão de tempo de serviço ou contribuição que informe o período (com início e fim, se for o caso) e o cargo, quando se tratar de órgão público; </w:t>
      </w:r>
    </w:p>
    <w:p w14:paraId="116727B8">
      <w:pPr>
        <w:jc w:val="both"/>
        <w:rPr>
          <w:sz w:val="22"/>
          <w:szCs w:val="22"/>
        </w:rPr>
      </w:pPr>
      <w:r>
        <w:rPr>
          <w:sz w:val="22"/>
          <w:szCs w:val="22"/>
        </w:rPr>
        <w:t>c) Extrato previdenciário ou Certidão de Tempo de Contribuição expedida pelo Instituto Nacional do Seguro Social – INSS, para tempo de serviço prestado como autônomo/Contribuinte Individual.</w:t>
      </w:r>
    </w:p>
    <w:p w14:paraId="59CE6210">
      <w:pPr>
        <w:jc w:val="both"/>
        <w:rPr>
          <w:sz w:val="22"/>
          <w:szCs w:val="22"/>
        </w:rPr>
      </w:pPr>
      <w:r>
        <w:rPr>
          <w:sz w:val="22"/>
          <w:szCs w:val="22"/>
        </w:rPr>
        <w:t xml:space="preserve">7.7. </w:t>
      </w:r>
      <w:r>
        <w:rPr>
          <w:b w:val="0"/>
          <w:bCs w:val="0"/>
          <w:color w:val="000000"/>
          <w:sz w:val="22"/>
          <w:szCs w:val="22"/>
        </w:rPr>
        <w:t>A avaliação da experiência prévia e os cursos de qualificação considerarão apenas atividades realizadas a partir de 2018, inclusive, sem sobreposição de tempo na contagem.</w:t>
      </w:r>
    </w:p>
    <w:p w14:paraId="5B8C0D66">
      <w:pPr>
        <w:jc w:val="both"/>
        <w:rPr>
          <w:sz w:val="22"/>
          <w:szCs w:val="22"/>
        </w:rPr>
      </w:pPr>
      <w:r>
        <w:rPr>
          <w:sz w:val="22"/>
          <w:szCs w:val="22"/>
        </w:rPr>
        <w:t>7.8. Somente serão consideradas comprovações de grau de escolaridade e cursos específicos na área de atuação do cargo, os expedidos por pessoas jurídicas de direito público ou privado.</w:t>
      </w:r>
    </w:p>
    <w:p w14:paraId="26C36EB5">
      <w:pPr>
        <w:jc w:val="both"/>
        <w:rPr>
          <w:sz w:val="22"/>
          <w:szCs w:val="22"/>
        </w:rPr>
      </w:pPr>
      <w:r>
        <w:rPr>
          <w:sz w:val="22"/>
          <w:szCs w:val="22"/>
        </w:rPr>
        <w:t>7.9 - A pontuação referente aos títulos e a experiência profissional obedecerão aos critérios previstos nas tabelas a seguir:</w:t>
      </w:r>
    </w:p>
    <w:p w14:paraId="61E20F86">
      <w:pPr>
        <w:jc w:val="both"/>
        <w:rPr>
          <w:sz w:val="22"/>
          <w:szCs w:val="22"/>
        </w:rPr>
      </w:pPr>
    </w:p>
    <w:p w14:paraId="06FF8BB2">
      <w:pPr>
        <w:spacing w:before="20" w:after="0" w:line="288" w:lineRule="auto"/>
        <w:jc w:val="both"/>
        <w:rPr>
          <w:sz w:val="22"/>
          <w:szCs w:val="22"/>
        </w:rPr>
      </w:pPr>
    </w:p>
    <w:p w14:paraId="68E7159C">
      <w:pPr>
        <w:spacing w:before="20" w:after="0" w:line="288" w:lineRule="auto"/>
        <w:jc w:val="both"/>
        <w:rPr>
          <w:sz w:val="22"/>
          <w:szCs w:val="22"/>
        </w:rPr>
      </w:pPr>
    </w:p>
    <w:p w14:paraId="5BDCD6B5">
      <w:pPr>
        <w:spacing w:before="20" w:after="0" w:line="288" w:lineRule="auto"/>
        <w:jc w:val="both"/>
        <w:rPr>
          <w:sz w:val="22"/>
          <w:szCs w:val="22"/>
        </w:rPr>
      </w:pPr>
    </w:p>
    <w:p w14:paraId="121B8210">
      <w:pPr>
        <w:spacing w:before="20" w:after="0" w:line="288" w:lineRule="auto"/>
        <w:jc w:val="both"/>
        <w:rPr>
          <w:sz w:val="22"/>
          <w:szCs w:val="22"/>
        </w:rPr>
      </w:pPr>
    </w:p>
    <w:p w14:paraId="424E5D90">
      <w:pPr>
        <w:spacing w:before="20" w:after="0" w:line="288" w:lineRule="auto"/>
        <w:jc w:val="both"/>
        <w:rPr>
          <w:sz w:val="22"/>
          <w:szCs w:val="22"/>
        </w:rPr>
      </w:pPr>
    </w:p>
    <w:tbl>
      <w:tblPr>
        <w:tblStyle w:val="9"/>
        <w:tblW w:w="9074" w:type="dxa"/>
        <w:jc w:val="center"/>
        <w:tblLayout w:type="fixed"/>
        <w:tblCellMar>
          <w:top w:w="100" w:type="dxa"/>
          <w:left w:w="90" w:type="dxa"/>
          <w:bottom w:w="100" w:type="dxa"/>
          <w:right w:w="100" w:type="dxa"/>
        </w:tblCellMar>
      </w:tblPr>
      <w:tblGrid>
        <w:gridCol w:w="2130"/>
        <w:gridCol w:w="3990"/>
        <w:gridCol w:w="1413"/>
        <w:gridCol w:w="1541"/>
      </w:tblGrid>
      <w:tr w14:paraId="5C16AE9A">
        <w:tblPrEx>
          <w:tblCellMar>
            <w:top w:w="100" w:type="dxa"/>
            <w:left w:w="90" w:type="dxa"/>
            <w:bottom w:w="100" w:type="dxa"/>
            <w:right w:w="100" w:type="dxa"/>
          </w:tblCellMar>
        </w:tblPrEx>
        <w:trPr>
          <w:trHeight w:val="291" w:hRule="atLeast"/>
          <w:jc w:val="center"/>
        </w:trPr>
        <w:tc>
          <w:tcPr>
            <w:tcW w:w="9074" w:type="dxa"/>
            <w:gridSpan w:val="4"/>
            <w:tcBorders>
              <w:top w:val="single" w:color="000001" w:sz="8" w:space="0"/>
              <w:left w:val="single" w:color="000001" w:sz="8" w:space="0"/>
              <w:bottom w:val="single" w:color="000001" w:sz="8" w:space="0"/>
              <w:right w:val="single" w:color="000001" w:sz="8" w:space="0"/>
            </w:tcBorders>
            <w:shd w:val="clear" w:color="auto" w:fill="auto"/>
          </w:tcPr>
          <w:p w14:paraId="4951B8F7">
            <w:pPr>
              <w:widowControl w:val="0"/>
              <w:spacing w:line="288" w:lineRule="auto"/>
              <w:jc w:val="both"/>
              <w:rPr>
                <w:sz w:val="22"/>
                <w:szCs w:val="22"/>
              </w:rPr>
            </w:pPr>
            <w:r>
              <w:rPr>
                <w:sz w:val="22"/>
                <w:szCs w:val="22"/>
              </w:rPr>
              <w:t xml:space="preserve">7.9.1 </w:t>
            </w:r>
            <w:r>
              <w:rPr>
                <w:b/>
                <w:sz w:val="22"/>
                <w:szCs w:val="22"/>
              </w:rPr>
              <w:t>DOS CARGOS DE NÍVEL SUPERIOR:</w:t>
            </w:r>
          </w:p>
        </w:tc>
      </w:tr>
      <w:tr w14:paraId="69B1DB73">
        <w:tblPrEx>
          <w:tblCellMar>
            <w:top w:w="100" w:type="dxa"/>
            <w:left w:w="90" w:type="dxa"/>
            <w:bottom w:w="100" w:type="dxa"/>
            <w:right w:w="100" w:type="dxa"/>
          </w:tblCellMar>
        </w:tblPrEx>
        <w:trPr>
          <w:trHeight w:val="508" w:hRule="atLeast"/>
          <w:jc w:val="center"/>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3A7E379E">
            <w:pPr>
              <w:widowControl w:val="0"/>
              <w:spacing w:line="288" w:lineRule="auto"/>
              <w:jc w:val="both"/>
              <w:rPr>
                <w:sz w:val="22"/>
                <w:szCs w:val="22"/>
              </w:rPr>
            </w:pPr>
            <w:r>
              <w:rPr>
                <w:b/>
                <w:bCs/>
                <w:sz w:val="22"/>
                <w:szCs w:val="22"/>
              </w:rPr>
              <w:t xml:space="preserve">  Títulos </w:t>
            </w:r>
          </w:p>
        </w:tc>
        <w:tc>
          <w:tcPr>
            <w:tcW w:w="3990" w:type="dxa"/>
            <w:tcBorders>
              <w:top w:val="single" w:color="000001" w:sz="8" w:space="0"/>
              <w:left w:val="single" w:color="000001" w:sz="8" w:space="0"/>
              <w:bottom w:val="single" w:color="000001" w:sz="8" w:space="0"/>
              <w:right w:val="single" w:color="000001" w:sz="8" w:space="0"/>
            </w:tcBorders>
            <w:shd w:val="clear" w:color="auto" w:fill="auto"/>
          </w:tcPr>
          <w:p w14:paraId="18E095A1">
            <w:pPr>
              <w:widowControl w:val="0"/>
              <w:spacing w:line="288" w:lineRule="auto"/>
              <w:jc w:val="both"/>
              <w:rPr>
                <w:sz w:val="22"/>
                <w:szCs w:val="22"/>
              </w:rPr>
            </w:pPr>
            <w:r>
              <w:rPr>
                <w:b/>
                <w:bCs/>
                <w:sz w:val="22"/>
                <w:szCs w:val="22"/>
              </w:rPr>
              <w:t xml:space="preserve">      Observação </w:t>
            </w:r>
          </w:p>
        </w:tc>
        <w:tc>
          <w:tcPr>
            <w:tcW w:w="1413" w:type="dxa"/>
            <w:tcBorders>
              <w:top w:val="single" w:color="000001" w:sz="8" w:space="0"/>
              <w:left w:val="single" w:color="000001" w:sz="8" w:space="0"/>
              <w:bottom w:val="single" w:color="000001" w:sz="8" w:space="0"/>
              <w:right w:val="single" w:color="000001" w:sz="8" w:space="0"/>
            </w:tcBorders>
            <w:shd w:val="clear" w:color="auto" w:fill="auto"/>
          </w:tcPr>
          <w:p w14:paraId="7B9A230A">
            <w:pPr>
              <w:widowControl w:val="0"/>
              <w:spacing w:line="288" w:lineRule="auto"/>
              <w:jc w:val="both"/>
              <w:rPr>
                <w:sz w:val="22"/>
                <w:szCs w:val="22"/>
              </w:rPr>
            </w:pPr>
            <w:r>
              <w:rPr>
                <w:b/>
                <w:bCs/>
                <w:sz w:val="22"/>
                <w:szCs w:val="22"/>
              </w:rPr>
              <w:t xml:space="preserve">Pontuação </w:t>
            </w:r>
          </w:p>
          <w:p w14:paraId="285135EF">
            <w:pPr>
              <w:widowControl w:val="0"/>
              <w:spacing w:line="288" w:lineRule="auto"/>
              <w:jc w:val="both"/>
              <w:rPr>
                <w:sz w:val="22"/>
                <w:szCs w:val="22"/>
              </w:rPr>
            </w:pPr>
            <w:r>
              <w:rPr>
                <w:b/>
                <w:bCs/>
                <w:sz w:val="22"/>
                <w:szCs w:val="22"/>
              </w:rPr>
              <w:t xml:space="preserve">Unitária </w:t>
            </w:r>
          </w:p>
        </w:tc>
        <w:tc>
          <w:tcPr>
            <w:tcW w:w="1541" w:type="dxa"/>
            <w:tcBorders>
              <w:top w:val="single" w:color="000001" w:sz="8" w:space="0"/>
              <w:left w:val="single" w:color="000001" w:sz="8" w:space="0"/>
              <w:bottom w:val="single" w:color="000001" w:sz="8" w:space="0"/>
              <w:right w:val="single" w:color="000001" w:sz="8" w:space="0"/>
            </w:tcBorders>
            <w:shd w:val="clear" w:color="auto" w:fill="auto"/>
          </w:tcPr>
          <w:p w14:paraId="7F6A2536">
            <w:pPr>
              <w:widowControl w:val="0"/>
              <w:spacing w:line="288" w:lineRule="auto"/>
              <w:jc w:val="both"/>
              <w:rPr>
                <w:sz w:val="22"/>
                <w:szCs w:val="22"/>
              </w:rPr>
            </w:pPr>
            <w:r>
              <w:rPr>
                <w:b/>
                <w:bCs/>
                <w:sz w:val="22"/>
                <w:szCs w:val="22"/>
              </w:rPr>
              <w:t xml:space="preserve">Pontuação </w:t>
            </w:r>
          </w:p>
          <w:p w14:paraId="49A33357">
            <w:pPr>
              <w:widowControl w:val="0"/>
              <w:spacing w:line="288" w:lineRule="auto"/>
              <w:jc w:val="both"/>
              <w:rPr>
                <w:sz w:val="22"/>
                <w:szCs w:val="22"/>
              </w:rPr>
            </w:pPr>
            <w:r>
              <w:rPr>
                <w:b/>
                <w:bCs/>
                <w:sz w:val="22"/>
                <w:szCs w:val="22"/>
              </w:rPr>
              <w:t>Máxima</w:t>
            </w:r>
          </w:p>
        </w:tc>
      </w:tr>
      <w:tr w14:paraId="3F5B66D1">
        <w:tblPrEx>
          <w:tblCellMar>
            <w:top w:w="100" w:type="dxa"/>
            <w:left w:w="90" w:type="dxa"/>
            <w:bottom w:w="100" w:type="dxa"/>
            <w:right w:w="100" w:type="dxa"/>
          </w:tblCellMar>
        </w:tblPrEx>
        <w:trPr>
          <w:trHeight w:val="734" w:hRule="atLeast"/>
          <w:jc w:val="center"/>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4F8D4781">
            <w:pPr>
              <w:widowControl w:val="0"/>
              <w:spacing w:line="288" w:lineRule="auto"/>
              <w:jc w:val="both"/>
              <w:rPr>
                <w:sz w:val="22"/>
                <w:szCs w:val="22"/>
              </w:rPr>
            </w:pPr>
            <w:r>
              <w:rPr>
                <w:sz w:val="22"/>
                <w:szCs w:val="22"/>
              </w:rPr>
              <w:t xml:space="preserve">Doutorado Completo </w:t>
            </w:r>
          </w:p>
        </w:tc>
        <w:tc>
          <w:tcPr>
            <w:tcW w:w="3990" w:type="dxa"/>
            <w:tcBorders>
              <w:top w:val="single" w:color="000001" w:sz="8" w:space="0"/>
              <w:left w:val="single" w:color="000001" w:sz="8" w:space="0"/>
              <w:bottom w:val="single" w:color="000001" w:sz="8" w:space="0"/>
              <w:right w:val="single" w:color="000001" w:sz="8" w:space="0"/>
            </w:tcBorders>
            <w:shd w:val="clear" w:color="auto" w:fill="auto"/>
          </w:tcPr>
          <w:p w14:paraId="5623921E">
            <w:pPr>
              <w:widowControl w:val="0"/>
              <w:spacing w:line="288" w:lineRule="auto"/>
              <w:jc w:val="both"/>
              <w:rPr>
                <w:sz w:val="22"/>
                <w:szCs w:val="22"/>
              </w:rPr>
            </w:pPr>
            <w:r>
              <w:rPr>
                <w:sz w:val="22"/>
                <w:szCs w:val="22"/>
              </w:rPr>
              <w:t>Título de Doutor</w:t>
            </w:r>
          </w:p>
        </w:tc>
        <w:tc>
          <w:tcPr>
            <w:tcW w:w="1413" w:type="dxa"/>
            <w:tcBorders>
              <w:top w:val="single" w:color="000001" w:sz="8" w:space="0"/>
              <w:left w:val="single" w:color="000001" w:sz="8" w:space="0"/>
              <w:bottom w:val="single" w:color="000001" w:sz="8" w:space="0"/>
              <w:right w:val="single" w:color="000001" w:sz="8" w:space="0"/>
            </w:tcBorders>
            <w:shd w:val="clear" w:color="auto" w:fill="auto"/>
          </w:tcPr>
          <w:p w14:paraId="7CC986E9">
            <w:pPr>
              <w:widowControl w:val="0"/>
              <w:spacing w:line="288" w:lineRule="auto"/>
              <w:jc w:val="both"/>
              <w:rPr>
                <w:sz w:val="22"/>
                <w:szCs w:val="22"/>
              </w:rPr>
            </w:pPr>
            <w:r>
              <w:rPr>
                <w:sz w:val="22"/>
                <w:szCs w:val="22"/>
              </w:rPr>
              <w:t>2.00</w:t>
            </w:r>
          </w:p>
        </w:tc>
        <w:tc>
          <w:tcPr>
            <w:tcW w:w="1541" w:type="dxa"/>
            <w:tcBorders>
              <w:top w:val="single" w:color="000001" w:sz="8" w:space="0"/>
              <w:left w:val="single" w:color="000001" w:sz="8" w:space="0"/>
              <w:bottom w:val="single" w:color="000001" w:sz="8" w:space="0"/>
              <w:right w:val="single" w:color="000001" w:sz="8" w:space="0"/>
            </w:tcBorders>
            <w:shd w:val="clear" w:color="auto" w:fill="auto"/>
          </w:tcPr>
          <w:p w14:paraId="43D62429">
            <w:pPr>
              <w:widowControl w:val="0"/>
              <w:jc w:val="both"/>
              <w:rPr>
                <w:sz w:val="22"/>
                <w:szCs w:val="22"/>
              </w:rPr>
            </w:pPr>
            <w:r>
              <w:rPr>
                <w:sz w:val="22"/>
                <w:szCs w:val="22"/>
              </w:rPr>
              <w:t>2.00</w:t>
            </w:r>
          </w:p>
        </w:tc>
      </w:tr>
      <w:tr w14:paraId="0C77B08E">
        <w:tblPrEx>
          <w:tblCellMar>
            <w:top w:w="100" w:type="dxa"/>
            <w:left w:w="90" w:type="dxa"/>
            <w:bottom w:w="100" w:type="dxa"/>
            <w:right w:w="100" w:type="dxa"/>
          </w:tblCellMar>
        </w:tblPrEx>
        <w:trPr>
          <w:trHeight w:val="794" w:hRule="atLeast"/>
          <w:jc w:val="center"/>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6149FBA8">
            <w:pPr>
              <w:widowControl w:val="0"/>
              <w:spacing w:line="288" w:lineRule="auto"/>
              <w:jc w:val="both"/>
              <w:rPr>
                <w:sz w:val="22"/>
                <w:szCs w:val="22"/>
              </w:rPr>
            </w:pPr>
            <w:r>
              <w:rPr>
                <w:sz w:val="22"/>
                <w:szCs w:val="22"/>
              </w:rPr>
              <w:t xml:space="preserve">Mestrado </w:t>
            </w:r>
          </w:p>
          <w:p w14:paraId="083A0FDD">
            <w:pPr>
              <w:widowControl w:val="0"/>
              <w:spacing w:line="288" w:lineRule="auto"/>
              <w:jc w:val="both"/>
              <w:rPr>
                <w:sz w:val="22"/>
                <w:szCs w:val="22"/>
              </w:rPr>
            </w:pPr>
            <w:r>
              <w:rPr>
                <w:sz w:val="22"/>
                <w:szCs w:val="22"/>
              </w:rPr>
              <w:t>Completo</w:t>
            </w:r>
          </w:p>
        </w:tc>
        <w:tc>
          <w:tcPr>
            <w:tcW w:w="3990" w:type="dxa"/>
            <w:tcBorders>
              <w:top w:val="single" w:color="000001" w:sz="8" w:space="0"/>
              <w:left w:val="single" w:color="000001" w:sz="8" w:space="0"/>
              <w:bottom w:val="single" w:color="000001" w:sz="8" w:space="0"/>
              <w:right w:val="single" w:color="000001" w:sz="8" w:space="0"/>
            </w:tcBorders>
            <w:shd w:val="clear" w:color="auto" w:fill="auto"/>
          </w:tcPr>
          <w:p w14:paraId="69396EC9">
            <w:pPr>
              <w:widowControl w:val="0"/>
              <w:spacing w:line="288" w:lineRule="auto"/>
              <w:jc w:val="both"/>
              <w:rPr>
                <w:sz w:val="22"/>
                <w:szCs w:val="22"/>
              </w:rPr>
            </w:pPr>
            <w:r>
              <w:rPr>
                <w:sz w:val="22"/>
                <w:szCs w:val="22"/>
              </w:rPr>
              <w:t>Título de Mestre</w:t>
            </w:r>
          </w:p>
        </w:tc>
        <w:tc>
          <w:tcPr>
            <w:tcW w:w="1413" w:type="dxa"/>
            <w:tcBorders>
              <w:top w:val="single" w:color="000001" w:sz="8" w:space="0"/>
              <w:left w:val="single" w:color="000001" w:sz="8" w:space="0"/>
              <w:bottom w:val="single" w:color="000001" w:sz="8" w:space="0"/>
              <w:right w:val="single" w:color="000001" w:sz="8" w:space="0"/>
            </w:tcBorders>
            <w:shd w:val="clear" w:color="auto" w:fill="auto"/>
          </w:tcPr>
          <w:p w14:paraId="1BAB325A">
            <w:pPr>
              <w:widowControl w:val="0"/>
              <w:spacing w:line="288" w:lineRule="auto"/>
              <w:jc w:val="both"/>
              <w:rPr>
                <w:sz w:val="22"/>
                <w:szCs w:val="22"/>
              </w:rPr>
            </w:pPr>
            <w:r>
              <w:rPr>
                <w:sz w:val="22"/>
                <w:szCs w:val="22"/>
              </w:rPr>
              <w:t>1.50</w:t>
            </w:r>
          </w:p>
        </w:tc>
        <w:tc>
          <w:tcPr>
            <w:tcW w:w="1541" w:type="dxa"/>
            <w:tcBorders>
              <w:top w:val="single" w:color="000001" w:sz="8" w:space="0"/>
              <w:left w:val="single" w:color="000001" w:sz="8" w:space="0"/>
              <w:bottom w:val="single" w:color="000001" w:sz="8" w:space="0"/>
              <w:right w:val="single" w:color="000001" w:sz="8" w:space="0"/>
            </w:tcBorders>
            <w:shd w:val="clear" w:color="auto" w:fill="auto"/>
          </w:tcPr>
          <w:p w14:paraId="65718535">
            <w:pPr>
              <w:widowControl w:val="0"/>
              <w:jc w:val="both"/>
              <w:rPr>
                <w:sz w:val="22"/>
                <w:szCs w:val="22"/>
              </w:rPr>
            </w:pPr>
            <w:r>
              <w:rPr>
                <w:sz w:val="22"/>
                <w:szCs w:val="22"/>
              </w:rPr>
              <w:t>1.50</w:t>
            </w:r>
          </w:p>
        </w:tc>
      </w:tr>
      <w:tr w14:paraId="238D8BDD">
        <w:tblPrEx>
          <w:tblCellMar>
            <w:top w:w="100" w:type="dxa"/>
            <w:left w:w="90" w:type="dxa"/>
            <w:bottom w:w="100" w:type="dxa"/>
            <w:right w:w="100" w:type="dxa"/>
          </w:tblCellMar>
        </w:tblPrEx>
        <w:trPr>
          <w:trHeight w:val="1950" w:hRule="atLeast"/>
          <w:jc w:val="center"/>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1C72F339">
            <w:pPr>
              <w:widowControl w:val="0"/>
              <w:spacing w:line="288" w:lineRule="auto"/>
              <w:jc w:val="both"/>
              <w:rPr>
                <w:sz w:val="22"/>
                <w:szCs w:val="22"/>
              </w:rPr>
            </w:pPr>
            <w:r>
              <w:rPr>
                <w:sz w:val="22"/>
                <w:szCs w:val="22"/>
              </w:rPr>
              <w:t>Especialização Lato Sensu/ Residência em saúde</w:t>
            </w:r>
          </w:p>
          <w:p w14:paraId="08B191CF">
            <w:pPr>
              <w:widowControl w:val="0"/>
              <w:spacing w:line="288" w:lineRule="auto"/>
              <w:jc w:val="both"/>
              <w:rPr>
                <w:sz w:val="22"/>
                <w:szCs w:val="22"/>
              </w:rPr>
            </w:pPr>
          </w:p>
          <w:p w14:paraId="73C28C94">
            <w:pPr>
              <w:widowControl w:val="0"/>
              <w:spacing w:line="288" w:lineRule="auto"/>
              <w:jc w:val="both"/>
              <w:rPr>
                <w:sz w:val="22"/>
                <w:szCs w:val="22"/>
              </w:rPr>
            </w:pPr>
            <w:r>
              <w:rPr>
                <w:sz w:val="22"/>
                <w:szCs w:val="22"/>
              </w:rPr>
              <w:t>*Máx 2 certificados</w:t>
            </w:r>
          </w:p>
        </w:tc>
        <w:tc>
          <w:tcPr>
            <w:tcW w:w="3990" w:type="dxa"/>
            <w:tcBorders>
              <w:top w:val="single" w:color="000001" w:sz="8" w:space="0"/>
              <w:left w:val="single" w:color="000001" w:sz="8" w:space="0"/>
              <w:bottom w:val="single" w:color="000001" w:sz="8" w:space="0"/>
              <w:right w:val="single" w:color="000001" w:sz="8" w:space="0"/>
            </w:tcBorders>
            <w:shd w:val="clear" w:color="auto" w:fill="auto"/>
          </w:tcPr>
          <w:p w14:paraId="0E2A8978">
            <w:pPr>
              <w:widowControl w:val="0"/>
              <w:spacing w:line="288" w:lineRule="auto"/>
              <w:jc w:val="both"/>
              <w:rPr>
                <w:sz w:val="22"/>
                <w:szCs w:val="22"/>
              </w:rPr>
            </w:pPr>
            <w:r>
              <w:rPr>
                <w:sz w:val="22"/>
                <w:szCs w:val="22"/>
              </w:rPr>
              <w:t>Especialização Lato Sensu nas áreas da saúde, com carga horária de 360h em instituição reconhecida pelo MEC</w:t>
            </w:r>
          </w:p>
        </w:tc>
        <w:tc>
          <w:tcPr>
            <w:tcW w:w="1413" w:type="dxa"/>
            <w:tcBorders>
              <w:top w:val="single" w:color="000001" w:sz="8" w:space="0"/>
              <w:left w:val="single" w:color="000001" w:sz="8" w:space="0"/>
              <w:bottom w:val="single" w:color="000001" w:sz="8" w:space="0"/>
              <w:right w:val="single" w:color="000001" w:sz="8" w:space="0"/>
            </w:tcBorders>
            <w:shd w:val="clear" w:color="auto" w:fill="auto"/>
          </w:tcPr>
          <w:p w14:paraId="7945FDB8">
            <w:pPr>
              <w:widowControl w:val="0"/>
              <w:jc w:val="both"/>
              <w:rPr>
                <w:sz w:val="22"/>
                <w:szCs w:val="22"/>
              </w:rPr>
            </w:pPr>
          </w:p>
          <w:p w14:paraId="352DD968">
            <w:pPr>
              <w:widowControl w:val="0"/>
              <w:jc w:val="both"/>
              <w:rPr>
                <w:sz w:val="22"/>
                <w:szCs w:val="22"/>
              </w:rPr>
            </w:pPr>
          </w:p>
          <w:p w14:paraId="60480546">
            <w:pPr>
              <w:widowControl w:val="0"/>
              <w:spacing w:line="288" w:lineRule="auto"/>
              <w:jc w:val="both"/>
              <w:rPr>
                <w:sz w:val="22"/>
                <w:szCs w:val="22"/>
              </w:rPr>
            </w:pPr>
            <w:r>
              <w:rPr>
                <w:sz w:val="22"/>
                <w:szCs w:val="22"/>
              </w:rPr>
              <w:t>0.75</w:t>
            </w:r>
          </w:p>
        </w:tc>
        <w:tc>
          <w:tcPr>
            <w:tcW w:w="1541" w:type="dxa"/>
            <w:tcBorders>
              <w:top w:val="single" w:color="000001" w:sz="8" w:space="0"/>
              <w:left w:val="single" w:color="000001" w:sz="8" w:space="0"/>
              <w:bottom w:val="single" w:color="000001" w:sz="8" w:space="0"/>
              <w:right w:val="single" w:color="000001" w:sz="8" w:space="0"/>
            </w:tcBorders>
            <w:shd w:val="clear" w:color="auto" w:fill="auto"/>
          </w:tcPr>
          <w:p w14:paraId="4696CCDF">
            <w:pPr>
              <w:widowControl w:val="0"/>
              <w:jc w:val="both"/>
              <w:rPr>
                <w:sz w:val="22"/>
                <w:szCs w:val="22"/>
              </w:rPr>
            </w:pPr>
          </w:p>
          <w:p w14:paraId="4CCB81DF">
            <w:pPr>
              <w:widowControl w:val="0"/>
              <w:jc w:val="both"/>
              <w:rPr>
                <w:sz w:val="22"/>
                <w:szCs w:val="22"/>
              </w:rPr>
            </w:pPr>
          </w:p>
          <w:p w14:paraId="424231DB">
            <w:pPr>
              <w:widowControl w:val="0"/>
              <w:jc w:val="both"/>
              <w:rPr>
                <w:sz w:val="22"/>
                <w:szCs w:val="22"/>
              </w:rPr>
            </w:pPr>
            <w:r>
              <w:rPr>
                <w:sz w:val="22"/>
                <w:szCs w:val="22"/>
              </w:rPr>
              <w:t>1.5</w:t>
            </w:r>
          </w:p>
        </w:tc>
      </w:tr>
      <w:tr w14:paraId="64C41878">
        <w:tblPrEx>
          <w:tblCellMar>
            <w:top w:w="100" w:type="dxa"/>
            <w:left w:w="90" w:type="dxa"/>
            <w:bottom w:w="100" w:type="dxa"/>
            <w:right w:w="100" w:type="dxa"/>
          </w:tblCellMar>
        </w:tblPrEx>
        <w:trPr>
          <w:trHeight w:val="795" w:hRule="atLeast"/>
          <w:jc w:val="center"/>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038D7377">
            <w:pPr>
              <w:widowControl w:val="0"/>
              <w:spacing w:line="288" w:lineRule="auto"/>
              <w:jc w:val="both"/>
              <w:rPr>
                <w:sz w:val="22"/>
                <w:szCs w:val="22"/>
              </w:rPr>
            </w:pPr>
            <w:r>
              <w:rPr>
                <w:sz w:val="22"/>
                <w:szCs w:val="22"/>
              </w:rPr>
              <w:t xml:space="preserve">Cursos de </w:t>
            </w:r>
          </w:p>
          <w:p w14:paraId="067153B6">
            <w:pPr>
              <w:widowControl w:val="0"/>
              <w:spacing w:line="288" w:lineRule="auto"/>
              <w:jc w:val="both"/>
              <w:rPr>
                <w:sz w:val="22"/>
                <w:szCs w:val="22"/>
              </w:rPr>
            </w:pPr>
            <w:r>
              <w:rPr>
                <w:sz w:val="22"/>
                <w:szCs w:val="22"/>
              </w:rPr>
              <w:t xml:space="preserve">qualificação </w:t>
            </w:r>
          </w:p>
          <w:p w14:paraId="37EC9F1C">
            <w:pPr>
              <w:widowControl w:val="0"/>
              <w:spacing w:line="288" w:lineRule="auto"/>
              <w:jc w:val="both"/>
              <w:rPr>
                <w:sz w:val="22"/>
                <w:szCs w:val="22"/>
              </w:rPr>
            </w:pPr>
            <w:r>
              <w:rPr>
                <w:sz w:val="22"/>
                <w:szCs w:val="22"/>
              </w:rPr>
              <w:t>*Máx 10 certificados</w:t>
            </w:r>
          </w:p>
        </w:tc>
        <w:tc>
          <w:tcPr>
            <w:tcW w:w="3990" w:type="dxa"/>
            <w:tcBorders>
              <w:top w:val="single" w:color="000001" w:sz="8" w:space="0"/>
              <w:left w:val="single" w:color="000001" w:sz="8" w:space="0"/>
              <w:bottom w:val="single" w:color="000001" w:sz="8" w:space="0"/>
              <w:right w:val="single" w:color="000001" w:sz="8" w:space="0"/>
            </w:tcBorders>
            <w:shd w:val="clear" w:color="auto" w:fill="auto"/>
          </w:tcPr>
          <w:p w14:paraId="1E0BB36A">
            <w:pPr>
              <w:widowControl w:val="0"/>
              <w:spacing w:line="288" w:lineRule="auto"/>
              <w:jc w:val="both"/>
              <w:rPr>
                <w:sz w:val="22"/>
                <w:szCs w:val="22"/>
              </w:rPr>
            </w:pPr>
            <w:r>
              <w:rPr>
                <w:sz w:val="22"/>
                <w:szCs w:val="22"/>
              </w:rPr>
              <w:t>Cursos de Qualificação Profissional de no mínimo 60h/aula, na área de Saúde, a partir de 2018.</w:t>
            </w:r>
          </w:p>
        </w:tc>
        <w:tc>
          <w:tcPr>
            <w:tcW w:w="1413" w:type="dxa"/>
            <w:tcBorders>
              <w:top w:val="single" w:color="000001" w:sz="8" w:space="0"/>
              <w:left w:val="single" w:color="000001" w:sz="8" w:space="0"/>
              <w:bottom w:val="single" w:color="000001" w:sz="8" w:space="0"/>
              <w:right w:val="single" w:color="000001" w:sz="8" w:space="0"/>
            </w:tcBorders>
            <w:shd w:val="clear" w:color="auto" w:fill="auto"/>
          </w:tcPr>
          <w:p w14:paraId="78811874">
            <w:pPr>
              <w:widowControl w:val="0"/>
              <w:jc w:val="both"/>
              <w:rPr>
                <w:sz w:val="22"/>
                <w:szCs w:val="22"/>
              </w:rPr>
            </w:pPr>
          </w:p>
          <w:p w14:paraId="214A65FF">
            <w:pPr>
              <w:widowControl w:val="0"/>
              <w:spacing w:line="288" w:lineRule="auto"/>
              <w:jc w:val="both"/>
              <w:rPr>
                <w:sz w:val="22"/>
                <w:szCs w:val="22"/>
              </w:rPr>
            </w:pPr>
            <w:r>
              <w:rPr>
                <w:sz w:val="22"/>
                <w:szCs w:val="22"/>
              </w:rPr>
              <w:t>0,10</w:t>
            </w:r>
          </w:p>
        </w:tc>
        <w:tc>
          <w:tcPr>
            <w:tcW w:w="1541" w:type="dxa"/>
            <w:tcBorders>
              <w:top w:val="single" w:color="000001" w:sz="8" w:space="0"/>
              <w:left w:val="single" w:color="000001" w:sz="8" w:space="0"/>
              <w:bottom w:val="single" w:color="000001" w:sz="8" w:space="0"/>
              <w:right w:val="single" w:color="000001" w:sz="8" w:space="0"/>
            </w:tcBorders>
            <w:shd w:val="clear" w:color="auto" w:fill="auto"/>
          </w:tcPr>
          <w:p w14:paraId="33B660E4">
            <w:pPr>
              <w:widowControl w:val="0"/>
              <w:jc w:val="both"/>
              <w:rPr>
                <w:sz w:val="22"/>
                <w:szCs w:val="22"/>
              </w:rPr>
            </w:pPr>
          </w:p>
          <w:p w14:paraId="6E31FE8E">
            <w:pPr>
              <w:widowControl w:val="0"/>
              <w:jc w:val="both"/>
              <w:rPr>
                <w:sz w:val="22"/>
                <w:szCs w:val="22"/>
              </w:rPr>
            </w:pPr>
            <w:r>
              <w:rPr>
                <w:sz w:val="22"/>
                <w:szCs w:val="22"/>
              </w:rPr>
              <w:t>1.00</w:t>
            </w:r>
          </w:p>
        </w:tc>
      </w:tr>
      <w:tr w14:paraId="547AF1CA">
        <w:tblPrEx>
          <w:tblCellMar>
            <w:top w:w="100" w:type="dxa"/>
            <w:left w:w="90" w:type="dxa"/>
            <w:bottom w:w="100" w:type="dxa"/>
            <w:right w:w="100" w:type="dxa"/>
          </w:tblCellMar>
        </w:tblPrEx>
        <w:trPr>
          <w:trHeight w:val="842" w:hRule="atLeast"/>
          <w:jc w:val="center"/>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0E04DA27">
            <w:pPr>
              <w:widowControl w:val="0"/>
              <w:spacing w:line="288" w:lineRule="auto"/>
              <w:jc w:val="both"/>
              <w:rPr>
                <w:sz w:val="22"/>
                <w:szCs w:val="22"/>
              </w:rPr>
            </w:pPr>
            <w:r>
              <w:rPr>
                <w:b/>
                <w:bCs/>
                <w:sz w:val="22"/>
                <w:szCs w:val="22"/>
              </w:rPr>
              <w:t>Experiência  Prévia Profissional</w:t>
            </w:r>
          </w:p>
        </w:tc>
        <w:tc>
          <w:tcPr>
            <w:tcW w:w="3990" w:type="dxa"/>
            <w:tcBorders>
              <w:top w:val="single" w:color="000001" w:sz="8" w:space="0"/>
              <w:left w:val="single" w:color="000001" w:sz="8" w:space="0"/>
              <w:bottom w:val="single" w:color="000001" w:sz="8" w:space="0"/>
              <w:right w:val="single" w:color="000001" w:sz="8" w:space="0"/>
            </w:tcBorders>
            <w:shd w:val="clear" w:color="auto" w:fill="auto"/>
          </w:tcPr>
          <w:p w14:paraId="09FCCE14">
            <w:pPr>
              <w:widowControl w:val="0"/>
              <w:spacing w:line="288" w:lineRule="auto"/>
              <w:jc w:val="both"/>
              <w:rPr>
                <w:sz w:val="22"/>
                <w:szCs w:val="22"/>
              </w:rPr>
            </w:pPr>
            <w:r>
              <w:rPr>
                <w:b/>
                <w:bCs/>
                <w:sz w:val="22"/>
                <w:szCs w:val="22"/>
              </w:rPr>
              <w:t xml:space="preserve">Observação </w:t>
            </w:r>
          </w:p>
        </w:tc>
        <w:tc>
          <w:tcPr>
            <w:tcW w:w="1413" w:type="dxa"/>
            <w:tcBorders>
              <w:top w:val="single" w:color="000001" w:sz="8" w:space="0"/>
              <w:left w:val="single" w:color="000001" w:sz="8" w:space="0"/>
              <w:bottom w:val="single" w:color="000001" w:sz="8" w:space="0"/>
              <w:right w:val="single" w:color="000001" w:sz="8" w:space="0"/>
            </w:tcBorders>
            <w:shd w:val="clear" w:color="auto" w:fill="auto"/>
          </w:tcPr>
          <w:p w14:paraId="3287881B">
            <w:pPr>
              <w:widowControl w:val="0"/>
              <w:spacing w:line="288" w:lineRule="auto"/>
              <w:jc w:val="both"/>
              <w:rPr>
                <w:sz w:val="22"/>
                <w:szCs w:val="22"/>
              </w:rPr>
            </w:pPr>
            <w:r>
              <w:rPr>
                <w:b/>
                <w:bCs/>
                <w:sz w:val="22"/>
                <w:szCs w:val="22"/>
              </w:rPr>
              <w:t xml:space="preserve">Pontuação </w:t>
            </w:r>
          </w:p>
          <w:p w14:paraId="36B26DFC">
            <w:pPr>
              <w:widowControl w:val="0"/>
              <w:spacing w:line="288" w:lineRule="auto"/>
              <w:jc w:val="both"/>
              <w:rPr>
                <w:sz w:val="22"/>
                <w:szCs w:val="22"/>
              </w:rPr>
            </w:pPr>
            <w:r>
              <w:rPr>
                <w:b/>
                <w:bCs/>
                <w:sz w:val="22"/>
                <w:szCs w:val="22"/>
              </w:rPr>
              <w:t xml:space="preserve">Unitária </w:t>
            </w:r>
          </w:p>
        </w:tc>
        <w:tc>
          <w:tcPr>
            <w:tcW w:w="1541" w:type="dxa"/>
            <w:tcBorders>
              <w:top w:val="single" w:color="000001" w:sz="8" w:space="0"/>
              <w:left w:val="single" w:color="000001" w:sz="8" w:space="0"/>
              <w:bottom w:val="single" w:color="000001" w:sz="8" w:space="0"/>
              <w:right w:val="single" w:color="000001" w:sz="8" w:space="0"/>
            </w:tcBorders>
            <w:shd w:val="clear" w:color="auto" w:fill="auto"/>
          </w:tcPr>
          <w:p w14:paraId="524C6272">
            <w:pPr>
              <w:widowControl w:val="0"/>
              <w:spacing w:line="288" w:lineRule="auto"/>
              <w:jc w:val="both"/>
              <w:rPr>
                <w:sz w:val="22"/>
                <w:szCs w:val="22"/>
              </w:rPr>
            </w:pPr>
            <w:r>
              <w:rPr>
                <w:b/>
                <w:bCs/>
                <w:sz w:val="22"/>
                <w:szCs w:val="22"/>
              </w:rPr>
              <w:t xml:space="preserve">Pontuação Máxima </w:t>
            </w:r>
          </w:p>
        </w:tc>
      </w:tr>
      <w:tr w14:paraId="0F10224A">
        <w:tblPrEx>
          <w:tblCellMar>
            <w:top w:w="100" w:type="dxa"/>
            <w:left w:w="90" w:type="dxa"/>
            <w:bottom w:w="100" w:type="dxa"/>
            <w:right w:w="100" w:type="dxa"/>
          </w:tblCellMar>
        </w:tblPrEx>
        <w:trPr>
          <w:trHeight w:val="1080" w:hRule="atLeast"/>
          <w:jc w:val="center"/>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260BA4C1">
            <w:pPr>
              <w:widowControl w:val="0"/>
              <w:spacing w:line="288" w:lineRule="auto"/>
              <w:jc w:val="both"/>
              <w:rPr>
                <w:sz w:val="22"/>
                <w:szCs w:val="22"/>
              </w:rPr>
            </w:pPr>
            <w:r>
              <w:rPr>
                <w:sz w:val="22"/>
                <w:szCs w:val="22"/>
              </w:rPr>
              <w:t>Experiência  na atividade profissional em Órgãos Públicos, na área ESPECÍFICA de atuação.</w:t>
            </w:r>
          </w:p>
        </w:tc>
        <w:tc>
          <w:tcPr>
            <w:tcW w:w="3990" w:type="dxa"/>
            <w:tcBorders>
              <w:top w:val="single" w:color="000001" w:sz="8" w:space="0"/>
              <w:left w:val="single" w:color="000001" w:sz="8" w:space="0"/>
              <w:bottom w:val="single" w:color="000001" w:sz="8" w:space="0"/>
              <w:right w:val="single" w:color="000001" w:sz="8" w:space="0"/>
            </w:tcBorders>
            <w:shd w:val="clear" w:color="auto" w:fill="auto"/>
          </w:tcPr>
          <w:p w14:paraId="26AD1B02">
            <w:pPr>
              <w:widowControl w:val="0"/>
              <w:spacing w:line="288" w:lineRule="auto"/>
              <w:jc w:val="both"/>
              <w:rPr>
                <w:sz w:val="22"/>
                <w:szCs w:val="22"/>
              </w:rPr>
            </w:pPr>
            <w:r>
              <w:rPr>
                <w:sz w:val="22"/>
                <w:szCs w:val="22"/>
              </w:rPr>
              <w:t>Para cada 12 (doze) meses de experiência, a partir de 2018, conforme item 7.7</w:t>
            </w:r>
          </w:p>
        </w:tc>
        <w:tc>
          <w:tcPr>
            <w:tcW w:w="1413" w:type="dxa"/>
            <w:tcBorders>
              <w:top w:val="single" w:color="000001" w:sz="8" w:space="0"/>
              <w:left w:val="single" w:color="000001" w:sz="8" w:space="0"/>
              <w:bottom w:val="single" w:color="000001" w:sz="8" w:space="0"/>
              <w:right w:val="single" w:color="000001" w:sz="8" w:space="0"/>
            </w:tcBorders>
            <w:shd w:val="clear" w:color="auto" w:fill="auto"/>
          </w:tcPr>
          <w:p w14:paraId="25CC7251">
            <w:pPr>
              <w:widowControl w:val="0"/>
              <w:spacing w:line="288" w:lineRule="auto"/>
              <w:jc w:val="both"/>
              <w:rPr>
                <w:sz w:val="22"/>
                <w:szCs w:val="22"/>
              </w:rPr>
            </w:pPr>
            <w:r>
              <w:rPr>
                <w:sz w:val="22"/>
                <w:szCs w:val="22"/>
              </w:rPr>
              <w:t>1.50</w:t>
            </w:r>
          </w:p>
        </w:tc>
        <w:tc>
          <w:tcPr>
            <w:tcW w:w="1541" w:type="dxa"/>
            <w:vMerge w:val="restart"/>
            <w:tcBorders>
              <w:top w:val="single" w:color="000001" w:sz="8" w:space="0"/>
              <w:left w:val="single" w:color="000001" w:sz="8" w:space="0"/>
              <w:bottom w:val="single" w:color="000001" w:sz="8" w:space="0"/>
              <w:right w:val="single" w:color="000001" w:sz="8" w:space="0"/>
            </w:tcBorders>
            <w:shd w:val="clear" w:color="auto" w:fill="auto"/>
          </w:tcPr>
          <w:p w14:paraId="1B9A0C61">
            <w:pPr>
              <w:widowControl w:val="0"/>
              <w:spacing w:line="288" w:lineRule="auto"/>
              <w:jc w:val="both"/>
              <w:rPr>
                <w:sz w:val="22"/>
                <w:szCs w:val="22"/>
              </w:rPr>
            </w:pPr>
            <w:r>
              <w:rPr>
                <w:sz w:val="22"/>
                <w:szCs w:val="22"/>
              </w:rPr>
              <w:t>4.00</w:t>
            </w:r>
          </w:p>
        </w:tc>
      </w:tr>
      <w:tr w14:paraId="1A84E088">
        <w:tblPrEx>
          <w:tblCellMar>
            <w:top w:w="100" w:type="dxa"/>
            <w:left w:w="90" w:type="dxa"/>
            <w:bottom w:w="100" w:type="dxa"/>
            <w:right w:w="100" w:type="dxa"/>
          </w:tblCellMar>
        </w:tblPrEx>
        <w:trPr>
          <w:trHeight w:val="359" w:hRule="atLeast"/>
          <w:jc w:val="center"/>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1E6A11C9">
            <w:pPr>
              <w:widowControl w:val="0"/>
              <w:spacing w:line="288" w:lineRule="auto"/>
              <w:jc w:val="both"/>
              <w:rPr>
                <w:sz w:val="22"/>
                <w:szCs w:val="22"/>
              </w:rPr>
            </w:pPr>
            <w:r>
              <w:rPr>
                <w:sz w:val="22"/>
                <w:szCs w:val="22"/>
              </w:rPr>
              <w:t>Experiência  na atividade profissional em instituição privada, na área ESPECÍFICA de atuação.</w:t>
            </w:r>
          </w:p>
        </w:tc>
        <w:tc>
          <w:tcPr>
            <w:tcW w:w="3990" w:type="dxa"/>
            <w:tcBorders>
              <w:top w:val="single" w:color="000001" w:sz="8" w:space="0"/>
              <w:left w:val="single" w:color="000001" w:sz="8" w:space="0"/>
              <w:bottom w:val="single" w:color="000001" w:sz="8" w:space="0"/>
              <w:right w:val="single" w:color="000001" w:sz="8" w:space="0"/>
            </w:tcBorders>
            <w:shd w:val="clear" w:color="auto" w:fill="auto"/>
          </w:tcPr>
          <w:p w14:paraId="0702E58D">
            <w:pPr>
              <w:widowControl w:val="0"/>
              <w:spacing w:line="288" w:lineRule="auto"/>
              <w:jc w:val="both"/>
              <w:rPr>
                <w:sz w:val="22"/>
                <w:szCs w:val="22"/>
              </w:rPr>
            </w:pPr>
            <w:r>
              <w:rPr>
                <w:sz w:val="22"/>
                <w:szCs w:val="22"/>
              </w:rPr>
              <w:t>Para cada 12 (doze) meses de experiência, a partir de 2018, conforme item 7.7</w:t>
            </w:r>
          </w:p>
        </w:tc>
        <w:tc>
          <w:tcPr>
            <w:tcW w:w="1413" w:type="dxa"/>
            <w:tcBorders>
              <w:top w:val="single" w:color="000001" w:sz="8" w:space="0"/>
              <w:left w:val="single" w:color="000001" w:sz="8" w:space="0"/>
              <w:bottom w:val="single" w:color="000001" w:sz="8" w:space="0"/>
              <w:right w:val="single" w:color="000001" w:sz="8" w:space="0"/>
            </w:tcBorders>
            <w:shd w:val="clear" w:color="auto" w:fill="auto"/>
          </w:tcPr>
          <w:p w14:paraId="1461CA20">
            <w:pPr>
              <w:widowControl w:val="0"/>
              <w:spacing w:line="288" w:lineRule="auto"/>
              <w:jc w:val="both"/>
              <w:rPr>
                <w:sz w:val="22"/>
                <w:szCs w:val="22"/>
              </w:rPr>
            </w:pPr>
            <w:r>
              <w:rPr>
                <w:sz w:val="22"/>
                <w:szCs w:val="22"/>
              </w:rPr>
              <w:t>1.00</w:t>
            </w:r>
          </w:p>
        </w:tc>
        <w:tc>
          <w:tcPr>
            <w:tcW w:w="1541" w:type="dxa"/>
            <w:vMerge w:val="continue"/>
            <w:tcBorders>
              <w:top w:val="single" w:color="000001" w:sz="8" w:space="0"/>
              <w:left w:val="single" w:color="000001" w:sz="8" w:space="0"/>
              <w:bottom w:val="single" w:color="000001" w:sz="8" w:space="0"/>
              <w:right w:val="single" w:color="000001" w:sz="8" w:space="0"/>
            </w:tcBorders>
            <w:shd w:val="clear" w:color="auto" w:fill="auto"/>
          </w:tcPr>
          <w:p w14:paraId="557E8545">
            <w:pPr>
              <w:widowControl w:val="0"/>
              <w:jc w:val="both"/>
              <w:rPr>
                <w:sz w:val="22"/>
                <w:szCs w:val="22"/>
              </w:rPr>
            </w:pPr>
          </w:p>
        </w:tc>
      </w:tr>
    </w:tbl>
    <w:p w14:paraId="5255A69E">
      <w:pPr>
        <w:jc w:val="both"/>
        <w:rPr>
          <w:sz w:val="22"/>
          <w:szCs w:val="22"/>
        </w:rPr>
      </w:pPr>
    </w:p>
    <w:tbl>
      <w:tblPr>
        <w:tblStyle w:val="9"/>
        <w:tblW w:w="9045" w:type="dxa"/>
        <w:jc w:val="center"/>
        <w:tblLayout w:type="fixed"/>
        <w:tblCellMar>
          <w:top w:w="100" w:type="dxa"/>
          <w:left w:w="90" w:type="dxa"/>
          <w:bottom w:w="100" w:type="dxa"/>
          <w:right w:w="100" w:type="dxa"/>
        </w:tblCellMar>
      </w:tblPr>
      <w:tblGrid>
        <w:gridCol w:w="9045"/>
      </w:tblGrid>
      <w:tr w14:paraId="0F743AAE">
        <w:tblPrEx>
          <w:tblCellMar>
            <w:top w:w="100" w:type="dxa"/>
            <w:left w:w="90" w:type="dxa"/>
            <w:bottom w:w="100" w:type="dxa"/>
            <w:right w:w="100" w:type="dxa"/>
          </w:tblCellMar>
        </w:tblPrEx>
        <w:trPr>
          <w:trHeight w:val="3435" w:hRule="atLeast"/>
          <w:jc w:val="center"/>
        </w:trPr>
        <w:tc>
          <w:tcPr>
            <w:tcW w:w="9045" w:type="dxa"/>
            <w:tcBorders>
              <w:top w:val="single" w:color="000001" w:sz="8" w:space="0"/>
              <w:left w:val="single" w:color="000001" w:sz="8" w:space="0"/>
              <w:bottom w:val="single" w:color="000001" w:sz="8" w:space="0"/>
              <w:right w:val="single" w:color="000001" w:sz="8" w:space="0"/>
            </w:tcBorders>
            <w:shd w:val="clear" w:color="auto" w:fill="auto"/>
          </w:tcPr>
          <w:p w14:paraId="438317BB">
            <w:pPr>
              <w:widowControl w:val="0"/>
              <w:spacing w:line="288" w:lineRule="auto"/>
              <w:jc w:val="both"/>
              <w:rPr>
                <w:sz w:val="22"/>
                <w:szCs w:val="22"/>
              </w:rPr>
            </w:pPr>
            <w:r>
              <w:rPr>
                <w:b/>
                <w:bCs/>
                <w:sz w:val="22"/>
                <w:szCs w:val="22"/>
              </w:rPr>
              <w:t>DOS CARGOS DE NÍVEL SUPERIOR:</w:t>
            </w:r>
          </w:p>
          <w:p w14:paraId="403F3F54">
            <w:pPr>
              <w:widowControl w:val="0"/>
              <w:jc w:val="both"/>
              <w:rPr>
                <w:sz w:val="22"/>
                <w:szCs w:val="22"/>
              </w:rPr>
            </w:pPr>
            <w:r>
              <w:rPr>
                <w:sz w:val="22"/>
                <w:szCs w:val="22"/>
              </w:rPr>
              <w:t xml:space="preserve">Para comprovação de Doutorado, Mestrado, o candidato deverá apresentar Diploma devidamente registrado de conclusão do curso ou Certificado/Declaração acompanhado de Histórico Escolar do Curso, reconhecido pelo MEC. Para comprovação de Especialização Lato Sensu e/ou residência, o candidato deverá apresentar Certificado de conclusão de curso de pós-graduação Lato Sensu ou Declaração acompanhada de Histórico Escolar do Curso, com carga horária mínima de 360 horas, nos termos da Resolução CNE/CES nº 1/2007. Para comprovação de Curso de Qualificação, o candidato deverá apresentar Diploma ou Certificado/Declaração acompanhado de tema específico, carga horária total e data de realização. </w:t>
            </w:r>
            <w:r>
              <w:rPr>
                <w:color w:val="000000"/>
                <w:sz w:val="22"/>
                <w:szCs w:val="22"/>
              </w:rPr>
              <w:t>Para a comprovação da experiência profissional o candidato deverá apresentar documentação exigida conforme item 7 deste Edital.</w:t>
            </w:r>
          </w:p>
        </w:tc>
      </w:tr>
    </w:tbl>
    <w:p w14:paraId="0EAA5428">
      <w:pPr>
        <w:spacing w:before="0" w:after="160" w:line="307" w:lineRule="auto"/>
        <w:jc w:val="both"/>
        <w:rPr>
          <w:sz w:val="22"/>
          <w:szCs w:val="22"/>
        </w:rPr>
      </w:pPr>
    </w:p>
    <w:tbl>
      <w:tblPr>
        <w:tblStyle w:val="9"/>
        <w:tblW w:w="8985" w:type="dxa"/>
        <w:jc w:val="center"/>
        <w:tblLayout w:type="fixed"/>
        <w:tblCellMar>
          <w:top w:w="100" w:type="dxa"/>
          <w:left w:w="90" w:type="dxa"/>
          <w:bottom w:w="100" w:type="dxa"/>
          <w:right w:w="100" w:type="dxa"/>
        </w:tblCellMar>
      </w:tblPr>
      <w:tblGrid>
        <w:gridCol w:w="2085"/>
        <w:gridCol w:w="3840"/>
        <w:gridCol w:w="1560"/>
        <w:gridCol w:w="1500"/>
      </w:tblGrid>
      <w:tr w14:paraId="44C97FB0">
        <w:tblPrEx>
          <w:tblCellMar>
            <w:top w:w="100" w:type="dxa"/>
            <w:left w:w="90" w:type="dxa"/>
            <w:bottom w:w="100" w:type="dxa"/>
            <w:right w:w="100" w:type="dxa"/>
          </w:tblCellMar>
        </w:tblPrEx>
        <w:trPr>
          <w:trHeight w:val="333" w:hRule="atLeast"/>
          <w:jc w:val="center"/>
        </w:trPr>
        <w:tc>
          <w:tcPr>
            <w:tcW w:w="8985" w:type="dxa"/>
            <w:gridSpan w:val="4"/>
            <w:tcBorders>
              <w:top w:val="single" w:color="000001" w:sz="8" w:space="0"/>
              <w:left w:val="single" w:color="000001" w:sz="8" w:space="0"/>
              <w:bottom w:val="single" w:color="000001" w:sz="8" w:space="0"/>
              <w:right w:val="single" w:color="000001" w:sz="8" w:space="0"/>
            </w:tcBorders>
            <w:shd w:val="clear" w:color="auto" w:fill="auto"/>
          </w:tcPr>
          <w:p w14:paraId="1B54186E">
            <w:pPr>
              <w:widowControl w:val="0"/>
              <w:spacing w:line="288" w:lineRule="auto"/>
              <w:jc w:val="both"/>
              <w:rPr>
                <w:sz w:val="22"/>
                <w:szCs w:val="22"/>
              </w:rPr>
            </w:pPr>
            <w:r>
              <w:rPr>
                <w:b/>
                <w:bCs/>
                <w:sz w:val="22"/>
                <w:szCs w:val="22"/>
              </w:rPr>
              <w:t>7.9.2 DOS CARGOS DE NÍVEL TÉCNICO EM ENFERMAGEM</w:t>
            </w:r>
          </w:p>
        </w:tc>
      </w:tr>
      <w:tr w14:paraId="55398BCA">
        <w:tblPrEx>
          <w:tblCellMar>
            <w:top w:w="100" w:type="dxa"/>
            <w:left w:w="90" w:type="dxa"/>
            <w:bottom w:w="100" w:type="dxa"/>
            <w:right w:w="100" w:type="dxa"/>
          </w:tblCellMar>
        </w:tblPrEx>
        <w:trPr>
          <w:trHeight w:val="638" w:hRule="atLeast"/>
          <w:jc w:val="center"/>
        </w:trPr>
        <w:tc>
          <w:tcPr>
            <w:tcW w:w="2085" w:type="dxa"/>
            <w:tcBorders>
              <w:top w:val="single" w:color="000001" w:sz="8" w:space="0"/>
              <w:left w:val="single" w:color="000001" w:sz="8" w:space="0"/>
              <w:bottom w:val="single" w:color="000001" w:sz="8" w:space="0"/>
              <w:right w:val="single" w:color="000001" w:sz="8" w:space="0"/>
            </w:tcBorders>
            <w:shd w:val="clear" w:color="auto" w:fill="auto"/>
          </w:tcPr>
          <w:p w14:paraId="285A2670">
            <w:pPr>
              <w:widowControl w:val="0"/>
              <w:spacing w:line="288" w:lineRule="auto"/>
              <w:jc w:val="both"/>
              <w:rPr>
                <w:sz w:val="22"/>
                <w:szCs w:val="22"/>
              </w:rPr>
            </w:pPr>
            <w:r>
              <w:rPr>
                <w:b/>
                <w:bCs/>
                <w:sz w:val="22"/>
                <w:szCs w:val="22"/>
              </w:rPr>
              <w:t xml:space="preserve">  Títulos </w:t>
            </w:r>
          </w:p>
        </w:tc>
        <w:tc>
          <w:tcPr>
            <w:tcW w:w="3840" w:type="dxa"/>
            <w:tcBorders>
              <w:top w:val="single" w:color="000001" w:sz="8" w:space="0"/>
              <w:left w:val="single" w:color="000001" w:sz="8" w:space="0"/>
              <w:bottom w:val="single" w:color="000001" w:sz="8" w:space="0"/>
              <w:right w:val="single" w:color="000001" w:sz="8" w:space="0"/>
            </w:tcBorders>
            <w:shd w:val="clear" w:color="auto" w:fill="auto"/>
          </w:tcPr>
          <w:p w14:paraId="0C28AF26">
            <w:pPr>
              <w:widowControl w:val="0"/>
              <w:spacing w:line="288" w:lineRule="auto"/>
              <w:jc w:val="both"/>
              <w:rPr>
                <w:sz w:val="22"/>
                <w:szCs w:val="22"/>
              </w:rPr>
            </w:pPr>
            <w:r>
              <w:rPr>
                <w:b/>
                <w:bCs/>
                <w:sz w:val="22"/>
                <w:szCs w:val="22"/>
              </w:rPr>
              <w:t xml:space="preserve">     Observação </w:t>
            </w:r>
          </w:p>
        </w:tc>
        <w:tc>
          <w:tcPr>
            <w:tcW w:w="1560" w:type="dxa"/>
            <w:tcBorders>
              <w:top w:val="single" w:color="000001" w:sz="8" w:space="0"/>
              <w:left w:val="single" w:color="000001" w:sz="8" w:space="0"/>
              <w:bottom w:val="single" w:color="000001" w:sz="8" w:space="0"/>
              <w:right w:val="single" w:color="000001" w:sz="8" w:space="0"/>
            </w:tcBorders>
            <w:shd w:val="clear" w:color="auto" w:fill="auto"/>
          </w:tcPr>
          <w:p w14:paraId="2D1FFC0A">
            <w:pPr>
              <w:widowControl w:val="0"/>
              <w:spacing w:line="288" w:lineRule="auto"/>
              <w:jc w:val="both"/>
              <w:rPr>
                <w:sz w:val="22"/>
                <w:szCs w:val="22"/>
              </w:rPr>
            </w:pPr>
            <w:r>
              <w:rPr>
                <w:b/>
                <w:bCs/>
                <w:sz w:val="22"/>
                <w:szCs w:val="22"/>
              </w:rPr>
              <w:t xml:space="preserve">Pontuação </w:t>
            </w:r>
          </w:p>
          <w:p w14:paraId="469F0150">
            <w:pPr>
              <w:widowControl w:val="0"/>
              <w:spacing w:line="288" w:lineRule="auto"/>
              <w:jc w:val="both"/>
              <w:rPr>
                <w:sz w:val="22"/>
                <w:szCs w:val="22"/>
              </w:rPr>
            </w:pPr>
            <w:r>
              <w:rPr>
                <w:b/>
                <w:bCs/>
                <w:sz w:val="22"/>
                <w:szCs w:val="22"/>
              </w:rPr>
              <w:t xml:space="preserve">Unitária </w:t>
            </w:r>
          </w:p>
        </w:tc>
        <w:tc>
          <w:tcPr>
            <w:tcW w:w="1500" w:type="dxa"/>
            <w:tcBorders>
              <w:top w:val="single" w:color="000001" w:sz="8" w:space="0"/>
              <w:left w:val="single" w:color="000001" w:sz="8" w:space="0"/>
              <w:bottom w:val="single" w:color="000001" w:sz="8" w:space="0"/>
              <w:right w:val="single" w:color="000001" w:sz="8" w:space="0"/>
            </w:tcBorders>
            <w:shd w:val="clear" w:color="auto" w:fill="auto"/>
          </w:tcPr>
          <w:p w14:paraId="2E4537C3">
            <w:pPr>
              <w:widowControl w:val="0"/>
              <w:spacing w:line="288" w:lineRule="auto"/>
              <w:jc w:val="both"/>
              <w:rPr>
                <w:sz w:val="22"/>
                <w:szCs w:val="22"/>
              </w:rPr>
            </w:pPr>
            <w:r>
              <w:rPr>
                <w:b/>
                <w:bCs/>
                <w:sz w:val="22"/>
                <w:szCs w:val="22"/>
              </w:rPr>
              <w:t xml:space="preserve">Pontuação </w:t>
            </w:r>
          </w:p>
          <w:p w14:paraId="6154B1C9">
            <w:pPr>
              <w:widowControl w:val="0"/>
              <w:spacing w:line="288" w:lineRule="auto"/>
              <w:jc w:val="both"/>
              <w:rPr>
                <w:sz w:val="22"/>
                <w:szCs w:val="22"/>
              </w:rPr>
            </w:pPr>
            <w:r>
              <w:rPr>
                <w:b/>
                <w:bCs/>
                <w:sz w:val="22"/>
                <w:szCs w:val="22"/>
              </w:rPr>
              <w:t>Máxima</w:t>
            </w:r>
          </w:p>
        </w:tc>
      </w:tr>
      <w:tr w14:paraId="22CED39E">
        <w:tblPrEx>
          <w:tblCellMar>
            <w:top w:w="100" w:type="dxa"/>
            <w:left w:w="90" w:type="dxa"/>
            <w:bottom w:w="100" w:type="dxa"/>
            <w:right w:w="100" w:type="dxa"/>
          </w:tblCellMar>
        </w:tblPrEx>
        <w:trPr>
          <w:trHeight w:val="690" w:hRule="atLeast"/>
          <w:jc w:val="center"/>
        </w:trPr>
        <w:tc>
          <w:tcPr>
            <w:tcW w:w="2085" w:type="dxa"/>
            <w:tcBorders>
              <w:top w:val="single" w:color="000001" w:sz="8" w:space="0"/>
              <w:left w:val="single" w:color="000001" w:sz="8" w:space="0"/>
              <w:bottom w:val="single" w:color="000001" w:sz="8" w:space="0"/>
              <w:right w:val="single" w:color="000001" w:sz="8" w:space="0"/>
            </w:tcBorders>
            <w:shd w:val="clear" w:color="auto" w:fill="auto"/>
          </w:tcPr>
          <w:p w14:paraId="76B9A1AF">
            <w:pPr>
              <w:widowControl w:val="0"/>
              <w:spacing w:line="288" w:lineRule="auto"/>
              <w:jc w:val="both"/>
              <w:rPr>
                <w:sz w:val="22"/>
                <w:szCs w:val="22"/>
              </w:rPr>
            </w:pPr>
            <w:r>
              <w:rPr>
                <w:sz w:val="22"/>
                <w:szCs w:val="22"/>
              </w:rPr>
              <w:t>Especialização Lato Sensu/ Residência em saúde</w:t>
            </w:r>
          </w:p>
        </w:tc>
        <w:tc>
          <w:tcPr>
            <w:tcW w:w="3840" w:type="dxa"/>
            <w:tcBorders>
              <w:top w:val="single" w:color="000001" w:sz="8" w:space="0"/>
              <w:left w:val="single" w:color="000001" w:sz="8" w:space="0"/>
              <w:bottom w:val="single" w:color="000001" w:sz="8" w:space="0"/>
              <w:right w:val="single" w:color="000001" w:sz="8" w:space="0"/>
            </w:tcBorders>
            <w:shd w:val="clear" w:color="auto" w:fill="auto"/>
          </w:tcPr>
          <w:p w14:paraId="689EAB21">
            <w:pPr>
              <w:widowControl w:val="0"/>
              <w:spacing w:line="288" w:lineRule="auto"/>
              <w:jc w:val="both"/>
              <w:rPr>
                <w:sz w:val="22"/>
                <w:szCs w:val="22"/>
              </w:rPr>
            </w:pPr>
            <w:r>
              <w:rPr>
                <w:sz w:val="22"/>
                <w:szCs w:val="22"/>
              </w:rPr>
              <w:t>Especialização Lato Sensu nas áreas da saúde, com carga horária de 360h em instituição reconhecida pelo MEC</w:t>
            </w:r>
          </w:p>
        </w:tc>
        <w:tc>
          <w:tcPr>
            <w:tcW w:w="1560" w:type="dxa"/>
            <w:tcBorders>
              <w:top w:val="single" w:color="000001" w:sz="8" w:space="0"/>
              <w:left w:val="single" w:color="000001" w:sz="8" w:space="0"/>
              <w:bottom w:val="single" w:color="000001" w:sz="8" w:space="0"/>
              <w:right w:val="single" w:color="000001" w:sz="8" w:space="0"/>
            </w:tcBorders>
            <w:shd w:val="clear" w:color="auto" w:fill="auto"/>
          </w:tcPr>
          <w:p w14:paraId="2A490AC4">
            <w:pPr>
              <w:widowControl w:val="0"/>
              <w:jc w:val="both"/>
              <w:rPr>
                <w:sz w:val="22"/>
                <w:szCs w:val="22"/>
              </w:rPr>
            </w:pPr>
            <w:r>
              <w:rPr>
                <w:sz w:val="22"/>
                <w:szCs w:val="22"/>
              </w:rPr>
              <w:t>1.50</w:t>
            </w:r>
          </w:p>
        </w:tc>
        <w:tc>
          <w:tcPr>
            <w:tcW w:w="1500" w:type="dxa"/>
            <w:tcBorders>
              <w:top w:val="single" w:color="000001" w:sz="8" w:space="0"/>
              <w:left w:val="single" w:color="000001" w:sz="8" w:space="0"/>
              <w:bottom w:val="single" w:color="000001" w:sz="8" w:space="0"/>
              <w:right w:val="single" w:color="000001" w:sz="8" w:space="0"/>
            </w:tcBorders>
            <w:shd w:val="clear" w:color="auto" w:fill="auto"/>
          </w:tcPr>
          <w:p w14:paraId="0FF3E2EF">
            <w:pPr>
              <w:widowControl w:val="0"/>
              <w:jc w:val="both"/>
              <w:rPr>
                <w:sz w:val="22"/>
                <w:szCs w:val="22"/>
              </w:rPr>
            </w:pPr>
            <w:r>
              <w:rPr>
                <w:sz w:val="22"/>
                <w:szCs w:val="22"/>
              </w:rPr>
              <w:t>1.50</w:t>
            </w:r>
          </w:p>
        </w:tc>
      </w:tr>
      <w:tr w14:paraId="08CE40B5">
        <w:tblPrEx>
          <w:tblCellMar>
            <w:top w:w="100" w:type="dxa"/>
            <w:left w:w="90" w:type="dxa"/>
            <w:bottom w:w="100" w:type="dxa"/>
            <w:right w:w="100" w:type="dxa"/>
          </w:tblCellMar>
        </w:tblPrEx>
        <w:trPr>
          <w:trHeight w:val="690" w:hRule="atLeast"/>
          <w:jc w:val="center"/>
        </w:trPr>
        <w:tc>
          <w:tcPr>
            <w:tcW w:w="2085" w:type="dxa"/>
            <w:tcBorders>
              <w:left w:val="single" w:color="000001" w:sz="8" w:space="0"/>
              <w:bottom w:val="single" w:color="000001" w:sz="8" w:space="0"/>
              <w:right w:val="single" w:color="000001" w:sz="8" w:space="0"/>
            </w:tcBorders>
            <w:shd w:val="clear" w:color="auto" w:fill="auto"/>
          </w:tcPr>
          <w:p w14:paraId="52ED176F">
            <w:pPr>
              <w:widowControl w:val="0"/>
              <w:jc w:val="both"/>
              <w:rPr>
                <w:sz w:val="22"/>
                <w:szCs w:val="22"/>
              </w:rPr>
            </w:pPr>
            <w:r>
              <w:rPr>
                <w:sz w:val="22"/>
                <w:szCs w:val="22"/>
              </w:rPr>
              <w:t>Curso de Graduação</w:t>
            </w:r>
          </w:p>
        </w:tc>
        <w:tc>
          <w:tcPr>
            <w:tcW w:w="3840" w:type="dxa"/>
            <w:tcBorders>
              <w:left w:val="single" w:color="000001" w:sz="8" w:space="0"/>
              <w:bottom w:val="single" w:color="000001" w:sz="8" w:space="0"/>
              <w:right w:val="single" w:color="000001" w:sz="8" w:space="0"/>
            </w:tcBorders>
            <w:shd w:val="clear" w:color="auto" w:fill="auto"/>
          </w:tcPr>
          <w:p w14:paraId="5F6C98AF">
            <w:pPr>
              <w:widowControl w:val="0"/>
              <w:jc w:val="both"/>
              <w:rPr>
                <w:sz w:val="22"/>
                <w:szCs w:val="22"/>
              </w:rPr>
            </w:pPr>
            <w:r>
              <w:rPr>
                <w:sz w:val="22"/>
                <w:szCs w:val="22"/>
              </w:rPr>
              <w:t>Curso de Graduação de nível superior, em instituição reconhecida pelo MEC</w:t>
            </w:r>
          </w:p>
        </w:tc>
        <w:tc>
          <w:tcPr>
            <w:tcW w:w="1560" w:type="dxa"/>
            <w:tcBorders>
              <w:left w:val="single" w:color="000001" w:sz="8" w:space="0"/>
              <w:bottom w:val="single" w:color="000001" w:sz="8" w:space="0"/>
              <w:right w:val="single" w:color="000001" w:sz="8" w:space="0"/>
            </w:tcBorders>
            <w:shd w:val="clear" w:color="auto" w:fill="auto"/>
          </w:tcPr>
          <w:p w14:paraId="0034059C">
            <w:pPr>
              <w:widowControl w:val="0"/>
              <w:spacing w:line="288" w:lineRule="auto"/>
              <w:jc w:val="both"/>
              <w:rPr>
                <w:sz w:val="22"/>
                <w:szCs w:val="22"/>
              </w:rPr>
            </w:pPr>
            <w:r>
              <w:rPr>
                <w:color w:val="000000"/>
                <w:sz w:val="22"/>
                <w:szCs w:val="22"/>
              </w:rPr>
              <w:t>1.00</w:t>
            </w:r>
          </w:p>
        </w:tc>
        <w:tc>
          <w:tcPr>
            <w:tcW w:w="1500" w:type="dxa"/>
            <w:tcBorders>
              <w:left w:val="single" w:color="000001" w:sz="8" w:space="0"/>
              <w:bottom w:val="single" w:color="000001" w:sz="8" w:space="0"/>
              <w:right w:val="single" w:color="000001" w:sz="8" w:space="0"/>
            </w:tcBorders>
            <w:shd w:val="clear" w:color="auto" w:fill="auto"/>
          </w:tcPr>
          <w:p w14:paraId="6102081C">
            <w:pPr>
              <w:widowControl w:val="0"/>
              <w:jc w:val="both"/>
              <w:rPr>
                <w:sz w:val="22"/>
                <w:szCs w:val="22"/>
              </w:rPr>
            </w:pPr>
            <w:r>
              <w:rPr>
                <w:color w:val="000000"/>
                <w:sz w:val="22"/>
                <w:szCs w:val="22"/>
              </w:rPr>
              <w:t>1.00</w:t>
            </w:r>
          </w:p>
        </w:tc>
      </w:tr>
      <w:tr w14:paraId="442A72A5">
        <w:tblPrEx>
          <w:tblCellMar>
            <w:top w:w="100" w:type="dxa"/>
            <w:left w:w="90" w:type="dxa"/>
            <w:bottom w:w="100" w:type="dxa"/>
            <w:right w:w="100" w:type="dxa"/>
          </w:tblCellMar>
        </w:tblPrEx>
        <w:trPr>
          <w:trHeight w:val="690" w:hRule="atLeast"/>
          <w:jc w:val="center"/>
        </w:trPr>
        <w:tc>
          <w:tcPr>
            <w:tcW w:w="2085" w:type="dxa"/>
            <w:tcBorders>
              <w:top w:val="single" w:color="000001" w:sz="8" w:space="0"/>
              <w:left w:val="single" w:color="000001" w:sz="8" w:space="0"/>
              <w:bottom w:val="single" w:color="000001" w:sz="8" w:space="0"/>
              <w:right w:val="single" w:color="000001" w:sz="8" w:space="0"/>
            </w:tcBorders>
            <w:shd w:val="clear" w:color="auto" w:fill="auto"/>
          </w:tcPr>
          <w:p w14:paraId="74446512">
            <w:pPr>
              <w:widowControl w:val="0"/>
              <w:jc w:val="both"/>
              <w:rPr>
                <w:sz w:val="22"/>
                <w:szCs w:val="22"/>
              </w:rPr>
            </w:pPr>
            <w:r>
              <w:rPr>
                <w:sz w:val="22"/>
                <w:szCs w:val="22"/>
              </w:rPr>
              <w:t xml:space="preserve">Curso de especialização pós-técnico </w:t>
            </w:r>
          </w:p>
        </w:tc>
        <w:tc>
          <w:tcPr>
            <w:tcW w:w="3840" w:type="dxa"/>
            <w:tcBorders>
              <w:top w:val="single" w:color="000001" w:sz="8" w:space="0"/>
              <w:left w:val="single" w:color="000001" w:sz="8" w:space="0"/>
              <w:bottom w:val="single" w:color="000001" w:sz="8" w:space="0"/>
              <w:right w:val="single" w:color="000001" w:sz="8" w:space="0"/>
            </w:tcBorders>
            <w:shd w:val="clear" w:color="auto" w:fill="auto"/>
          </w:tcPr>
          <w:p w14:paraId="0EAA1569">
            <w:pPr>
              <w:widowControl w:val="0"/>
              <w:jc w:val="both"/>
              <w:rPr>
                <w:sz w:val="22"/>
                <w:szCs w:val="22"/>
              </w:rPr>
            </w:pPr>
            <w:r>
              <w:rPr>
                <w:sz w:val="22"/>
                <w:szCs w:val="22"/>
              </w:rPr>
              <w:t>Especialização pós-técnico na área da saúde em instituição reconhecida pelo MEC, com carga horária mínima de 300h.</w:t>
            </w:r>
          </w:p>
        </w:tc>
        <w:tc>
          <w:tcPr>
            <w:tcW w:w="1560" w:type="dxa"/>
            <w:tcBorders>
              <w:top w:val="single" w:color="000001" w:sz="8" w:space="0"/>
              <w:left w:val="single" w:color="000001" w:sz="8" w:space="0"/>
              <w:bottom w:val="single" w:color="000001" w:sz="8" w:space="0"/>
              <w:right w:val="single" w:color="000001" w:sz="8" w:space="0"/>
            </w:tcBorders>
            <w:shd w:val="clear" w:color="auto" w:fill="auto"/>
          </w:tcPr>
          <w:p w14:paraId="7F14B04A">
            <w:pPr>
              <w:widowControl w:val="0"/>
              <w:spacing w:line="288" w:lineRule="auto"/>
              <w:jc w:val="both"/>
              <w:rPr>
                <w:sz w:val="22"/>
                <w:szCs w:val="22"/>
              </w:rPr>
            </w:pPr>
            <w:r>
              <w:rPr>
                <w:sz w:val="22"/>
                <w:szCs w:val="22"/>
              </w:rPr>
              <w:t>0.50</w:t>
            </w:r>
          </w:p>
        </w:tc>
        <w:tc>
          <w:tcPr>
            <w:tcW w:w="1500" w:type="dxa"/>
            <w:tcBorders>
              <w:top w:val="single" w:color="000001" w:sz="8" w:space="0"/>
              <w:left w:val="single" w:color="000001" w:sz="8" w:space="0"/>
              <w:bottom w:val="single" w:color="000001" w:sz="8" w:space="0"/>
              <w:right w:val="single" w:color="000001" w:sz="8" w:space="0"/>
            </w:tcBorders>
            <w:shd w:val="clear" w:color="auto" w:fill="auto"/>
          </w:tcPr>
          <w:p w14:paraId="00F160B2">
            <w:pPr>
              <w:widowControl w:val="0"/>
              <w:jc w:val="both"/>
              <w:rPr>
                <w:sz w:val="22"/>
                <w:szCs w:val="22"/>
              </w:rPr>
            </w:pPr>
            <w:r>
              <w:rPr>
                <w:sz w:val="22"/>
                <w:szCs w:val="22"/>
              </w:rPr>
              <w:t>0.50</w:t>
            </w:r>
          </w:p>
        </w:tc>
      </w:tr>
      <w:tr w14:paraId="654AE849">
        <w:tblPrEx>
          <w:tblCellMar>
            <w:top w:w="100" w:type="dxa"/>
            <w:left w:w="90" w:type="dxa"/>
            <w:bottom w:w="100" w:type="dxa"/>
            <w:right w:w="100" w:type="dxa"/>
          </w:tblCellMar>
        </w:tblPrEx>
        <w:trPr>
          <w:trHeight w:val="1560" w:hRule="atLeast"/>
          <w:jc w:val="center"/>
        </w:trPr>
        <w:tc>
          <w:tcPr>
            <w:tcW w:w="2085" w:type="dxa"/>
            <w:tcBorders>
              <w:top w:val="single" w:color="000001" w:sz="8" w:space="0"/>
              <w:left w:val="single" w:color="000001" w:sz="8" w:space="0"/>
              <w:bottom w:val="single" w:color="000001" w:sz="8" w:space="0"/>
              <w:right w:val="single" w:color="000001" w:sz="8" w:space="0"/>
            </w:tcBorders>
            <w:shd w:val="clear" w:color="auto" w:fill="auto"/>
          </w:tcPr>
          <w:p w14:paraId="34480F8A">
            <w:pPr>
              <w:widowControl w:val="0"/>
              <w:jc w:val="both"/>
              <w:rPr>
                <w:sz w:val="22"/>
                <w:szCs w:val="22"/>
              </w:rPr>
            </w:pPr>
            <w:r>
              <w:rPr>
                <w:sz w:val="22"/>
                <w:szCs w:val="22"/>
              </w:rPr>
              <w:t xml:space="preserve">Curso de Qualificação </w:t>
            </w:r>
          </w:p>
          <w:p w14:paraId="4C33A6A7">
            <w:pPr>
              <w:widowControl w:val="0"/>
              <w:jc w:val="both"/>
              <w:rPr>
                <w:sz w:val="22"/>
                <w:szCs w:val="22"/>
              </w:rPr>
            </w:pPr>
          </w:p>
          <w:p w14:paraId="1194E18A">
            <w:pPr>
              <w:widowControl w:val="0"/>
              <w:jc w:val="both"/>
              <w:rPr>
                <w:sz w:val="22"/>
                <w:szCs w:val="22"/>
              </w:rPr>
            </w:pPr>
            <w:r>
              <w:rPr>
                <w:sz w:val="22"/>
                <w:szCs w:val="22"/>
              </w:rPr>
              <w:t>*Máx 10 certificados</w:t>
            </w:r>
          </w:p>
        </w:tc>
        <w:tc>
          <w:tcPr>
            <w:tcW w:w="3840" w:type="dxa"/>
            <w:tcBorders>
              <w:top w:val="single" w:color="000001" w:sz="8" w:space="0"/>
              <w:left w:val="single" w:color="000001" w:sz="8" w:space="0"/>
              <w:bottom w:val="single" w:color="000001" w:sz="8" w:space="0"/>
              <w:right w:val="single" w:color="000001" w:sz="8" w:space="0"/>
            </w:tcBorders>
            <w:shd w:val="clear" w:color="auto" w:fill="auto"/>
          </w:tcPr>
          <w:p w14:paraId="65FFA545">
            <w:pPr>
              <w:widowControl w:val="0"/>
              <w:jc w:val="both"/>
              <w:rPr>
                <w:sz w:val="22"/>
                <w:szCs w:val="22"/>
              </w:rPr>
            </w:pPr>
            <w:r>
              <w:rPr>
                <w:sz w:val="22"/>
                <w:szCs w:val="22"/>
              </w:rPr>
              <w:t>Cursos de Qualificação profissional, em instituição reconhecida pelo MEC, na área de atuação, com carga horária mínima de 40 horas/aula, a partir de 2018.</w:t>
            </w:r>
          </w:p>
        </w:tc>
        <w:tc>
          <w:tcPr>
            <w:tcW w:w="1560" w:type="dxa"/>
            <w:tcBorders>
              <w:top w:val="single" w:color="000001" w:sz="8" w:space="0"/>
              <w:left w:val="single" w:color="000001" w:sz="8" w:space="0"/>
              <w:bottom w:val="single" w:color="000001" w:sz="8" w:space="0"/>
              <w:right w:val="single" w:color="000001" w:sz="8" w:space="0"/>
            </w:tcBorders>
            <w:shd w:val="clear" w:color="auto" w:fill="auto"/>
          </w:tcPr>
          <w:p w14:paraId="6BB0331B">
            <w:pPr>
              <w:widowControl w:val="0"/>
              <w:jc w:val="both"/>
              <w:rPr>
                <w:sz w:val="22"/>
                <w:szCs w:val="22"/>
              </w:rPr>
            </w:pPr>
            <w:r>
              <w:rPr>
                <w:sz w:val="22"/>
                <w:szCs w:val="22"/>
              </w:rPr>
              <w:t>0.10</w:t>
            </w:r>
          </w:p>
        </w:tc>
        <w:tc>
          <w:tcPr>
            <w:tcW w:w="1500" w:type="dxa"/>
            <w:tcBorders>
              <w:top w:val="single" w:color="000001" w:sz="8" w:space="0"/>
              <w:left w:val="single" w:color="000001" w:sz="8" w:space="0"/>
              <w:bottom w:val="single" w:color="000001" w:sz="8" w:space="0"/>
              <w:right w:val="single" w:color="000001" w:sz="8" w:space="0"/>
            </w:tcBorders>
            <w:shd w:val="clear" w:color="auto" w:fill="auto"/>
          </w:tcPr>
          <w:p w14:paraId="7E24A6E3">
            <w:pPr>
              <w:widowControl w:val="0"/>
              <w:jc w:val="both"/>
              <w:rPr>
                <w:sz w:val="22"/>
                <w:szCs w:val="22"/>
              </w:rPr>
            </w:pPr>
            <w:r>
              <w:rPr>
                <w:sz w:val="22"/>
                <w:szCs w:val="22"/>
              </w:rPr>
              <w:t>1.00</w:t>
            </w:r>
          </w:p>
        </w:tc>
      </w:tr>
      <w:tr w14:paraId="7196BEAF">
        <w:tblPrEx>
          <w:tblCellMar>
            <w:top w:w="100" w:type="dxa"/>
            <w:left w:w="90" w:type="dxa"/>
            <w:bottom w:w="100" w:type="dxa"/>
            <w:right w:w="100" w:type="dxa"/>
          </w:tblCellMar>
        </w:tblPrEx>
        <w:trPr>
          <w:trHeight w:val="1020" w:hRule="atLeast"/>
          <w:jc w:val="center"/>
        </w:trPr>
        <w:tc>
          <w:tcPr>
            <w:tcW w:w="2085" w:type="dxa"/>
            <w:tcBorders>
              <w:top w:val="single" w:color="000001" w:sz="8" w:space="0"/>
              <w:left w:val="single" w:color="000001" w:sz="8" w:space="0"/>
              <w:bottom w:val="single" w:color="000001" w:sz="8" w:space="0"/>
              <w:right w:val="single" w:color="000001" w:sz="8" w:space="0"/>
            </w:tcBorders>
            <w:shd w:val="clear" w:color="auto" w:fill="auto"/>
          </w:tcPr>
          <w:p w14:paraId="2E5FF12E">
            <w:pPr>
              <w:widowControl w:val="0"/>
              <w:spacing w:line="288" w:lineRule="auto"/>
              <w:jc w:val="both"/>
              <w:rPr>
                <w:sz w:val="22"/>
                <w:szCs w:val="22"/>
              </w:rPr>
            </w:pPr>
            <w:r>
              <w:rPr>
                <w:b/>
                <w:bCs/>
                <w:sz w:val="22"/>
                <w:szCs w:val="22"/>
              </w:rPr>
              <w:t xml:space="preserve">Experiência  Prévia Profissional </w:t>
            </w:r>
          </w:p>
        </w:tc>
        <w:tc>
          <w:tcPr>
            <w:tcW w:w="3840" w:type="dxa"/>
            <w:tcBorders>
              <w:top w:val="single" w:color="000001" w:sz="8" w:space="0"/>
              <w:left w:val="single" w:color="000001" w:sz="8" w:space="0"/>
              <w:bottom w:val="single" w:color="000001" w:sz="8" w:space="0"/>
              <w:right w:val="single" w:color="000001" w:sz="8" w:space="0"/>
            </w:tcBorders>
            <w:shd w:val="clear" w:color="auto" w:fill="auto"/>
          </w:tcPr>
          <w:p w14:paraId="537F3723">
            <w:pPr>
              <w:widowControl w:val="0"/>
              <w:spacing w:line="288" w:lineRule="auto"/>
              <w:jc w:val="both"/>
              <w:rPr>
                <w:sz w:val="22"/>
                <w:szCs w:val="22"/>
              </w:rPr>
            </w:pPr>
            <w:r>
              <w:rPr>
                <w:b/>
                <w:bCs/>
                <w:sz w:val="22"/>
                <w:szCs w:val="22"/>
              </w:rPr>
              <w:t xml:space="preserve">Observação </w:t>
            </w:r>
          </w:p>
        </w:tc>
        <w:tc>
          <w:tcPr>
            <w:tcW w:w="1560" w:type="dxa"/>
            <w:tcBorders>
              <w:top w:val="single" w:color="000001" w:sz="8" w:space="0"/>
              <w:left w:val="single" w:color="000001" w:sz="8" w:space="0"/>
              <w:bottom w:val="single" w:color="000001" w:sz="8" w:space="0"/>
              <w:right w:val="single" w:color="000001" w:sz="8" w:space="0"/>
            </w:tcBorders>
            <w:shd w:val="clear" w:color="auto" w:fill="auto"/>
          </w:tcPr>
          <w:p w14:paraId="27375D09">
            <w:pPr>
              <w:widowControl w:val="0"/>
              <w:spacing w:line="288" w:lineRule="auto"/>
              <w:jc w:val="both"/>
              <w:rPr>
                <w:sz w:val="22"/>
                <w:szCs w:val="22"/>
              </w:rPr>
            </w:pPr>
            <w:r>
              <w:rPr>
                <w:b/>
                <w:bCs/>
                <w:sz w:val="22"/>
                <w:szCs w:val="22"/>
              </w:rPr>
              <w:t xml:space="preserve">Pontuação </w:t>
            </w:r>
          </w:p>
          <w:p w14:paraId="167CDB3F">
            <w:pPr>
              <w:widowControl w:val="0"/>
              <w:spacing w:line="288" w:lineRule="auto"/>
              <w:jc w:val="both"/>
              <w:rPr>
                <w:sz w:val="22"/>
                <w:szCs w:val="22"/>
              </w:rPr>
            </w:pPr>
            <w:r>
              <w:rPr>
                <w:b/>
                <w:bCs/>
                <w:sz w:val="22"/>
                <w:szCs w:val="22"/>
              </w:rPr>
              <w:t xml:space="preserve">Unitária </w:t>
            </w:r>
          </w:p>
        </w:tc>
        <w:tc>
          <w:tcPr>
            <w:tcW w:w="1500" w:type="dxa"/>
            <w:tcBorders>
              <w:top w:val="single" w:color="000001" w:sz="8" w:space="0"/>
              <w:left w:val="single" w:color="000001" w:sz="8" w:space="0"/>
              <w:bottom w:val="single" w:color="000001" w:sz="8" w:space="0"/>
              <w:right w:val="single" w:color="000001" w:sz="8" w:space="0"/>
            </w:tcBorders>
            <w:shd w:val="clear" w:color="auto" w:fill="auto"/>
          </w:tcPr>
          <w:p w14:paraId="59572F7B">
            <w:pPr>
              <w:widowControl w:val="0"/>
              <w:spacing w:line="288" w:lineRule="auto"/>
              <w:jc w:val="both"/>
              <w:rPr>
                <w:sz w:val="22"/>
                <w:szCs w:val="22"/>
              </w:rPr>
            </w:pPr>
            <w:r>
              <w:rPr>
                <w:b/>
                <w:bCs/>
                <w:sz w:val="22"/>
                <w:szCs w:val="22"/>
              </w:rPr>
              <w:t xml:space="preserve">Pontuação Máxima </w:t>
            </w:r>
          </w:p>
        </w:tc>
      </w:tr>
      <w:tr w14:paraId="511FB4FF">
        <w:tblPrEx>
          <w:tblCellMar>
            <w:top w:w="100" w:type="dxa"/>
            <w:left w:w="90" w:type="dxa"/>
            <w:bottom w:w="100" w:type="dxa"/>
            <w:right w:w="100" w:type="dxa"/>
          </w:tblCellMar>
        </w:tblPrEx>
        <w:trPr>
          <w:trHeight w:val="1020" w:hRule="atLeast"/>
          <w:jc w:val="center"/>
        </w:trPr>
        <w:tc>
          <w:tcPr>
            <w:tcW w:w="2085" w:type="dxa"/>
            <w:tcBorders>
              <w:top w:val="single" w:color="000001" w:sz="8" w:space="0"/>
              <w:left w:val="single" w:color="000001" w:sz="8" w:space="0"/>
              <w:bottom w:val="single" w:color="000001" w:sz="8" w:space="0"/>
              <w:right w:val="single" w:color="000001" w:sz="8" w:space="0"/>
            </w:tcBorders>
            <w:shd w:val="clear" w:color="auto" w:fill="auto"/>
          </w:tcPr>
          <w:p w14:paraId="24255E23">
            <w:pPr>
              <w:widowControl w:val="0"/>
              <w:spacing w:line="288" w:lineRule="auto"/>
              <w:jc w:val="both"/>
              <w:rPr>
                <w:sz w:val="22"/>
                <w:szCs w:val="22"/>
              </w:rPr>
            </w:pPr>
            <w:r>
              <w:rPr>
                <w:sz w:val="22"/>
                <w:szCs w:val="22"/>
              </w:rPr>
              <w:t>Experiência na atividade profissional em Órgãos Públicos, na área ESPECÍFICA de atuação.</w:t>
            </w:r>
          </w:p>
        </w:tc>
        <w:tc>
          <w:tcPr>
            <w:tcW w:w="3840" w:type="dxa"/>
            <w:tcBorders>
              <w:top w:val="single" w:color="000001" w:sz="8" w:space="0"/>
              <w:left w:val="single" w:color="000001" w:sz="8" w:space="0"/>
              <w:bottom w:val="single" w:color="000001" w:sz="8" w:space="0"/>
              <w:right w:val="single" w:color="000001" w:sz="8" w:space="0"/>
            </w:tcBorders>
            <w:shd w:val="clear" w:color="auto" w:fill="auto"/>
          </w:tcPr>
          <w:p w14:paraId="418220CB">
            <w:pPr>
              <w:widowControl w:val="0"/>
              <w:spacing w:line="288" w:lineRule="auto"/>
              <w:jc w:val="both"/>
              <w:rPr>
                <w:sz w:val="22"/>
                <w:szCs w:val="22"/>
              </w:rPr>
            </w:pPr>
            <w:r>
              <w:rPr>
                <w:sz w:val="22"/>
                <w:szCs w:val="22"/>
              </w:rPr>
              <w:t>Para cada 12 (doze) meses de experiência, a partir de 2018, conforme item 7.7</w:t>
            </w:r>
          </w:p>
        </w:tc>
        <w:tc>
          <w:tcPr>
            <w:tcW w:w="1560" w:type="dxa"/>
            <w:tcBorders>
              <w:top w:val="single" w:color="000001" w:sz="8" w:space="0"/>
              <w:left w:val="single" w:color="000001" w:sz="8" w:space="0"/>
              <w:bottom w:val="single" w:color="000001" w:sz="8" w:space="0"/>
              <w:right w:val="single" w:color="000001" w:sz="8" w:space="0"/>
            </w:tcBorders>
            <w:shd w:val="clear" w:color="auto" w:fill="auto"/>
          </w:tcPr>
          <w:p w14:paraId="6F5C1E71">
            <w:pPr>
              <w:widowControl w:val="0"/>
              <w:spacing w:line="288" w:lineRule="auto"/>
              <w:jc w:val="both"/>
              <w:rPr>
                <w:sz w:val="22"/>
                <w:szCs w:val="22"/>
              </w:rPr>
            </w:pPr>
            <w:r>
              <w:rPr>
                <w:bCs/>
                <w:sz w:val="22"/>
                <w:szCs w:val="22"/>
              </w:rPr>
              <w:t>1.00</w:t>
            </w:r>
          </w:p>
        </w:tc>
        <w:tc>
          <w:tcPr>
            <w:tcW w:w="1500" w:type="dxa"/>
            <w:vMerge w:val="restart"/>
            <w:tcBorders>
              <w:top w:val="single" w:color="000001" w:sz="8" w:space="0"/>
              <w:left w:val="single" w:color="000001" w:sz="8" w:space="0"/>
              <w:bottom w:val="single" w:color="000001" w:sz="8" w:space="0"/>
              <w:right w:val="single" w:color="000001" w:sz="8" w:space="0"/>
            </w:tcBorders>
            <w:shd w:val="clear" w:color="auto" w:fill="auto"/>
          </w:tcPr>
          <w:p w14:paraId="46F15C8F">
            <w:pPr>
              <w:widowControl w:val="0"/>
              <w:spacing w:line="288" w:lineRule="auto"/>
              <w:jc w:val="both"/>
              <w:rPr>
                <w:sz w:val="22"/>
                <w:szCs w:val="22"/>
              </w:rPr>
            </w:pPr>
            <w:r>
              <w:rPr>
                <w:bCs/>
                <w:sz w:val="22"/>
                <w:szCs w:val="22"/>
              </w:rPr>
              <w:t>6.00</w:t>
            </w:r>
          </w:p>
        </w:tc>
      </w:tr>
      <w:tr w14:paraId="2A717C94">
        <w:tblPrEx>
          <w:tblCellMar>
            <w:top w:w="100" w:type="dxa"/>
            <w:left w:w="90" w:type="dxa"/>
            <w:bottom w:w="100" w:type="dxa"/>
            <w:right w:w="100" w:type="dxa"/>
          </w:tblCellMar>
        </w:tblPrEx>
        <w:trPr>
          <w:trHeight w:val="306" w:hRule="atLeast"/>
          <w:jc w:val="center"/>
        </w:trPr>
        <w:tc>
          <w:tcPr>
            <w:tcW w:w="2085" w:type="dxa"/>
            <w:tcBorders>
              <w:top w:val="single" w:color="000001" w:sz="8" w:space="0"/>
              <w:left w:val="single" w:color="000001" w:sz="8" w:space="0"/>
              <w:bottom w:val="single" w:color="000001" w:sz="8" w:space="0"/>
              <w:right w:val="single" w:color="000001" w:sz="8" w:space="0"/>
            </w:tcBorders>
            <w:shd w:val="clear" w:color="auto" w:fill="auto"/>
          </w:tcPr>
          <w:p w14:paraId="4808772A">
            <w:pPr>
              <w:widowControl w:val="0"/>
              <w:spacing w:line="288" w:lineRule="auto"/>
              <w:jc w:val="both"/>
              <w:rPr>
                <w:sz w:val="22"/>
                <w:szCs w:val="22"/>
              </w:rPr>
            </w:pPr>
            <w:r>
              <w:rPr>
                <w:sz w:val="22"/>
                <w:szCs w:val="22"/>
              </w:rPr>
              <w:t>Experiência na atividade profissional em instituição privada, na área ESPECÍFICA de atuação.</w:t>
            </w:r>
          </w:p>
        </w:tc>
        <w:tc>
          <w:tcPr>
            <w:tcW w:w="3840" w:type="dxa"/>
            <w:tcBorders>
              <w:top w:val="single" w:color="000001" w:sz="8" w:space="0"/>
              <w:left w:val="single" w:color="000001" w:sz="8" w:space="0"/>
              <w:bottom w:val="single" w:color="000001" w:sz="8" w:space="0"/>
              <w:right w:val="single" w:color="000001" w:sz="8" w:space="0"/>
            </w:tcBorders>
            <w:shd w:val="clear" w:color="auto" w:fill="auto"/>
          </w:tcPr>
          <w:p w14:paraId="3E66194F">
            <w:pPr>
              <w:widowControl w:val="0"/>
              <w:jc w:val="both"/>
              <w:rPr>
                <w:sz w:val="22"/>
                <w:szCs w:val="22"/>
              </w:rPr>
            </w:pPr>
          </w:p>
          <w:p w14:paraId="1B9FCAB1">
            <w:pPr>
              <w:widowControl w:val="0"/>
              <w:jc w:val="both"/>
              <w:rPr>
                <w:sz w:val="22"/>
                <w:szCs w:val="22"/>
              </w:rPr>
            </w:pPr>
          </w:p>
          <w:p w14:paraId="1BD78943">
            <w:pPr>
              <w:widowControl w:val="0"/>
              <w:spacing w:line="288" w:lineRule="auto"/>
              <w:jc w:val="both"/>
              <w:rPr>
                <w:sz w:val="22"/>
                <w:szCs w:val="22"/>
              </w:rPr>
            </w:pPr>
            <w:r>
              <w:rPr>
                <w:sz w:val="22"/>
                <w:szCs w:val="22"/>
              </w:rPr>
              <w:t>Para cada 12 (doze) meses de experiência, a partir de 2018, conforme item 7.7</w:t>
            </w:r>
          </w:p>
        </w:tc>
        <w:tc>
          <w:tcPr>
            <w:tcW w:w="1560" w:type="dxa"/>
            <w:tcBorders>
              <w:top w:val="single" w:color="000001" w:sz="8" w:space="0"/>
              <w:left w:val="single" w:color="000001" w:sz="8" w:space="0"/>
              <w:bottom w:val="single" w:color="000001" w:sz="8" w:space="0"/>
              <w:right w:val="single" w:color="000001" w:sz="8" w:space="0"/>
            </w:tcBorders>
            <w:shd w:val="clear" w:color="auto" w:fill="auto"/>
          </w:tcPr>
          <w:p w14:paraId="2BD04C77">
            <w:pPr>
              <w:widowControl w:val="0"/>
              <w:spacing w:line="288" w:lineRule="auto"/>
              <w:jc w:val="both"/>
              <w:rPr>
                <w:sz w:val="22"/>
                <w:szCs w:val="22"/>
              </w:rPr>
            </w:pPr>
            <w:r>
              <w:rPr>
                <w:sz w:val="22"/>
                <w:szCs w:val="22"/>
              </w:rPr>
              <w:t xml:space="preserve"> </w:t>
            </w:r>
          </w:p>
          <w:p w14:paraId="24E20CBD">
            <w:pPr>
              <w:widowControl w:val="0"/>
              <w:jc w:val="both"/>
              <w:rPr>
                <w:sz w:val="22"/>
                <w:szCs w:val="22"/>
              </w:rPr>
            </w:pPr>
          </w:p>
          <w:p w14:paraId="25A48922">
            <w:pPr>
              <w:widowControl w:val="0"/>
              <w:spacing w:line="288" w:lineRule="auto"/>
              <w:jc w:val="both"/>
              <w:rPr>
                <w:sz w:val="22"/>
                <w:szCs w:val="22"/>
              </w:rPr>
            </w:pPr>
          </w:p>
          <w:p w14:paraId="2E1A7708">
            <w:pPr>
              <w:widowControl w:val="0"/>
              <w:jc w:val="both"/>
              <w:rPr>
                <w:sz w:val="22"/>
                <w:szCs w:val="22"/>
              </w:rPr>
            </w:pPr>
          </w:p>
          <w:p w14:paraId="490211EE">
            <w:pPr>
              <w:widowControl w:val="0"/>
              <w:spacing w:line="288" w:lineRule="auto"/>
              <w:jc w:val="both"/>
              <w:rPr>
                <w:sz w:val="22"/>
                <w:szCs w:val="22"/>
              </w:rPr>
            </w:pPr>
            <w:r>
              <w:rPr>
                <w:sz w:val="22"/>
                <w:szCs w:val="22"/>
              </w:rPr>
              <w:t>0.50</w:t>
            </w:r>
          </w:p>
        </w:tc>
        <w:tc>
          <w:tcPr>
            <w:tcW w:w="1500" w:type="dxa"/>
            <w:vMerge w:val="continue"/>
            <w:tcBorders>
              <w:top w:val="single" w:color="000001" w:sz="8" w:space="0"/>
              <w:left w:val="single" w:color="000001" w:sz="8" w:space="0"/>
              <w:bottom w:val="single" w:color="000001" w:sz="8" w:space="0"/>
              <w:right w:val="single" w:color="000001" w:sz="8" w:space="0"/>
            </w:tcBorders>
            <w:shd w:val="clear" w:color="auto" w:fill="auto"/>
          </w:tcPr>
          <w:p w14:paraId="0BDE9C23">
            <w:pPr>
              <w:widowControl w:val="0"/>
              <w:jc w:val="both"/>
              <w:rPr>
                <w:sz w:val="22"/>
                <w:szCs w:val="22"/>
              </w:rPr>
            </w:pPr>
          </w:p>
        </w:tc>
      </w:tr>
    </w:tbl>
    <w:p w14:paraId="14789F37">
      <w:pPr>
        <w:jc w:val="both"/>
        <w:rPr>
          <w:sz w:val="22"/>
          <w:szCs w:val="22"/>
        </w:rPr>
      </w:pPr>
    </w:p>
    <w:tbl>
      <w:tblPr>
        <w:tblStyle w:val="9"/>
        <w:tblW w:w="8910" w:type="dxa"/>
        <w:tblInd w:w="0" w:type="dxa"/>
        <w:tblLayout w:type="fixed"/>
        <w:tblCellMar>
          <w:top w:w="100" w:type="dxa"/>
          <w:left w:w="90" w:type="dxa"/>
          <w:bottom w:w="100" w:type="dxa"/>
          <w:right w:w="100" w:type="dxa"/>
        </w:tblCellMar>
      </w:tblPr>
      <w:tblGrid>
        <w:gridCol w:w="8910"/>
      </w:tblGrid>
      <w:tr w14:paraId="1154CBF7">
        <w:tblPrEx>
          <w:tblCellMar>
            <w:top w:w="100" w:type="dxa"/>
            <w:left w:w="90" w:type="dxa"/>
            <w:bottom w:w="100" w:type="dxa"/>
            <w:right w:w="100" w:type="dxa"/>
          </w:tblCellMar>
        </w:tblPrEx>
        <w:trPr>
          <w:trHeight w:val="2895" w:hRule="atLeast"/>
        </w:trPr>
        <w:tc>
          <w:tcPr>
            <w:tcW w:w="8910" w:type="dxa"/>
            <w:tcBorders>
              <w:top w:val="single" w:color="000001" w:sz="8" w:space="0"/>
              <w:left w:val="single" w:color="000001" w:sz="8" w:space="0"/>
              <w:bottom w:val="single" w:color="000001" w:sz="8" w:space="0"/>
              <w:right w:val="single" w:color="000001" w:sz="8" w:space="0"/>
            </w:tcBorders>
            <w:shd w:val="clear" w:color="auto" w:fill="auto"/>
          </w:tcPr>
          <w:p w14:paraId="6E466C5A">
            <w:pPr>
              <w:widowControl w:val="0"/>
              <w:spacing w:line="288" w:lineRule="auto"/>
              <w:jc w:val="both"/>
              <w:rPr>
                <w:sz w:val="22"/>
                <w:szCs w:val="22"/>
              </w:rPr>
            </w:pPr>
            <w:r>
              <w:rPr>
                <w:color w:val="00000A"/>
                <w:sz w:val="22"/>
                <w:szCs w:val="22"/>
              </w:rPr>
              <w:t>DOS CARGOS DE TÉCNICO EM ENFERMAGEM</w:t>
            </w:r>
          </w:p>
          <w:p w14:paraId="588C96CA">
            <w:pPr>
              <w:widowControl w:val="0"/>
              <w:jc w:val="both"/>
              <w:rPr>
                <w:sz w:val="22"/>
                <w:szCs w:val="22"/>
              </w:rPr>
            </w:pPr>
            <w:r>
              <w:rPr>
                <w:color w:val="000000"/>
                <w:sz w:val="22"/>
                <w:szCs w:val="22"/>
              </w:rPr>
              <w:t xml:space="preserve">Para comprovação de Especialização Lato Sensu, o candidato deverá apresentar Certificado de conclusão de curso de pós-graduação Lato Sensu ou Declaração acompanhada de Histórico Escolar do Curso, com carga horária mínima de 360 horas, nos termos da Resolução CNE/CES nº 1/2007. </w:t>
            </w:r>
            <w:r>
              <w:rPr>
                <w:sz w:val="22"/>
                <w:szCs w:val="22"/>
              </w:rPr>
              <w:t>Para comprovação de Graduação, o candidato deverá apresentar Diploma devidamente registrado de conclusão do curso ou Certificado/Declaração acompanhado de Histórico Escolar do</w:t>
            </w:r>
            <w:r>
              <w:rPr>
                <w:color w:val="C9211E"/>
                <w:sz w:val="22"/>
                <w:szCs w:val="22"/>
              </w:rPr>
              <w:t xml:space="preserve"> </w:t>
            </w:r>
            <w:r>
              <w:rPr>
                <w:color w:val="000000"/>
                <w:sz w:val="22"/>
                <w:szCs w:val="22"/>
              </w:rPr>
              <w:t>Curso, reconhecido pelo MEC. Para comprovação de Especialização pós técnico, o candidato deverá apresentar Certificado de conclusão do curso ou Declaração acompanhada de Histórico Escolar do Curso, com carga horária mínima de 300 horas. Para comprovação de Curso de Qualificação, o candidato deverá a</w:t>
            </w:r>
            <w:r>
              <w:rPr>
                <w:sz w:val="22"/>
                <w:szCs w:val="22"/>
              </w:rPr>
              <w:t>presentar Diploma ou Certificado/Declaração acompanhado de tema específico, carga horária total e data de realização. Para a comprovação da experiência profissional o candidato deverá apresentar documentação exigida conforme item 7 deste Edital.</w:t>
            </w:r>
          </w:p>
        </w:tc>
      </w:tr>
    </w:tbl>
    <w:p w14:paraId="0880C274">
      <w:pPr>
        <w:jc w:val="both"/>
        <w:rPr>
          <w:sz w:val="22"/>
          <w:szCs w:val="22"/>
        </w:rPr>
      </w:pPr>
    </w:p>
    <w:p w14:paraId="42526666">
      <w:pPr>
        <w:jc w:val="both"/>
        <w:rPr>
          <w:sz w:val="22"/>
          <w:szCs w:val="22"/>
        </w:rPr>
      </w:pPr>
    </w:p>
    <w:p w14:paraId="23D39AF8">
      <w:pPr>
        <w:jc w:val="both"/>
        <w:rPr>
          <w:sz w:val="22"/>
          <w:szCs w:val="22"/>
        </w:rPr>
      </w:pPr>
    </w:p>
    <w:tbl>
      <w:tblPr>
        <w:tblStyle w:val="9"/>
        <w:tblW w:w="8864" w:type="dxa"/>
        <w:jc w:val="center"/>
        <w:tblLayout w:type="fixed"/>
        <w:tblCellMar>
          <w:top w:w="100" w:type="dxa"/>
          <w:left w:w="90" w:type="dxa"/>
          <w:bottom w:w="100" w:type="dxa"/>
          <w:right w:w="100" w:type="dxa"/>
        </w:tblCellMar>
      </w:tblPr>
      <w:tblGrid>
        <w:gridCol w:w="2025"/>
        <w:gridCol w:w="3845"/>
        <w:gridCol w:w="1559"/>
        <w:gridCol w:w="1435"/>
      </w:tblGrid>
      <w:tr w14:paraId="02960667">
        <w:tblPrEx>
          <w:tblCellMar>
            <w:top w:w="100" w:type="dxa"/>
            <w:left w:w="90" w:type="dxa"/>
            <w:bottom w:w="100" w:type="dxa"/>
            <w:right w:w="100" w:type="dxa"/>
          </w:tblCellMar>
        </w:tblPrEx>
        <w:trPr>
          <w:trHeight w:val="333" w:hRule="atLeast"/>
          <w:jc w:val="center"/>
        </w:trPr>
        <w:tc>
          <w:tcPr>
            <w:tcW w:w="8864" w:type="dxa"/>
            <w:gridSpan w:val="4"/>
            <w:tcBorders>
              <w:top w:val="single" w:color="000001" w:sz="8" w:space="0"/>
              <w:left w:val="single" w:color="000001" w:sz="8" w:space="0"/>
              <w:bottom w:val="single" w:color="000001" w:sz="8" w:space="0"/>
              <w:right w:val="single" w:color="000001" w:sz="8" w:space="0"/>
            </w:tcBorders>
            <w:shd w:val="clear" w:color="auto" w:fill="auto"/>
          </w:tcPr>
          <w:p w14:paraId="3793C070">
            <w:pPr>
              <w:widowControl w:val="0"/>
              <w:spacing w:line="288" w:lineRule="auto"/>
              <w:jc w:val="both"/>
              <w:rPr>
                <w:sz w:val="22"/>
                <w:szCs w:val="22"/>
              </w:rPr>
            </w:pPr>
            <w:r>
              <w:rPr>
                <w:b/>
                <w:bCs/>
                <w:sz w:val="22"/>
                <w:szCs w:val="22"/>
              </w:rPr>
              <w:t>7.9.3 DOS CARGOS DE NÍVEL TÉCNICO EM CONTABILIDADE</w:t>
            </w:r>
          </w:p>
        </w:tc>
      </w:tr>
      <w:tr w14:paraId="0BD8C34F">
        <w:tblPrEx>
          <w:tblCellMar>
            <w:top w:w="100" w:type="dxa"/>
            <w:left w:w="90" w:type="dxa"/>
            <w:bottom w:w="100" w:type="dxa"/>
            <w:right w:w="100" w:type="dxa"/>
          </w:tblCellMar>
        </w:tblPrEx>
        <w:trPr>
          <w:trHeight w:val="638" w:hRule="atLeast"/>
          <w:jc w:val="center"/>
        </w:trPr>
        <w:tc>
          <w:tcPr>
            <w:tcW w:w="2025" w:type="dxa"/>
            <w:tcBorders>
              <w:top w:val="single" w:color="000001" w:sz="8" w:space="0"/>
              <w:left w:val="single" w:color="000001" w:sz="8" w:space="0"/>
              <w:bottom w:val="single" w:color="000001" w:sz="8" w:space="0"/>
              <w:right w:val="single" w:color="000001" w:sz="8" w:space="0"/>
            </w:tcBorders>
            <w:shd w:val="clear" w:color="auto" w:fill="auto"/>
          </w:tcPr>
          <w:p w14:paraId="3AE55C9C">
            <w:pPr>
              <w:widowControl w:val="0"/>
              <w:spacing w:line="288" w:lineRule="auto"/>
              <w:jc w:val="both"/>
              <w:rPr>
                <w:sz w:val="22"/>
                <w:szCs w:val="22"/>
              </w:rPr>
            </w:pPr>
            <w:r>
              <w:rPr>
                <w:b/>
                <w:bCs/>
                <w:sz w:val="22"/>
                <w:szCs w:val="22"/>
              </w:rPr>
              <w:t xml:space="preserve">  Títulos </w:t>
            </w:r>
          </w:p>
        </w:tc>
        <w:tc>
          <w:tcPr>
            <w:tcW w:w="3845" w:type="dxa"/>
            <w:tcBorders>
              <w:top w:val="single" w:color="000001" w:sz="8" w:space="0"/>
              <w:left w:val="single" w:color="000001" w:sz="8" w:space="0"/>
              <w:bottom w:val="single" w:color="000001" w:sz="8" w:space="0"/>
              <w:right w:val="single" w:color="000001" w:sz="8" w:space="0"/>
            </w:tcBorders>
            <w:shd w:val="clear" w:color="auto" w:fill="auto"/>
          </w:tcPr>
          <w:p w14:paraId="3EDC5CD9">
            <w:pPr>
              <w:widowControl w:val="0"/>
              <w:spacing w:line="288" w:lineRule="auto"/>
              <w:jc w:val="both"/>
              <w:rPr>
                <w:sz w:val="22"/>
                <w:szCs w:val="22"/>
              </w:rPr>
            </w:pPr>
            <w:r>
              <w:rPr>
                <w:b/>
                <w:bCs/>
                <w:sz w:val="22"/>
                <w:szCs w:val="22"/>
              </w:rPr>
              <w:t xml:space="preserve">     Observação </w:t>
            </w:r>
          </w:p>
        </w:tc>
        <w:tc>
          <w:tcPr>
            <w:tcW w:w="1559" w:type="dxa"/>
            <w:tcBorders>
              <w:top w:val="single" w:color="000001" w:sz="8" w:space="0"/>
              <w:left w:val="single" w:color="000001" w:sz="8" w:space="0"/>
              <w:bottom w:val="single" w:color="000001" w:sz="8" w:space="0"/>
              <w:right w:val="single" w:color="000001" w:sz="8" w:space="0"/>
            </w:tcBorders>
            <w:shd w:val="clear" w:color="auto" w:fill="auto"/>
          </w:tcPr>
          <w:p w14:paraId="2338351E">
            <w:pPr>
              <w:widowControl w:val="0"/>
              <w:spacing w:line="288" w:lineRule="auto"/>
              <w:jc w:val="both"/>
              <w:rPr>
                <w:sz w:val="22"/>
                <w:szCs w:val="22"/>
              </w:rPr>
            </w:pPr>
            <w:r>
              <w:rPr>
                <w:b/>
                <w:bCs/>
                <w:sz w:val="22"/>
                <w:szCs w:val="22"/>
              </w:rPr>
              <w:t xml:space="preserve">Pontuação </w:t>
            </w:r>
          </w:p>
          <w:p w14:paraId="2A73683E">
            <w:pPr>
              <w:widowControl w:val="0"/>
              <w:spacing w:line="288" w:lineRule="auto"/>
              <w:jc w:val="both"/>
              <w:rPr>
                <w:sz w:val="22"/>
                <w:szCs w:val="22"/>
              </w:rPr>
            </w:pPr>
            <w:r>
              <w:rPr>
                <w:b/>
                <w:bCs/>
                <w:sz w:val="22"/>
                <w:szCs w:val="22"/>
              </w:rPr>
              <w:t xml:space="preserve">Unitária </w:t>
            </w:r>
          </w:p>
        </w:tc>
        <w:tc>
          <w:tcPr>
            <w:tcW w:w="1435" w:type="dxa"/>
            <w:tcBorders>
              <w:top w:val="single" w:color="000001" w:sz="8" w:space="0"/>
              <w:left w:val="single" w:color="000001" w:sz="8" w:space="0"/>
              <w:bottom w:val="single" w:color="000001" w:sz="8" w:space="0"/>
              <w:right w:val="single" w:color="000001" w:sz="8" w:space="0"/>
            </w:tcBorders>
            <w:shd w:val="clear" w:color="auto" w:fill="auto"/>
          </w:tcPr>
          <w:p w14:paraId="0DBDB2F8">
            <w:pPr>
              <w:widowControl w:val="0"/>
              <w:spacing w:line="288" w:lineRule="auto"/>
              <w:jc w:val="both"/>
              <w:rPr>
                <w:sz w:val="22"/>
                <w:szCs w:val="22"/>
              </w:rPr>
            </w:pPr>
            <w:r>
              <w:rPr>
                <w:b/>
                <w:bCs/>
                <w:sz w:val="22"/>
                <w:szCs w:val="22"/>
              </w:rPr>
              <w:t xml:space="preserve">Pontuação </w:t>
            </w:r>
          </w:p>
          <w:p w14:paraId="0634BC9D">
            <w:pPr>
              <w:widowControl w:val="0"/>
              <w:spacing w:line="288" w:lineRule="auto"/>
              <w:jc w:val="both"/>
              <w:rPr>
                <w:sz w:val="22"/>
                <w:szCs w:val="22"/>
              </w:rPr>
            </w:pPr>
            <w:r>
              <w:rPr>
                <w:b/>
                <w:bCs/>
                <w:sz w:val="22"/>
                <w:szCs w:val="22"/>
              </w:rPr>
              <w:t>Máxima</w:t>
            </w:r>
          </w:p>
        </w:tc>
      </w:tr>
      <w:tr w14:paraId="333F90BF">
        <w:tblPrEx>
          <w:tblCellMar>
            <w:top w:w="100" w:type="dxa"/>
            <w:left w:w="90" w:type="dxa"/>
            <w:bottom w:w="100" w:type="dxa"/>
            <w:right w:w="100" w:type="dxa"/>
          </w:tblCellMar>
        </w:tblPrEx>
        <w:trPr>
          <w:trHeight w:val="690" w:hRule="atLeast"/>
          <w:jc w:val="center"/>
        </w:trPr>
        <w:tc>
          <w:tcPr>
            <w:tcW w:w="2025" w:type="dxa"/>
            <w:tcBorders>
              <w:top w:val="single" w:color="000001" w:sz="8" w:space="0"/>
              <w:left w:val="single" w:color="000001" w:sz="8" w:space="0"/>
              <w:bottom w:val="single" w:color="000001" w:sz="8" w:space="0"/>
              <w:right w:val="single" w:color="000001" w:sz="8" w:space="0"/>
            </w:tcBorders>
            <w:shd w:val="clear" w:color="auto" w:fill="auto"/>
          </w:tcPr>
          <w:p w14:paraId="658C0721">
            <w:pPr>
              <w:widowControl w:val="0"/>
              <w:spacing w:line="288" w:lineRule="auto"/>
              <w:jc w:val="both"/>
              <w:rPr>
                <w:sz w:val="22"/>
                <w:szCs w:val="22"/>
              </w:rPr>
            </w:pPr>
            <w:r>
              <w:rPr>
                <w:sz w:val="22"/>
                <w:szCs w:val="22"/>
              </w:rPr>
              <w:t>Especialização Lato Sensu</w:t>
            </w:r>
          </w:p>
        </w:tc>
        <w:tc>
          <w:tcPr>
            <w:tcW w:w="3845" w:type="dxa"/>
            <w:tcBorders>
              <w:top w:val="single" w:color="000001" w:sz="8" w:space="0"/>
              <w:left w:val="single" w:color="000001" w:sz="8" w:space="0"/>
              <w:bottom w:val="single" w:color="000001" w:sz="8" w:space="0"/>
              <w:right w:val="single" w:color="000001" w:sz="8" w:space="0"/>
            </w:tcBorders>
            <w:shd w:val="clear" w:color="auto" w:fill="auto"/>
          </w:tcPr>
          <w:p w14:paraId="68B52AD5">
            <w:pPr>
              <w:widowControl w:val="0"/>
              <w:spacing w:line="288" w:lineRule="auto"/>
              <w:jc w:val="both"/>
              <w:rPr>
                <w:sz w:val="22"/>
                <w:szCs w:val="22"/>
              </w:rPr>
            </w:pPr>
            <w:r>
              <w:rPr>
                <w:sz w:val="22"/>
                <w:szCs w:val="22"/>
              </w:rPr>
              <w:t>Especialização Lato Sensu com carga horária de 360h em instituição reconhecida pelo MEC</w:t>
            </w:r>
          </w:p>
        </w:tc>
        <w:tc>
          <w:tcPr>
            <w:tcW w:w="1559" w:type="dxa"/>
            <w:tcBorders>
              <w:top w:val="single" w:color="000001" w:sz="8" w:space="0"/>
              <w:left w:val="single" w:color="000001" w:sz="8" w:space="0"/>
              <w:bottom w:val="single" w:color="000001" w:sz="8" w:space="0"/>
              <w:right w:val="single" w:color="000001" w:sz="8" w:space="0"/>
            </w:tcBorders>
            <w:shd w:val="clear" w:color="auto" w:fill="auto"/>
          </w:tcPr>
          <w:p w14:paraId="512F3B47">
            <w:pPr>
              <w:widowControl w:val="0"/>
              <w:jc w:val="both"/>
              <w:rPr>
                <w:sz w:val="22"/>
                <w:szCs w:val="22"/>
              </w:rPr>
            </w:pPr>
            <w:r>
              <w:rPr>
                <w:sz w:val="22"/>
                <w:szCs w:val="22"/>
              </w:rPr>
              <w:t>1.50</w:t>
            </w:r>
          </w:p>
        </w:tc>
        <w:tc>
          <w:tcPr>
            <w:tcW w:w="1435" w:type="dxa"/>
            <w:tcBorders>
              <w:top w:val="single" w:color="000001" w:sz="8" w:space="0"/>
              <w:left w:val="single" w:color="000001" w:sz="8" w:space="0"/>
              <w:bottom w:val="single" w:color="000001" w:sz="8" w:space="0"/>
              <w:right w:val="single" w:color="000001" w:sz="8" w:space="0"/>
            </w:tcBorders>
            <w:shd w:val="clear" w:color="auto" w:fill="auto"/>
          </w:tcPr>
          <w:p w14:paraId="004114DF">
            <w:pPr>
              <w:widowControl w:val="0"/>
              <w:jc w:val="both"/>
              <w:rPr>
                <w:sz w:val="22"/>
                <w:szCs w:val="22"/>
              </w:rPr>
            </w:pPr>
            <w:r>
              <w:rPr>
                <w:sz w:val="22"/>
                <w:szCs w:val="22"/>
              </w:rPr>
              <w:t>1.50</w:t>
            </w:r>
          </w:p>
        </w:tc>
      </w:tr>
      <w:tr w14:paraId="26A295F8">
        <w:tblPrEx>
          <w:tblCellMar>
            <w:top w:w="100" w:type="dxa"/>
            <w:left w:w="90" w:type="dxa"/>
            <w:bottom w:w="100" w:type="dxa"/>
            <w:right w:w="100" w:type="dxa"/>
          </w:tblCellMar>
        </w:tblPrEx>
        <w:trPr>
          <w:trHeight w:val="690" w:hRule="atLeast"/>
          <w:jc w:val="center"/>
        </w:trPr>
        <w:tc>
          <w:tcPr>
            <w:tcW w:w="2025" w:type="dxa"/>
            <w:tcBorders>
              <w:left w:val="single" w:color="000001" w:sz="8" w:space="0"/>
              <w:bottom w:val="single" w:color="000001" w:sz="8" w:space="0"/>
              <w:right w:val="single" w:color="000001" w:sz="8" w:space="0"/>
            </w:tcBorders>
            <w:shd w:val="clear" w:color="auto" w:fill="auto"/>
          </w:tcPr>
          <w:p w14:paraId="2CEB9070">
            <w:pPr>
              <w:widowControl w:val="0"/>
              <w:jc w:val="both"/>
              <w:rPr>
                <w:sz w:val="22"/>
                <w:szCs w:val="22"/>
              </w:rPr>
            </w:pPr>
            <w:r>
              <w:rPr>
                <w:sz w:val="22"/>
                <w:szCs w:val="22"/>
              </w:rPr>
              <w:t>Curso de Graduação</w:t>
            </w:r>
          </w:p>
        </w:tc>
        <w:tc>
          <w:tcPr>
            <w:tcW w:w="3845" w:type="dxa"/>
            <w:tcBorders>
              <w:left w:val="single" w:color="000001" w:sz="8" w:space="0"/>
              <w:bottom w:val="single" w:color="000001" w:sz="8" w:space="0"/>
              <w:right w:val="single" w:color="000001" w:sz="8" w:space="0"/>
            </w:tcBorders>
            <w:shd w:val="clear" w:color="auto" w:fill="auto"/>
          </w:tcPr>
          <w:p w14:paraId="31749218">
            <w:pPr>
              <w:widowControl w:val="0"/>
              <w:jc w:val="both"/>
              <w:rPr>
                <w:sz w:val="22"/>
                <w:szCs w:val="22"/>
              </w:rPr>
            </w:pPr>
            <w:r>
              <w:rPr>
                <w:sz w:val="22"/>
                <w:szCs w:val="22"/>
              </w:rPr>
              <w:t>Curso de Graduação de nível superior, em instituição reconhecida pelo MEC</w:t>
            </w:r>
          </w:p>
        </w:tc>
        <w:tc>
          <w:tcPr>
            <w:tcW w:w="1559" w:type="dxa"/>
            <w:tcBorders>
              <w:left w:val="single" w:color="000001" w:sz="8" w:space="0"/>
              <w:bottom w:val="single" w:color="000001" w:sz="8" w:space="0"/>
              <w:right w:val="single" w:color="000001" w:sz="8" w:space="0"/>
            </w:tcBorders>
            <w:shd w:val="clear" w:color="auto" w:fill="auto"/>
          </w:tcPr>
          <w:p w14:paraId="351CEAF8">
            <w:pPr>
              <w:widowControl w:val="0"/>
              <w:spacing w:line="288" w:lineRule="auto"/>
              <w:jc w:val="both"/>
              <w:rPr>
                <w:sz w:val="22"/>
                <w:szCs w:val="22"/>
              </w:rPr>
            </w:pPr>
            <w:r>
              <w:rPr>
                <w:color w:val="000000"/>
                <w:sz w:val="22"/>
                <w:szCs w:val="22"/>
              </w:rPr>
              <w:t>1.00</w:t>
            </w:r>
          </w:p>
        </w:tc>
        <w:tc>
          <w:tcPr>
            <w:tcW w:w="1435" w:type="dxa"/>
            <w:tcBorders>
              <w:left w:val="single" w:color="000001" w:sz="8" w:space="0"/>
              <w:bottom w:val="single" w:color="000001" w:sz="8" w:space="0"/>
              <w:right w:val="single" w:color="000001" w:sz="8" w:space="0"/>
            </w:tcBorders>
            <w:shd w:val="clear" w:color="auto" w:fill="auto"/>
          </w:tcPr>
          <w:p w14:paraId="2AE89DF7">
            <w:pPr>
              <w:widowControl w:val="0"/>
              <w:jc w:val="both"/>
              <w:rPr>
                <w:sz w:val="22"/>
                <w:szCs w:val="22"/>
              </w:rPr>
            </w:pPr>
            <w:r>
              <w:rPr>
                <w:color w:val="000000"/>
                <w:sz w:val="22"/>
                <w:szCs w:val="22"/>
              </w:rPr>
              <w:t>1.00</w:t>
            </w:r>
          </w:p>
        </w:tc>
      </w:tr>
      <w:tr w14:paraId="33523762">
        <w:tblPrEx>
          <w:tblCellMar>
            <w:top w:w="100" w:type="dxa"/>
            <w:left w:w="90" w:type="dxa"/>
            <w:bottom w:w="100" w:type="dxa"/>
            <w:right w:w="100" w:type="dxa"/>
          </w:tblCellMar>
        </w:tblPrEx>
        <w:trPr>
          <w:trHeight w:val="690" w:hRule="atLeast"/>
          <w:jc w:val="center"/>
        </w:trPr>
        <w:tc>
          <w:tcPr>
            <w:tcW w:w="2025" w:type="dxa"/>
            <w:vMerge w:val="restart"/>
            <w:tcBorders>
              <w:top w:val="single" w:color="000001" w:sz="8" w:space="0"/>
              <w:left w:val="single" w:color="000001" w:sz="8" w:space="0"/>
              <w:bottom w:val="single" w:color="000001" w:sz="8" w:space="0"/>
              <w:right w:val="single" w:color="000001" w:sz="8" w:space="0"/>
            </w:tcBorders>
            <w:shd w:val="clear" w:color="auto" w:fill="auto"/>
          </w:tcPr>
          <w:p w14:paraId="791252C5">
            <w:pPr>
              <w:widowControl w:val="0"/>
              <w:spacing w:line="288" w:lineRule="auto"/>
              <w:jc w:val="both"/>
              <w:rPr>
                <w:sz w:val="22"/>
                <w:szCs w:val="22"/>
              </w:rPr>
            </w:pPr>
            <w:r>
              <w:rPr>
                <w:sz w:val="22"/>
                <w:szCs w:val="22"/>
              </w:rPr>
              <w:t>Cursos de qualificação</w:t>
            </w:r>
          </w:p>
          <w:p w14:paraId="73B6B8F2">
            <w:pPr>
              <w:widowControl w:val="0"/>
              <w:spacing w:line="288" w:lineRule="auto"/>
              <w:jc w:val="both"/>
              <w:rPr>
                <w:sz w:val="22"/>
                <w:szCs w:val="22"/>
              </w:rPr>
            </w:pPr>
          </w:p>
          <w:p w14:paraId="095E5B2B">
            <w:pPr>
              <w:widowControl w:val="0"/>
              <w:spacing w:line="288" w:lineRule="auto"/>
              <w:jc w:val="both"/>
              <w:rPr>
                <w:sz w:val="22"/>
                <w:szCs w:val="22"/>
              </w:rPr>
            </w:pPr>
          </w:p>
        </w:tc>
        <w:tc>
          <w:tcPr>
            <w:tcW w:w="3845" w:type="dxa"/>
            <w:tcBorders>
              <w:top w:val="single" w:color="000001" w:sz="8" w:space="0"/>
              <w:left w:val="single" w:color="000001" w:sz="8" w:space="0"/>
              <w:bottom w:val="single" w:color="000001" w:sz="8" w:space="0"/>
              <w:right w:val="single" w:color="000001" w:sz="8" w:space="0"/>
            </w:tcBorders>
            <w:shd w:val="clear" w:color="auto" w:fill="auto"/>
          </w:tcPr>
          <w:p w14:paraId="250E124F">
            <w:pPr>
              <w:widowControl w:val="0"/>
              <w:spacing w:line="288" w:lineRule="auto"/>
              <w:jc w:val="both"/>
              <w:rPr>
                <w:sz w:val="22"/>
                <w:szCs w:val="22"/>
              </w:rPr>
            </w:pPr>
            <w:r>
              <w:rPr>
                <w:sz w:val="22"/>
                <w:szCs w:val="22"/>
              </w:rPr>
              <w:t>Cursos de qualificação profissional na área afim em instituição reconhecida com carga horária mínima de 40 horas/aula, a partir de 2018. Máximo 2 certificados.</w:t>
            </w:r>
          </w:p>
        </w:tc>
        <w:tc>
          <w:tcPr>
            <w:tcW w:w="1559" w:type="dxa"/>
            <w:tcBorders>
              <w:top w:val="single" w:color="000001" w:sz="8" w:space="0"/>
              <w:left w:val="single" w:color="000001" w:sz="8" w:space="0"/>
              <w:bottom w:val="single" w:color="000001" w:sz="8" w:space="0"/>
              <w:right w:val="single" w:color="000001" w:sz="8" w:space="0"/>
            </w:tcBorders>
            <w:shd w:val="clear" w:color="auto" w:fill="auto"/>
          </w:tcPr>
          <w:p w14:paraId="2FAA78F3">
            <w:pPr>
              <w:widowControl w:val="0"/>
              <w:spacing w:line="288" w:lineRule="auto"/>
              <w:jc w:val="both"/>
              <w:rPr>
                <w:sz w:val="22"/>
                <w:szCs w:val="22"/>
              </w:rPr>
            </w:pPr>
            <w:r>
              <w:rPr>
                <w:sz w:val="22"/>
                <w:szCs w:val="22"/>
              </w:rPr>
              <w:t>0.25</w:t>
            </w:r>
          </w:p>
        </w:tc>
        <w:tc>
          <w:tcPr>
            <w:tcW w:w="1435" w:type="dxa"/>
            <w:vMerge w:val="restart"/>
            <w:tcBorders>
              <w:top w:val="single" w:color="000001" w:sz="8" w:space="0"/>
              <w:left w:val="single" w:color="000001" w:sz="8" w:space="0"/>
              <w:bottom w:val="single" w:color="000001" w:sz="8" w:space="0"/>
              <w:right w:val="single" w:color="000001" w:sz="8" w:space="0"/>
            </w:tcBorders>
            <w:shd w:val="clear" w:color="auto" w:fill="auto"/>
          </w:tcPr>
          <w:p w14:paraId="1990740A">
            <w:pPr>
              <w:widowControl w:val="0"/>
              <w:jc w:val="both"/>
              <w:rPr>
                <w:sz w:val="22"/>
                <w:szCs w:val="22"/>
              </w:rPr>
            </w:pPr>
            <w:r>
              <w:rPr>
                <w:sz w:val="22"/>
                <w:szCs w:val="22"/>
              </w:rPr>
              <w:t>1.50</w:t>
            </w:r>
          </w:p>
        </w:tc>
      </w:tr>
      <w:tr w14:paraId="5FF98AC9">
        <w:tblPrEx>
          <w:tblCellMar>
            <w:top w:w="100" w:type="dxa"/>
            <w:left w:w="90" w:type="dxa"/>
            <w:bottom w:w="100" w:type="dxa"/>
            <w:right w:w="100" w:type="dxa"/>
          </w:tblCellMar>
        </w:tblPrEx>
        <w:trPr>
          <w:trHeight w:val="1560" w:hRule="atLeast"/>
          <w:jc w:val="center"/>
        </w:trPr>
        <w:tc>
          <w:tcPr>
            <w:tcW w:w="2025" w:type="dxa"/>
            <w:vMerge w:val="continue"/>
            <w:tcBorders>
              <w:top w:val="single" w:color="000001" w:sz="8" w:space="0"/>
              <w:left w:val="single" w:color="000001" w:sz="8" w:space="0"/>
              <w:bottom w:val="single" w:color="000001" w:sz="8" w:space="0"/>
              <w:right w:val="single" w:color="000001" w:sz="8" w:space="0"/>
            </w:tcBorders>
            <w:shd w:val="clear" w:color="auto" w:fill="auto"/>
          </w:tcPr>
          <w:p w14:paraId="0842F378">
            <w:pPr>
              <w:widowControl w:val="0"/>
              <w:spacing w:line="288" w:lineRule="auto"/>
              <w:jc w:val="both"/>
              <w:rPr>
                <w:sz w:val="22"/>
                <w:szCs w:val="22"/>
              </w:rPr>
            </w:pPr>
          </w:p>
        </w:tc>
        <w:tc>
          <w:tcPr>
            <w:tcW w:w="3845" w:type="dxa"/>
            <w:tcBorders>
              <w:top w:val="single" w:color="000001" w:sz="8" w:space="0"/>
              <w:left w:val="single" w:color="000001" w:sz="8" w:space="0"/>
              <w:bottom w:val="single" w:color="000001" w:sz="8" w:space="0"/>
              <w:right w:val="single" w:color="000001" w:sz="8" w:space="0"/>
            </w:tcBorders>
            <w:shd w:val="clear" w:color="auto" w:fill="auto"/>
          </w:tcPr>
          <w:p w14:paraId="666FC507">
            <w:pPr>
              <w:widowControl w:val="0"/>
              <w:spacing w:line="288" w:lineRule="auto"/>
              <w:jc w:val="both"/>
              <w:rPr>
                <w:sz w:val="22"/>
                <w:szCs w:val="22"/>
              </w:rPr>
            </w:pPr>
            <w:r>
              <w:rPr>
                <w:sz w:val="22"/>
                <w:szCs w:val="22"/>
              </w:rPr>
              <w:t>Cursos de qualificação profissional na área afim em instituição reconhecida com carga horária mínima de 60 horas/aula., a partir de 2018. Máximo 5 certificados</w:t>
            </w:r>
          </w:p>
        </w:tc>
        <w:tc>
          <w:tcPr>
            <w:tcW w:w="1559" w:type="dxa"/>
            <w:tcBorders>
              <w:top w:val="single" w:color="000001" w:sz="8" w:space="0"/>
              <w:left w:val="single" w:color="000001" w:sz="8" w:space="0"/>
              <w:bottom w:val="single" w:color="000001" w:sz="8" w:space="0"/>
              <w:right w:val="single" w:color="000001" w:sz="8" w:space="0"/>
            </w:tcBorders>
            <w:shd w:val="clear" w:color="auto" w:fill="auto"/>
          </w:tcPr>
          <w:p w14:paraId="378EB9A4">
            <w:pPr>
              <w:widowControl w:val="0"/>
              <w:jc w:val="left"/>
              <w:rPr>
                <w:sz w:val="22"/>
                <w:szCs w:val="22"/>
              </w:rPr>
            </w:pPr>
            <w:r>
              <w:rPr>
                <w:sz w:val="22"/>
                <w:szCs w:val="22"/>
              </w:rPr>
              <w:t>0.20</w:t>
            </w:r>
          </w:p>
        </w:tc>
        <w:tc>
          <w:tcPr>
            <w:tcW w:w="1435" w:type="dxa"/>
            <w:vMerge w:val="continue"/>
            <w:tcBorders>
              <w:top w:val="single" w:color="000001" w:sz="8" w:space="0"/>
              <w:left w:val="single" w:color="000001" w:sz="8" w:space="0"/>
              <w:bottom w:val="single" w:color="000001" w:sz="8" w:space="0"/>
              <w:right w:val="single" w:color="000001" w:sz="8" w:space="0"/>
            </w:tcBorders>
            <w:shd w:val="clear" w:color="auto" w:fill="auto"/>
          </w:tcPr>
          <w:p w14:paraId="1B405D26">
            <w:pPr>
              <w:widowControl w:val="0"/>
              <w:jc w:val="both"/>
              <w:rPr>
                <w:sz w:val="22"/>
                <w:szCs w:val="22"/>
              </w:rPr>
            </w:pPr>
          </w:p>
        </w:tc>
      </w:tr>
      <w:tr w14:paraId="45E32EE4">
        <w:tblPrEx>
          <w:tblCellMar>
            <w:top w:w="100" w:type="dxa"/>
            <w:left w:w="90" w:type="dxa"/>
            <w:bottom w:w="100" w:type="dxa"/>
            <w:right w:w="100" w:type="dxa"/>
          </w:tblCellMar>
        </w:tblPrEx>
        <w:trPr>
          <w:trHeight w:val="1020" w:hRule="atLeast"/>
          <w:jc w:val="center"/>
        </w:trPr>
        <w:tc>
          <w:tcPr>
            <w:tcW w:w="2025" w:type="dxa"/>
            <w:tcBorders>
              <w:top w:val="single" w:color="000001" w:sz="8" w:space="0"/>
              <w:left w:val="single" w:color="000001" w:sz="8" w:space="0"/>
              <w:bottom w:val="single" w:color="000001" w:sz="8" w:space="0"/>
              <w:right w:val="single" w:color="000001" w:sz="8" w:space="0"/>
            </w:tcBorders>
            <w:shd w:val="clear" w:color="auto" w:fill="auto"/>
          </w:tcPr>
          <w:p w14:paraId="6011947E">
            <w:pPr>
              <w:widowControl w:val="0"/>
              <w:spacing w:line="288" w:lineRule="auto"/>
              <w:jc w:val="both"/>
              <w:rPr>
                <w:sz w:val="22"/>
                <w:szCs w:val="22"/>
              </w:rPr>
            </w:pPr>
            <w:r>
              <w:rPr>
                <w:b/>
                <w:bCs/>
                <w:sz w:val="22"/>
                <w:szCs w:val="22"/>
              </w:rPr>
              <w:t xml:space="preserve">Experiência  Prévia Profissional </w:t>
            </w:r>
          </w:p>
        </w:tc>
        <w:tc>
          <w:tcPr>
            <w:tcW w:w="3845" w:type="dxa"/>
            <w:tcBorders>
              <w:top w:val="single" w:color="000001" w:sz="8" w:space="0"/>
              <w:left w:val="single" w:color="000001" w:sz="8" w:space="0"/>
              <w:bottom w:val="single" w:color="000001" w:sz="8" w:space="0"/>
              <w:right w:val="single" w:color="000001" w:sz="8" w:space="0"/>
            </w:tcBorders>
            <w:shd w:val="clear" w:color="auto" w:fill="auto"/>
          </w:tcPr>
          <w:p w14:paraId="35234417">
            <w:pPr>
              <w:widowControl w:val="0"/>
              <w:spacing w:line="288" w:lineRule="auto"/>
              <w:jc w:val="both"/>
              <w:rPr>
                <w:sz w:val="22"/>
                <w:szCs w:val="22"/>
              </w:rPr>
            </w:pPr>
            <w:r>
              <w:rPr>
                <w:b/>
                <w:bCs/>
                <w:sz w:val="22"/>
                <w:szCs w:val="22"/>
              </w:rPr>
              <w:t xml:space="preserve">Observação </w:t>
            </w:r>
          </w:p>
        </w:tc>
        <w:tc>
          <w:tcPr>
            <w:tcW w:w="1559" w:type="dxa"/>
            <w:tcBorders>
              <w:top w:val="single" w:color="000001" w:sz="8" w:space="0"/>
              <w:left w:val="single" w:color="000001" w:sz="8" w:space="0"/>
              <w:bottom w:val="single" w:color="000001" w:sz="8" w:space="0"/>
              <w:right w:val="single" w:color="000001" w:sz="8" w:space="0"/>
            </w:tcBorders>
            <w:shd w:val="clear" w:color="auto" w:fill="auto"/>
          </w:tcPr>
          <w:p w14:paraId="75E572C6">
            <w:pPr>
              <w:widowControl w:val="0"/>
              <w:spacing w:line="288" w:lineRule="auto"/>
              <w:jc w:val="both"/>
              <w:rPr>
                <w:sz w:val="22"/>
                <w:szCs w:val="22"/>
              </w:rPr>
            </w:pPr>
            <w:r>
              <w:rPr>
                <w:b/>
                <w:bCs/>
                <w:sz w:val="22"/>
                <w:szCs w:val="22"/>
              </w:rPr>
              <w:t xml:space="preserve">Pontuação </w:t>
            </w:r>
          </w:p>
          <w:p w14:paraId="09943510">
            <w:pPr>
              <w:widowControl w:val="0"/>
              <w:spacing w:line="288" w:lineRule="auto"/>
              <w:jc w:val="both"/>
              <w:rPr>
                <w:sz w:val="22"/>
                <w:szCs w:val="22"/>
              </w:rPr>
            </w:pPr>
            <w:r>
              <w:rPr>
                <w:b/>
                <w:bCs/>
                <w:sz w:val="22"/>
                <w:szCs w:val="22"/>
              </w:rPr>
              <w:t xml:space="preserve">Unitária </w:t>
            </w:r>
          </w:p>
        </w:tc>
        <w:tc>
          <w:tcPr>
            <w:tcW w:w="1435" w:type="dxa"/>
            <w:tcBorders>
              <w:top w:val="single" w:color="000001" w:sz="8" w:space="0"/>
              <w:left w:val="single" w:color="000001" w:sz="8" w:space="0"/>
              <w:bottom w:val="single" w:color="000001" w:sz="8" w:space="0"/>
              <w:right w:val="single" w:color="000001" w:sz="8" w:space="0"/>
            </w:tcBorders>
            <w:shd w:val="clear" w:color="auto" w:fill="auto"/>
          </w:tcPr>
          <w:p w14:paraId="50E83F79">
            <w:pPr>
              <w:widowControl w:val="0"/>
              <w:spacing w:line="288" w:lineRule="auto"/>
              <w:jc w:val="both"/>
              <w:rPr>
                <w:sz w:val="22"/>
                <w:szCs w:val="22"/>
              </w:rPr>
            </w:pPr>
            <w:r>
              <w:rPr>
                <w:b/>
                <w:bCs/>
                <w:sz w:val="22"/>
                <w:szCs w:val="22"/>
              </w:rPr>
              <w:t xml:space="preserve">Pontuação Máxima </w:t>
            </w:r>
          </w:p>
        </w:tc>
      </w:tr>
      <w:tr w14:paraId="0C3E900B">
        <w:tblPrEx>
          <w:tblCellMar>
            <w:top w:w="100" w:type="dxa"/>
            <w:left w:w="90" w:type="dxa"/>
            <w:bottom w:w="100" w:type="dxa"/>
            <w:right w:w="100" w:type="dxa"/>
          </w:tblCellMar>
        </w:tblPrEx>
        <w:trPr>
          <w:trHeight w:val="1020" w:hRule="atLeast"/>
          <w:jc w:val="center"/>
        </w:trPr>
        <w:tc>
          <w:tcPr>
            <w:tcW w:w="2025" w:type="dxa"/>
            <w:tcBorders>
              <w:top w:val="single" w:color="000001" w:sz="8" w:space="0"/>
              <w:left w:val="single" w:color="000001" w:sz="8" w:space="0"/>
              <w:bottom w:val="single" w:color="000001" w:sz="8" w:space="0"/>
              <w:right w:val="single" w:color="000001" w:sz="8" w:space="0"/>
            </w:tcBorders>
            <w:shd w:val="clear" w:color="auto" w:fill="auto"/>
          </w:tcPr>
          <w:p w14:paraId="79638A24">
            <w:pPr>
              <w:widowControl w:val="0"/>
              <w:spacing w:line="288" w:lineRule="auto"/>
              <w:jc w:val="both"/>
              <w:rPr>
                <w:sz w:val="22"/>
                <w:szCs w:val="22"/>
              </w:rPr>
            </w:pPr>
            <w:r>
              <w:rPr>
                <w:sz w:val="22"/>
                <w:szCs w:val="22"/>
              </w:rPr>
              <w:t>Experiência na atividade profissional em Órgãos Públicos, na área ESPECÍFICA de atuação.</w:t>
            </w:r>
          </w:p>
        </w:tc>
        <w:tc>
          <w:tcPr>
            <w:tcW w:w="3845" w:type="dxa"/>
            <w:tcBorders>
              <w:top w:val="single" w:color="000001" w:sz="8" w:space="0"/>
              <w:left w:val="single" w:color="000001" w:sz="8" w:space="0"/>
              <w:bottom w:val="single" w:color="000001" w:sz="8" w:space="0"/>
              <w:right w:val="single" w:color="000001" w:sz="8" w:space="0"/>
            </w:tcBorders>
            <w:shd w:val="clear" w:color="auto" w:fill="auto"/>
          </w:tcPr>
          <w:p w14:paraId="1E9FDCA1">
            <w:pPr>
              <w:widowControl w:val="0"/>
              <w:spacing w:line="288" w:lineRule="auto"/>
              <w:jc w:val="both"/>
              <w:rPr>
                <w:sz w:val="22"/>
                <w:szCs w:val="22"/>
              </w:rPr>
            </w:pPr>
            <w:r>
              <w:rPr>
                <w:sz w:val="22"/>
                <w:szCs w:val="22"/>
              </w:rPr>
              <w:t>Para cada 12( doze ) meses de experiência, a partir de 2018, conforme item 7.7</w:t>
            </w:r>
          </w:p>
        </w:tc>
        <w:tc>
          <w:tcPr>
            <w:tcW w:w="1559" w:type="dxa"/>
            <w:tcBorders>
              <w:top w:val="single" w:color="000001" w:sz="8" w:space="0"/>
              <w:left w:val="single" w:color="000001" w:sz="8" w:space="0"/>
              <w:bottom w:val="single" w:color="000001" w:sz="8" w:space="0"/>
              <w:right w:val="single" w:color="000001" w:sz="8" w:space="0"/>
            </w:tcBorders>
            <w:shd w:val="clear" w:color="auto" w:fill="auto"/>
          </w:tcPr>
          <w:p w14:paraId="43A6AF44">
            <w:pPr>
              <w:widowControl w:val="0"/>
              <w:spacing w:line="288" w:lineRule="auto"/>
              <w:jc w:val="both"/>
              <w:rPr>
                <w:sz w:val="22"/>
                <w:szCs w:val="22"/>
              </w:rPr>
            </w:pPr>
            <w:r>
              <w:rPr>
                <w:bCs/>
                <w:sz w:val="22"/>
                <w:szCs w:val="22"/>
              </w:rPr>
              <w:t>1.00</w:t>
            </w:r>
          </w:p>
        </w:tc>
        <w:tc>
          <w:tcPr>
            <w:tcW w:w="1435" w:type="dxa"/>
            <w:vMerge w:val="restart"/>
            <w:tcBorders>
              <w:top w:val="single" w:color="000001" w:sz="8" w:space="0"/>
              <w:left w:val="single" w:color="000001" w:sz="8" w:space="0"/>
              <w:bottom w:val="single" w:color="000001" w:sz="8" w:space="0"/>
              <w:right w:val="single" w:color="000001" w:sz="8" w:space="0"/>
            </w:tcBorders>
            <w:shd w:val="clear" w:color="auto" w:fill="auto"/>
          </w:tcPr>
          <w:p w14:paraId="1EC8C172">
            <w:pPr>
              <w:widowControl w:val="0"/>
              <w:spacing w:line="288" w:lineRule="auto"/>
              <w:jc w:val="both"/>
              <w:rPr>
                <w:sz w:val="22"/>
                <w:szCs w:val="22"/>
              </w:rPr>
            </w:pPr>
            <w:r>
              <w:rPr>
                <w:bCs/>
                <w:sz w:val="22"/>
                <w:szCs w:val="22"/>
              </w:rPr>
              <w:t>6.00</w:t>
            </w:r>
          </w:p>
        </w:tc>
      </w:tr>
      <w:tr w14:paraId="78A3CAED">
        <w:tblPrEx>
          <w:tblCellMar>
            <w:top w:w="100" w:type="dxa"/>
            <w:left w:w="90" w:type="dxa"/>
            <w:bottom w:w="100" w:type="dxa"/>
            <w:right w:w="100" w:type="dxa"/>
          </w:tblCellMar>
        </w:tblPrEx>
        <w:trPr>
          <w:trHeight w:val="306" w:hRule="atLeast"/>
          <w:jc w:val="center"/>
        </w:trPr>
        <w:tc>
          <w:tcPr>
            <w:tcW w:w="2025" w:type="dxa"/>
            <w:tcBorders>
              <w:top w:val="single" w:color="000001" w:sz="8" w:space="0"/>
              <w:left w:val="single" w:color="000001" w:sz="8" w:space="0"/>
              <w:bottom w:val="single" w:color="000001" w:sz="8" w:space="0"/>
              <w:right w:val="single" w:color="000001" w:sz="8" w:space="0"/>
            </w:tcBorders>
            <w:shd w:val="clear" w:color="auto" w:fill="auto"/>
          </w:tcPr>
          <w:p w14:paraId="50347193">
            <w:pPr>
              <w:widowControl w:val="0"/>
              <w:spacing w:line="288" w:lineRule="auto"/>
              <w:jc w:val="both"/>
              <w:rPr>
                <w:sz w:val="22"/>
                <w:szCs w:val="22"/>
              </w:rPr>
            </w:pPr>
            <w:r>
              <w:rPr>
                <w:sz w:val="22"/>
                <w:szCs w:val="22"/>
              </w:rPr>
              <w:t>Experiência na atividade profissional em instituição privada, na área ESPECÍFICA de atuação.</w:t>
            </w:r>
          </w:p>
        </w:tc>
        <w:tc>
          <w:tcPr>
            <w:tcW w:w="3845" w:type="dxa"/>
            <w:tcBorders>
              <w:top w:val="single" w:color="000001" w:sz="8" w:space="0"/>
              <w:left w:val="single" w:color="000001" w:sz="8" w:space="0"/>
              <w:bottom w:val="single" w:color="000001" w:sz="8" w:space="0"/>
              <w:right w:val="single" w:color="000001" w:sz="8" w:space="0"/>
            </w:tcBorders>
            <w:shd w:val="clear" w:color="auto" w:fill="auto"/>
          </w:tcPr>
          <w:p w14:paraId="24E85C54">
            <w:pPr>
              <w:widowControl w:val="0"/>
              <w:jc w:val="both"/>
              <w:rPr>
                <w:sz w:val="22"/>
                <w:szCs w:val="22"/>
              </w:rPr>
            </w:pPr>
          </w:p>
          <w:p w14:paraId="0D1B6011">
            <w:pPr>
              <w:widowControl w:val="0"/>
              <w:jc w:val="both"/>
              <w:rPr>
                <w:sz w:val="22"/>
                <w:szCs w:val="22"/>
              </w:rPr>
            </w:pPr>
          </w:p>
          <w:p w14:paraId="1516AD2A">
            <w:pPr>
              <w:widowControl w:val="0"/>
              <w:spacing w:line="288" w:lineRule="auto"/>
              <w:jc w:val="both"/>
              <w:rPr>
                <w:sz w:val="22"/>
                <w:szCs w:val="22"/>
              </w:rPr>
            </w:pPr>
            <w:r>
              <w:rPr>
                <w:sz w:val="22"/>
                <w:szCs w:val="22"/>
              </w:rPr>
              <w:t>Para cada 12 (doze) meses de experiência, a partir de 2018, conforme item 7.7</w:t>
            </w:r>
          </w:p>
        </w:tc>
        <w:tc>
          <w:tcPr>
            <w:tcW w:w="1559" w:type="dxa"/>
            <w:tcBorders>
              <w:top w:val="single" w:color="000001" w:sz="8" w:space="0"/>
              <w:left w:val="single" w:color="000001" w:sz="8" w:space="0"/>
              <w:bottom w:val="single" w:color="000001" w:sz="8" w:space="0"/>
              <w:right w:val="single" w:color="000001" w:sz="8" w:space="0"/>
            </w:tcBorders>
            <w:shd w:val="clear" w:color="auto" w:fill="auto"/>
          </w:tcPr>
          <w:p w14:paraId="3683DD05">
            <w:pPr>
              <w:widowControl w:val="0"/>
              <w:spacing w:line="288" w:lineRule="auto"/>
              <w:jc w:val="both"/>
              <w:rPr>
                <w:sz w:val="22"/>
                <w:szCs w:val="22"/>
              </w:rPr>
            </w:pPr>
            <w:r>
              <w:rPr>
                <w:sz w:val="22"/>
                <w:szCs w:val="22"/>
              </w:rPr>
              <w:t xml:space="preserve"> </w:t>
            </w:r>
          </w:p>
          <w:p w14:paraId="39B17018">
            <w:pPr>
              <w:widowControl w:val="0"/>
              <w:jc w:val="both"/>
              <w:rPr>
                <w:sz w:val="22"/>
                <w:szCs w:val="22"/>
              </w:rPr>
            </w:pPr>
          </w:p>
          <w:p w14:paraId="5651148F">
            <w:pPr>
              <w:widowControl w:val="0"/>
              <w:spacing w:line="288" w:lineRule="auto"/>
              <w:jc w:val="both"/>
              <w:rPr>
                <w:sz w:val="22"/>
                <w:szCs w:val="22"/>
              </w:rPr>
            </w:pPr>
          </w:p>
          <w:p w14:paraId="62555932">
            <w:pPr>
              <w:widowControl w:val="0"/>
              <w:jc w:val="both"/>
              <w:rPr>
                <w:sz w:val="22"/>
                <w:szCs w:val="22"/>
              </w:rPr>
            </w:pPr>
          </w:p>
          <w:p w14:paraId="0232F13F">
            <w:pPr>
              <w:widowControl w:val="0"/>
              <w:spacing w:line="288" w:lineRule="auto"/>
              <w:jc w:val="both"/>
              <w:rPr>
                <w:sz w:val="22"/>
                <w:szCs w:val="22"/>
              </w:rPr>
            </w:pPr>
            <w:r>
              <w:rPr>
                <w:sz w:val="22"/>
                <w:szCs w:val="22"/>
              </w:rPr>
              <w:t>0.50</w:t>
            </w:r>
          </w:p>
        </w:tc>
        <w:tc>
          <w:tcPr>
            <w:tcW w:w="1435" w:type="dxa"/>
            <w:vMerge w:val="continue"/>
            <w:tcBorders>
              <w:top w:val="single" w:color="000001" w:sz="8" w:space="0"/>
              <w:left w:val="single" w:color="000001" w:sz="8" w:space="0"/>
              <w:bottom w:val="single" w:color="000001" w:sz="8" w:space="0"/>
              <w:right w:val="single" w:color="000001" w:sz="8" w:space="0"/>
            </w:tcBorders>
            <w:shd w:val="clear" w:color="auto" w:fill="auto"/>
          </w:tcPr>
          <w:p w14:paraId="7E1E0CD5">
            <w:pPr>
              <w:widowControl w:val="0"/>
              <w:jc w:val="both"/>
              <w:rPr>
                <w:sz w:val="22"/>
                <w:szCs w:val="22"/>
              </w:rPr>
            </w:pPr>
          </w:p>
        </w:tc>
      </w:tr>
    </w:tbl>
    <w:p w14:paraId="6C9320A2">
      <w:pPr>
        <w:jc w:val="both"/>
        <w:rPr>
          <w:sz w:val="22"/>
          <w:szCs w:val="22"/>
        </w:rPr>
      </w:pPr>
    </w:p>
    <w:tbl>
      <w:tblPr>
        <w:tblStyle w:val="9"/>
        <w:tblW w:w="8800" w:type="dxa"/>
        <w:tblInd w:w="110" w:type="dxa"/>
        <w:tblLayout w:type="fixed"/>
        <w:tblCellMar>
          <w:top w:w="100" w:type="dxa"/>
          <w:left w:w="90" w:type="dxa"/>
          <w:bottom w:w="100" w:type="dxa"/>
          <w:right w:w="100" w:type="dxa"/>
        </w:tblCellMar>
      </w:tblPr>
      <w:tblGrid>
        <w:gridCol w:w="8800"/>
      </w:tblGrid>
      <w:tr w14:paraId="345A4D4E">
        <w:tblPrEx>
          <w:tblCellMar>
            <w:top w:w="100" w:type="dxa"/>
            <w:left w:w="90" w:type="dxa"/>
            <w:bottom w:w="100" w:type="dxa"/>
            <w:right w:w="100" w:type="dxa"/>
          </w:tblCellMar>
        </w:tblPrEx>
        <w:trPr>
          <w:trHeight w:val="2895" w:hRule="atLeast"/>
        </w:trPr>
        <w:tc>
          <w:tcPr>
            <w:tcW w:w="8800" w:type="dxa"/>
            <w:tcBorders>
              <w:top w:val="single" w:color="000001" w:sz="8" w:space="0"/>
              <w:left w:val="single" w:color="000001" w:sz="8" w:space="0"/>
              <w:bottom w:val="single" w:color="000001" w:sz="8" w:space="0"/>
              <w:right w:val="single" w:color="000001" w:sz="8" w:space="0"/>
            </w:tcBorders>
            <w:shd w:val="clear" w:color="auto" w:fill="auto"/>
          </w:tcPr>
          <w:p w14:paraId="30D269FF">
            <w:pPr>
              <w:widowControl w:val="0"/>
              <w:spacing w:line="288" w:lineRule="auto"/>
              <w:jc w:val="both"/>
              <w:rPr>
                <w:sz w:val="22"/>
                <w:szCs w:val="22"/>
              </w:rPr>
            </w:pPr>
            <w:r>
              <w:rPr>
                <w:color w:val="00000A"/>
                <w:sz w:val="22"/>
                <w:szCs w:val="22"/>
              </w:rPr>
              <w:t>DOS CARGOS DE TÉCNICO EM CONTABILIDADE</w:t>
            </w:r>
          </w:p>
          <w:p w14:paraId="4ED1313D">
            <w:pPr>
              <w:widowControl w:val="0"/>
              <w:jc w:val="both"/>
              <w:rPr>
                <w:sz w:val="22"/>
                <w:szCs w:val="22"/>
              </w:rPr>
            </w:pPr>
            <w:r>
              <w:rPr>
                <w:sz w:val="22"/>
                <w:szCs w:val="22"/>
              </w:rPr>
              <w:t>Para comprovação de Especialização Lato Sensu, o candidato deverá apresentar Certificado de conclusão de curso de pós-graduação Lato Sensu ou Declaração acompanhada de Histórico Escolar do Curso, com carga horária mínima de 360 horas, nos termos da Resolução CNE/CES nº 1/2007. Para comprovação de Graduação, o candidato deverá apresentar Diploma devidamente registrado de conclusão do curso ou Certificado/Declaração acompanhado de Histórico Escolar do Curso, reconhecido pelo MEC. Para comprovação de Curso de Qualificação, o candidato deverá apresentar Diploma ou Certificado/Declaração acompanhado de tema específico, carga horária total e data de realização. Para a comprovação da experiência profissional o candidato deverá apresentar documentação exigida conforme item 7 deste Edital.</w:t>
            </w:r>
          </w:p>
        </w:tc>
      </w:tr>
    </w:tbl>
    <w:p w14:paraId="12AA0277">
      <w:pPr>
        <w:rPr>
          <w:sz w:val="22"/>
          <w:szCs w:val="22"/>
        </w:rPr>
      </w:pPr>
    </w:p>
    <w:tbl>
      <w:tblPr>
        <w:tblStyle w:val="9"/>
        <w:tblW w:w="8864" w:type="dxa"/>
        <w:jc w:val="center"/>
        <w:tblLayout w:type="fixed"/>
        <w:tblCellMar>
          <w:top w:w="100" w:type="dxa"/>
          <w:left w:w="90" w:type="dxa"/>
          <w:bottom w:w="100" w:type="dxa"/>
          <w:right w:w="100" w:type="dxa"/>
        </w:tblCellMar>
      </w:tblPr>
      <w:tblGrid>
        <w:gridCol w:w="2070"/>
        <w:gridCol w:w="3800"/>
        <w:gridCol w:w="1559"/>
        <w:gridCol w:w="1435"/>
      </w:tblGrid>
      <w:tr w14:paraId="36C3A346">
        <w:tblPrEx>
          <w:tblCellMar>
            <w:top w:w="100" w:type="dxa"/>
            <w:left w:w="90" w:type="dxa"/>
            <w:bottom w:w="100" w:type="dxa"/>
            <w:right w:w="100" w:type="dxa"/>
          </w:tblCellMar>
        </w:tblPrEx>
        <w:trPr>
          <w:trHeight w:val="333" w:hRule="atLeast"/>
          <w:jc w:val="center"/>
        </w:trPr>
        <w:tc>
          <w:tcPr>
            <w:tcW w:w="8864" w:type="dxa"/>
            <w:gridSpan w:val="4"/>
            <w:tcBorders>
              <w:top w:val="single" w:color="000001" w:sz="8" w:space="0"/>
              <w:left w:val="single" w:color="000001" w:sz="8" w:space="0"/>
              <w:bottom w:val="single" w:color="000001" w:sz="8" w:space="0"/>
              <w:right w:val="single" w:color="000001" w:sz="8" w:space="0"/>
            </w:tcBorders>
            <w:shd w:val="clear" w:color="auto" w:fill="auto"/>
          </w:tcPr>
          <w:p w14:paraId="7ECDE3B3">
            <w:pPr>
              <w:widowControl w:val="0"/>
              <w:spacing w:line="288" w:lineRule="auto"/>
              <w:jc w:val="both"/>
              <w:rPr>
                <w:sz w:val="22"/>
                <w:szCs w:val="22"/>
              </w:rPr>
            </w:pPr>
            <w:r>
              <w:rPr>
                <w:b/>
                <w:bCs/>
                <w:sz w:val="22"/>
                <w:szCs w:val="22"/>
              </w:rPr>
              <w:t>7.9.4 DOS CARGOS DE AUXILIAR EM SAÚDE BUCAL</w:t>
            </w:r>
          </w:p>
        </w:tc>
      </w:tr>
      <w:tr w14:paraId="316423E2">
        <w:tblPrEx>
          <w:tblCellMar>
            <w:top w:w="100" w:type="dxa"/>
            <w:left w:w="90" w:type="dxa"/>
            <w:bottom w:w="100" w:type="dxa"/>
            <w:right w:w="100" w:type="dxa"/>
          </w:tblCellMar>
        </w:tblPrEx>
        <w:trPr>
          <w:trHeight w:val="638" w:hRule="atLeast"/>
          <w:jc w:val="center"/>
        </w:trPr>
        <w:tc>
          <w:tcPr>
            <w:tcW w:w="2070" w:type="dxa"/>
            <w:tcBorders>
              <w:top w:val="single" w:color="000001" w:sz="8" w:space="0"/>
              <w:left w:val="single" w:color="000001" w:sz="8" w:space="0"/>
              <w:bottom w:val="single" w:color="000001" w:sz="8" w:space="0"/>
              <w:right w:val="single" w:color="000001" w:sz="8" w:space="0"/>
            </w:tcBorders>
            <w:shd w:val="clear" w:color="auto" w:fill="auto"/>
          </w:tcPr>
          <w:p w14:paraId="529080D2">
            <w:pPr>
              <w:widowControl w:val="0"/>
              <w:spacing w:line="288" w:lineRule="auto"/>
              <w:jc w:val="both"/>
              <w:rPr>
                <w:sz w:val="22"/>
                <w:szCs w:val="22"/>
              </w:rPr>
            </w:pPr>
            <w:r>
              <w:rPr>
                <w:b/>
                <w:bCs/>
                <w:sz w:val="22"/>
                <w:szCs w:val="22"/>
              </w:rPr>
              <w:t xml:space="preserve">Títulos </w:t>
            </w:r>
          </w:p>
        </w:tc>
        <w:tc>
          <w:tcPr>
            <w:tcW w:w="3800" w:type="dxa"/>
            <w:tcBorders>
              <w:top w:val="single" w:color="000001" w:sz="8" w:space="0"/>
              <w:left w:val="single" w:color="000001" w:sz="8" w:space="0"/>
              <w:bottom w:val="single" w:color="000001" w:sz="8" w:space="0"/>
              <w:right w:val="single" w:color="000001" w:sz="8" w:space="0"/>
            </w:tcBorders>
            <w:shd w:val="clear" w:color="auto" w:fill="auto"/>
          </w:tcPr>
          <w:p w14:paraId="2A1A67C7">
            <w:pPr>
              <w:widowControl w:val="0"/>
              <w:spacing w:line="288" w:lineRule="auto"/>
              <w:jc w:val="both"/>
              <w:rPr>
                <w:sz w:val="22"/>
                <w:szCs w:val="22"/>
              </w:rPr>
            </w:pPr>
            <w:r>
              <w:rPr>
                <w:b/>
                <w:bCs/>
                <w:sz w:val="22"/>
                <w:szCs w:val="22"/>
              </w:rPr>
              <w:t xml:space="preserve"> Observação </w:t>
            </w:r>
          </w:p>
        </w:tc>
        <w:tc>
          <w:tcPr>
            <w:tcW w:w="1559" w:type="dxa"/>
            <w:tcBorders>
              <w:top w:val="single" w:color="000001" w:sz="8" w:space="0"/>
              <w:left w:val="single" w:color="000001" w:sz="8" w:space="0"/>
              <w:bottom w:val="single" w:color="000001" w:sz="8" w:space="0"/>
              <w:right w:val="single" w:color="000001" w:sz="8" w:space="0"/>
            </w:tcBorders>
            <w:shd w:val="clear" w:color="auto" w:fill="auto"/>
          </w:tcPr>
          <w:p w14:paraId="05918980">
            <w:pPr>
              <w:widowControl w:val="0"/>
              <w:spacing w:line="288" w:lineRule="auto"/>
              <w:jc w:val="both"/>
              <w:rPr>
                <w:sz w:val="22"/>
                <w:szCs w:val="22"/>
              </w:rPr>
            </w:pPr>
            <w:r>
              <w:rPr>
                <w:b/>
                <w:bCs/>
                <w:sz w:val="22"/>
                <w:szCs w:val="22"/>
              </w:rPr>
              <w:t xml:space="preserve">Pontuação </w:t>
            </w:r>
          </w:p>
          <w:p w14:paraId="46D5F446">
            <w:pPr>
              <w:widowControl w:val="0"/>
              <w:spacing w:line="288" w:lineRule="auto"/>
              <w:jc w:val="both"/>
              <w:rPr>
                <w:sz w:val="22"/>
                <w:szCs w:val="22"/>
              </w:rPr>
            </w:pPr>
            <w:r>
              <w:rPr>
                <w:b/>
                <w:bCs/>
                <w:sz w:val="22"/>
                <w:szCs w:val="22"/>
              </w:rPr>
              <w:t xml:space="preserve">Unitária </w:t>
            </w:r>
          </w:p>
        </w:tc>
        <w:tc>
          <w:tcPr>
            <w:tcW w:w="1435" w:type="dxa"/>
            <w:tcBorders>
              <w:top w:val="single" w:color="000001" w:sz="8" w:space="0"/>
              <w:left w:val="single" w:color="000001" w:sz="8" w:space="0"/>
              <w:bottom w:val="single" w:color="000001" w:sz="8" w:space="0"/>
              <w:right w:val="single" w:color="000001" w:sz="8" w:space="0"/>
            </w:tcBorders>
            <w:shd w:val="clear" w:color="auto" w:fill="auto"/>
          </w:tcPr>
          <w:p w14:paraId="2EAE5547">
            <w:pPr>
              <w:widowControl w:val="0"/>
              <w:spacing w:line="288" w:lineRule="auto"/>
              <w:jc w:val="both"/>
              <w:rPr>
                <w:sz w:val="22"/>
                <w:szCs w:val="22"/>
              </w:rPr>
            </w:pPr>
            <w:r>
              <w:rPr>
                <w:b/>
                <w:bCs/>
                <w:sz w:val="22"/>
                <w:szCs w:val="22"/>
              </w:rPr>
              <w:t xml:space="preserve">Pontuação </w:t>
            </w:r>
          </w:p>
          <w:p w14:paraId="67AC0AD5">
            <w:pPr>
              <w:widowControl w:val="0"/>
              <w:spacing w:line="288" w:lineRule="auto"/>
              <w:jc w:val="both"/>
              <w:rPr>
                <w:sz w:val="22"/>
                <w:szCs w:val="22"/>
              </w:rPr>
            </w:pPr>
            <w:r>
              <w:rPr>
                <w:b/>
                <w:bCs/>
                <w:sz w:val="22"/>
                <w:szCs w:val="22"/>
              </w:rPr>
              <w:t>Máxima</w:t>
            </w:r>
          </w:p>
        </w:tc>
      </w:tr>
      <w:tr w14:paraId="0DAE49AE">
        <w:tblPrEx>
          <w:tblCellMar>
            <w:top w:w="100" w:type="dxa"/>
            <w:left w:w="90" w:type="dxa"/>
            <w:bottom w:w="100" w:type="dxa"/>
            <w:right w:w="100" w:type="dxa"/>
          </w:tblCellMar>
        </w:tblPrEx>
        <w:trPr>
          <w:trHeight w:val="690" w:hRule="atLeast"/>
          <w:jc w:val="center"/>
        </w:trPr>
        <w:tc>
          <w:tcPr>
            <w:tcW w:w="2070" w:type="dxa"/>
            <w:tcBorders>
              <w:top w:val="single" w:color="000001" w:sz="8" w:space="0"/>
              <w:left w:val="single" w:color="000001" w:sz="8" w:space="0"/>
              <w:bottom w:val="single" w:color="000001" w:sz="8" w:space="0"/>
              <w:right w:val="single" w:color="000001" w:sz="8" w:space="0"/>
            </w:tcBorders>
            <w:shd w:val="clear" w:color="auto" w:fill="auto"/>
          </w:tcPr>
          <w:p w14:paraId="71AD7553">
            <w:pPr>
              <w:widowControl w:val="0"/>
              <w:jc w:val="both"/>
              <w:rPr>
                <w:sz w:val="22"/>
                <w:szCs w:val="22"/>
              </w:rPr>
            </w:pPr>
            <w:r>
              <w:rPr>
                <w:sz w:val="22"/>
                <w:szCs w:val="22"/>
              </w:rPr>
              <w:t>Curso de Graduação</w:t>
            </w:r>
          </w:p>
        </w:tc>
        <w:tc>
          <w:tcPr>
            <w:tcW w:w="3800" w:type="dxa"/>
            <w:tcBorders>
              <w:top w:val="single" w:color="000001" w:sz="8" w:space="0"/>
              <w:left w:val="single" w:color="000001" w:sz="8" w:space="0"/>
              <w:bottom w:val="single" w:color="000001" w:sz="8" w:space="0"/>
              <w:right w:val="single" w:color="000001" w:sz="8" w:space="0"/>
            </w:tcBorders>
            <w:shd w:val="clear" w:color="auto" w:fill="auto"/>
          </w:tcPr>
          <w:p w14:paraId="7BAE2CFF">
            <w:pPr>
              <w:widowControl w:val="0"/>
              <w:jc w:val="both"/>
              <w:rPr>
                <w:sz w:val="22"/>
                <w:szCs w:val="22"/>
              </w:rPr>
            </w:pPr>
            <w:r>
              <w:rPr>
                <w:sz w:val="22"/>
                <w:szCs w:val="22"/>
              </w:rPr>
              <w:t>Curso de Graduação de nível superior, em instituição reconhecida pelo MEC</w:t>
            </w:r>
          </w:p>
        </w:tc>
        <w:tc>
          <w:tcPr>
            <w:tcW w:w="1559" w:type="dxa"/>
            <w:tcBorders>
              <w:top w:val="single" w:color="000001" w:sz="8" w:space="0"/>
              <w:left w:val="single" w:color="000001" w:sz="8" w:space="0"/>
              <w:bottom w:val="single" w:color="000001" w:sz="8" w:space="0"/>
              <w:right w:val="single" w:color="000001" w:sz="8" w:space="0"/>
            </w:tcBorders>
            <w:shd w:val="clear" w:color="auto" w:fill="auto"/>
          </w:tcPr>
          <w:p w14:paraId="635ED920">
            <w:pPr>
              <w:widowControl w:val="0"/>
              <w:spacing w:line="288" w:lineRule="auto"/>
              <w:jc w:val="both"/>
              <w:rPr>
                <w:sz w:val="22"/>
                <w:szCs w:val="22"/>
              </w:rPr>
            </w:pPr>
            <w:r>
              <w:rPr>
                <w:color w:val="000000"/>
                <w:sz w:val="22"/>
                <w:szCs w:val="22"/>
              </w:rPr>
              <w:t>2.00</w:t>
            </w:r>
          </w:p>
        </w:tc>
        <w:tc>
          <w:tcPr>
            <w:tcW w:w="1435" w:type="dxa"/>
            <w:tcBorders>
              <w:top w:val="single" w:color="000001" w:sz="8" w:space="0"/>
              <w:left w:val="single" w:color="000001" w:sz="8" w:space="0"/>
              <w:bottom w:val="single" w:color="000001" w:sz="8" w:space="0"/>
              <w:right w:val="single" w:color="000001" w:sz="8" w:space="0"/>
            </w:tcBorders>
            <w:shd w:val="clear" w:color="auto" w:fill="auto"/>
          </w:tcPr>
          <w:p w14:paraId="5994258B">
            <w:pPr>
              <w:widowControl w:val="0"/>
              <w:jc w:val="both"/>
              <w:rPr>
                <w:sz w:val="22"/>
                <w:szCs w:val="22"/>
              </w:rPr>
            </w:pPr>
            <w:r>
              <w:rPr>
                <w:color w:val="000000"/>
                <w:sz w:val="22"/>
                <w:szCs w:val="22"/>
              </w:rPr>
              <w:t>2.00</w:t>
            </w:r>
          </w:p>
        </w:tc>
      </w:tr>
      <w:tr w14:paraId="0FE2D855">
        <w:tblPrEx>
          <w:tblCellMar>
            <w:top w:w="100" w:type="dxa"/>
            <w:left w:w="90" w:type="dxa"/>
            <w:bottom w:w="100" w:type="dxa"/>
            <w:right w:w="100" w:type="dxa"/>
          </w:tblCellMar>
        </w:tblPrEx>
        <w:trPr>
          <w:trHeight w:val="690" w:hRule="atLeast"/>
          <w:jc w:val="center"/>
        </w:trPr>
        <w:tc>
          <w:tcPr>
            <w:tcW w:w="2070" w:type="dxa"/>
            <w:tcBorders>
              <w:top w:val="single" w:color="000001" w:sz="8" w:space="0"/>
              <w:left w:val="single" w:color="000001" w:sz="8" w:space="0"/>
              <w:bottom w:val="single" w:color="000001" w:sz="8" w:space="0"/>
              <w:right w:val="single" w:color="000001" w:sz="8" w:space="0"/>
            </w:tcBorders>
            <w:shd w:val="clear" w:color="auto" w:fill="auto"/>
          </w:tcPr>
          <w:p w14:paraId="11332D71">
            <w:pPr>
              <w:widowControl w:val="0"/>
              <w:jc w:val="both"/>
              <w:rPr>
                <w:sz w:val="22"/>
                <w:szCs w:val="22"/>
              </w:rPr>
            </w:pPr>
            <w:r>
              <w:rPr>
                <w:sz w:val="22"/>
                <w:szCs w:val="22"/>
              </w:rPr>
              <w:t xml:space="preserve">Curso Técnico em Saúde Bucal. </w:t>
            </w:r>
          </w:p>
        </w:tc>
        <w:tc>
          <w:tcPr>
            <w:tcW w:w="3800" w:type="dxa"/>
            <w:tcBorders>
              <w:top w:val="single" w:color="000001" w:sz="8" w:space="0"/>
              <w:left w:val="single" w:color="000001" w:sz="8" w:space="0"/>
              <w:bottom w:val="single" w:color="000001" w:sz="8" w:space="0"/>
              <w:right w:val="single" w:color="000001" w:sz="8" w:space="0"/>
            </w:tcBorders>
            <w:shd w:val="clear" w:color="auto" w:fill="auto"/>
          </w:tcPr>
          <w:p w14:paraId="4C93E32C">
            <w:pPr>
              <w:widowControl w:val="0"/>
              <w:jc w:val="both"/>
              <w:rPr>
                <w:sz w:val="22"/>
                <w:szCs w:val="22"/>
              </w:rPr>
            </w:pPr>
            <w:r>
              <w:rPr>
                <w:sz w:val="22"/>
                <w:szCs w:val="22"/>
              </w:rPr>
              <w:t>Certificado de curso técnico em saúde bucal em instituição reconhecida pelo MEC, com carga horária mínima de 1200h.</w:t>
            </w:r>
          </w:p>
        </w:tc>
        <w:tc>
          <w:tcPr>
            <w:tcW w:w="1559" w:type="dxa"/>
            <w:tcBorders>
              <w:top w:val="single" w:color="000001" w:sz="8" w:space="0"/>
              <w:left w:val="single" w:color="000001" w:sz="8" w:space="0"/>
              <w:bottom w:val="single" w:color="000001" w:sz="8" w:space="0"/>
              <w:right w:val="single" w:color="000001" w:sz="8" w:space="0"/>
            </w:tcBorders>
            <w:shd w:val="clear" w:color="auto" w:fill="auto"/>
          </w:tcPr>
          <w:p w14:paraId="185C71C0">
            <w:pPr>
              <w:widowControl w:val="0"/>
              <w:spacing w:line="288" w:lineRule="auto"/>
              <w:jc w:val="both"/>
              <w:rPr>
                <w:sz w:val="22"/>
                <w:szCs w:val="22"/>
              </w:rPr>
            </w:pPr>
            <w:r>
              <w:rPr>
                <w:sz w:val="22"/>
                <w:szCs w:val="22"/>
              </w:rPr>
              <w:t>1.00</w:t>
            </w:r>
          </w:p>
        </w:tc>
        <w:tc>
          <w:tcPr>
            <w:tcW w:w="1435" w:type="dxa"/>
            <w:tcBorders>
              <w:top w:val="single" w:color="000001" w:sz="8" w:space="0"/>
              <w:left w:val="single" w:color="000001" w:sz="8" w:space="0"/>
              <w:bottom w:val="single" w:color="000001" w:sz="8" w:space="0"/>
              <w:right w:val="single" w:color="000001" w:sz="8" w:space="0"/>
            </w:tcBorders>
            <w:shd w:val="clear" w:color="auto" w:fill="auto"/>
          </w:tcPr>
          <w:p w14:paraId="7CC15600">
            <w:pPr>
              <w:widowControl w:val="0"/>
              <w:jc w:val="both"/>
              <w:rPr>
                <w:sz w:val="22"/>
                <w:szCs w:val="22"/>
              </w:rPr>
            </w:pPr>
            <w:r>
              <w:rPr>
                <w:sz w:val="22"/>
                <w:szCs w:val="22"/>
              </w:rPr>
              <w:t>1.00</w:t>
            </w:r>
          </w:p>
        </w:tc>
      </w:tr>
      <w:tr w14:paraId="102EA825">
        <w:tblPrEx>
          <w:tblCellMar>
            <w:top w:w="100" w:type="dxa"/>
            <w:left w:w="90" w:type="dxa"/>
            <w:bottom w:w="100" w:type="dxa"/>
            <w:right w:w="100" w:type="dxa"/>
          </w:tblCellMar>
        </w:tblPrEx>
        <w:trPr>
          <w:trHeight w:val="1560" w:hRule="atLeast"/>
          <w:jc w:val="center"/>
        </w:trPr>
        <w:tc>
          <w:tcPr>
            <w:tcW w:w="2070" w:type="dxa"/>
            <w:tcBorders>
              <w:top w:val="single" w:color="000001" w:sz="8" w:space="0"/>
              <w:left w:val="single" w:color="000001" w:sz="8" w:space="0"/>
              <w:bottom w:val="single" w:color="000001" w:sz="8" w:space="0"/>
              <w:right w:val="single" w:color="000001" w:sz="8" w:space="0"/>
            </w:tcBorders>
            <w:shd w:val="clear" w:color="auto" w:fill="auto"/>
          </w:tcPr>
          <w:p w14:paraId="32D48894">
            <w:pPr>
              <w:widowControl w:val="0"/>
              <w:jc w:val="both"/>
              <w:rPr>
                <w:sz w:val="22"/>
                <w:szCs w:val="22"/>
              </w:rPr>
            </w:pPr>
            <w:r>
              <w:rPr>
                <w:sz w:val="22"/>
                <w:szCs w:val="22"/>
              </w:rPr>
              <w:t xml:space="preserve">Curso de Qualificação </w:t>
            </w:r>
          </w:p>
          <w:p w14:paraId="3769CA97">
            <w:pPr>
              <w:widowControl w:val="0"/>
              <w:jc w:val="both"/>
              <w:rPr>
                <w:sz w:val="22"/>
                <w:szCs w:val="22"/>
              </w:rPr>
            </w:pPr>
          </w:p>
          <w:p w14:paraId="77966FEC">
            <w:pPr>
              <w:widowControl w:val="0"/>
              <w:jc w:val="both"/>
              <w:rPr>
                <w:sz w:val="22"/>
                <w:szCs w:val="22"/>
              </w:rPr>
            </w:pPr>
            <w:r>
              <w:rPr>
                <w:sz w:val="22"/>
                <w:szCs w:val="22"/>
              </w:rPr>
              <w:t>*Máx 10 certificados</w:t>
            </w:r>
          </w:p>
        </w:tc>
        <w:tc>
          <w:tcPr>
            <w:tcW w:w="3800" w:type="dxa"/>
            <w:tcBorders>
              <w:top w:val="single" w:color="000001" w:sz="8" w:space="0"/>
              <w:left w:val="single" w:color="000001" w:sz="8" w:space="0"/>
              <w:bottom w:val="single" w:color="000001" w:sz="8" w:space="0"/>
              <w:right w:val="single" w:color="000001" w:sz="8" w:space="0"/>
            </w:tcBorders>
            <w:shd w:val="clear" w:color="auto" w:fill="auto"/>
          </w:tcPr>
          <w:p w14:paraId="78F19792">
            <w:pPr>
              <w:widowControl w:val="0"/>
              <w:jc w:val="both"/>
              <w:rPr>
                <w:sz w:val="22"/>
                <w:szCs w:val="22"/>
              </w:rPr>
            </w:pPr>
            <w:r>
              <w:rPr>
                <w:sz w:val="22"/>
                <w:szCs w:val="22"/>
              </w:rPr>
              <w:t>Cursos de Qualificação profissional, em instituição reconhecida pelo MEC, na área de atuação, com carga horária mínima de 40 horas/aula, a partir de 2018.</w:t>
            </w:r>
          </w:p>
        </w:tc>
        <w:tc>
          <w:tcPr>
            <w:tcW w:w="1559" w:type="dxa"/>
            <w:tcBorders>
              <w:top w:val="single" w:color="000001" w:sz="8" w:space="0"/>
              <w:left w:val="single" w:color="000001" w:sz="8" w:space="0"/>
              <w:bottom w:val="single" w:color="000001" w:sz="8" w:space="0"/>
              <w:right w:val="single" w:color="000001" w:sz="8" w:space="0"/>
            </w:tcBorders>
            <w:shd w:val="clear" w:color="auto" w:fill="auto"/>
          </w:tcPr>
          <w:p w14:paraId="3098034F">
            <w:pPr>
              <w:widowControl w:val="0"/>
              <w:jc w:val="both"/>
              <w:rPr>
                <w:sz w:val="22"/>
                <w:szCs w:val="22"/>
              </w:rPr>
            </w:pPr>
            <w:r>
              <w:rPr>
                <w:sz w:val="22"/>
                <w:szCs w:val="22"/>
              </w:rPr>
              <w:t>0.10</w:t>
            </w:r>
          </w:p>
        </w:tc>
        <w:tc>
          <w:tcPr>
            <w:tcW w:w="1435" w:type="dxa"/>
            <w:tcBorders>
              <w:top w:val="single" w:color="000001" w:sz="8" w:space="0"/>
              <w:left w:val="single" w:color="000001" w:sz="8" w:space="0"/>
              <w:bottom w:val="single" w:color="000001" w:sz="8" w:space="0"/>
              <w:right w:val="single" w:color="000001" w:sz="8" w:space="0"/>
            </w:tcBorders>
            <w:shd w:val="clear" w:color="auto" w:fill="auto"/>
          </w:tcPr>
          <w:p w14:paraId="1B67C110">
            <w:pPr>
              <w:widowControl w:val="0"/>
              <w:jc w:val="both"/>
              <w:rPr>
                <w:sz w:val="22"/>
                <w:szCs w:val="22"/>
              </w:rPr>
            </w:pPr>
            <w:r>
              <w:rPr>
                <w:sz w:val="22"/>
                <w:szCs w:val="22"/>
              </w:rPr>
              <w:t>1.00</w:t>
            </w:r>
          </w:p>
        </w:tc>
      </w:tr>
      <w:tr w14:paraId="0859E174">
        <w:tblPrEx>
          <w:tblCellMar>
            <w:top w:w="100" w:type="dxa"/>
            <w:left w:w="90" w:type="dxa"/>
            <w:bottom w:w="100" w:type="dxa"/>
            <w:right w:w="100" w:type="dxa"/>
          </w:tblCellMar>
        </w:tblPrEx>
        <w:trPr>
          <w:trHeight w:val="1020" w:hRule="atLeast"/>
          <w:jc w:val="center"/>
        </w:trPr>
        <w:tc>
          <w:tcPr>
            <w:tcW w:w="2070" w:type="dxa"/>
            <w:tcBorders>
              <w:top w:val="single" w:color="000001" w:sz="8" w:space="0"/>
              <w:left w:val="single" w:color="000001" w:sz="8" w:space="0"/>
              <w:bottom w:val="single" w:color="000001" w:sz="8" w:space="0"/>
              <w:right w:val="single" w:color="000001" w:sz="8" w:space="0"/>
            </w:tcBorders>
            <w:shd w:val="clear" w:color="auto" w:fill="auto"/>
          </w:tcPr>
          <w:p w14:paraId="2E930B5A">
            <w:pPr>
              <w:widowControl w:val="0"/>
              <w:spacing w:line="288" w:lineRule="auto"/>
              <w:jc w:val="both"/>
              <w:rPr>
                <w:sz w:val="22"/>
                <w:szCs w:val="22"/>
              </w:rPr>
            </w:pPr>
            <w:r>
              <w:rPr>
                <w:b/>
                <w:bCs/>
                <w:sz w:val="22"/>
                <w:szCs w:val="22"/>
              </w:rPr>
              <w:t xml:space="preserve">Experiência Prévia Profissional </w:t>
            </w:r>
          </w:p>
        </w:tc>
        <w:tc>
          <w:tcPr>
            <w:tcW w:w="3800" w:type="dxa"/>
            <w:tcBorders>
              <w:top w:val="single" w:color="000001" w:sz="8" w:space="0"/>
              <w:left w:val="single" w:color="000001" w:sz="8" w:space="0"/>
              <w:bottom w:val="single" w:color="000001" w:sz="8" w:space="0"/>
              <w:right w:val="single" w:color="000001" w:sz="8" w:space="0"/>
            </w:tcBorders>
            <w:shd w:val="clear" w:color="auto" w:fill="auto"/>
          </w:tcPr>
          <w:p w14:paraId="362C4DE8">
            <w:pPr>
              <w:widowControl w:val="0"/>
              <w:spacing w:line="288" w:lineRule="auto"/>
              <w:jc w:val="both"/>
              <w:rPr>
                <w:sz w:val="22"/>
                <w:szCs w:val="22"/>
              </w:rPr>
            </w:pPr>
            <w:r>
              <w:rPr>
                <w:b/>
                <w:bCs/>
                <w:sz w:val="22"/>
                <w:szCs w:val="22"/>
              </w:rPr>
              <w:t xml:space="preserve">Observação </w:t>
            </w:r>
          </w:p>
        </w:tc>
        <w:tc>
          <w:tcPr>
            <w:tcW w:w="1559" w:type="dxa"/>
            <w:tcBorders>
              <w:top w:val="single" w:color="000001" w:sz="8" w:space="0"/>
              <w:left w:val="single" w:color="000001" w:sz="8" w:space="0"/>
              <w:bottom w:val="single" w:color="000001" w:sz="8" w:space="0"/>
              <w:right w:val="single" w:color="000001" w:sz="8" w:space="0"/>
            </w:tcBorders>
            <w:shd w:val="clear" w:color="auto" w:fill="auto"/>
          </w:tcPr>
          <w:p w14:paraId="2F508D5F">
            <w:pPr>
              <w:widowControl w:val="0"/>
              <w:spacing w:line="288" w:lineRule="auto"/>
              <w:jc w:val="both"/>
              <w:rPr>
                <w:sz w:val="22"/>
                <w:szCs w:val="22"/>
              </w:rPr>
            </w:pPr>
            <w:r>
              <w:rPr>
                <w:b/>
                <w:bCs/>
                <w:sz w:val="22"/>
                <w:szCs w:val="22"/>
              </w:rPr>
              <w:t xml:space="preserve">Pontuação </w:t>
            </w:r>
          </w:p>
          <w:p w14:paraId="3B1FC68E">
            <w:pPr>
              <w:widowControl w:val="0"/>
              <w:spacing w:line="288" w:lineRule="auto"/>
              <w:jc w:val="both"/>
              <w:rPr>
                <w:sz w:val="22"/>
                <w:szCs w:val="22"/>
              </w:rPr>
            </w:pPr>
            <w:r>
              <w:rPr>
                <w:b/>
                <w:bCs/>
                <w:sz w:val="22"/>
                <w:szCs w:val="22"/>
              </w:rPr>
              <w:t xml:space="preserve">Unitária </w:t>
            </w:r>
          </w:p>
        </w:tc>
        <w:tc>
          <w:tcPr>
            <w:tcW w:w="1435" w:type="dxa"/>
            <w:tcBorders>
              <w:top w:val="single" w:color="000001" w:sz="8" w:space="0"/>
              <w:left w:val="single" w:color="000001" w:sz="8" w:space="0"/>
              <w:bottom w:val="single" w:color="000001" w:sz="8" w:space="0"/>
              <w:right w:val="single" w:color="000001" w:sz="8" w:space="0"/>
            </w:tcBorders>
            <w:shd w:val="clear" w:color="auto" w:fill="auto"/>
          </w:tcPr>
          <w:p w14:paraId="74C9EFAD">
            <w:pPr>
              <w:widowControl w:val="0"/>
              <w:spacing w:line="288" w:lineRule="auto"/>
              <w:jc w:val="both"/>
              <w:rPr>
                <w:sz w:val="22"/>
                <w:szCs w:val="22"/>
              </w:rPr>
            </w:pPr>
            <w:r>
              <w:rPr>
                <w:b/>
                <w:bCs/>
                <w:sz w:val="22"/>
                <w:szCs w:val="22"/>
              </w:rPr>
              <w:t xml:space="preserve">Pontuação Máxima </w:t>
            </w:r>
          </w:p>
        </w:tc>
      </w:tr>
      <w:tr w14:paraId="2FE503AB">
        <w:tblPrEx>
          <w:tblCellMar>
            <w:top w:w="100" w:type="dxa"/>
            <w:left w:w="90" w:type="dxa"/>
            <w:bottom w:w="100" w:type="dxa"/>
            <w:right w:w="100" w:type="dxa"/>
          </w:tblCellMar>
        </w:tblPrEx>
        <w:trPr>
          <w:trHeight w:val="1020" w:hRule="atLeast"/>
          <w:jc w:val="center"/>
        </w:trPr>
        <w:tc>
          <w:tcPr>
            <w:tcW w:w="2070" w:type="dxa"/>
            <w:tcBorders>
              <w:top w:val="single" w:color="000001" w:sz="8" w:space="0"/>
              <w:left w:val="single" w:color="000001" w:sz="8" w:space="0"/>
              <w:bottom w:val="single" w:color="000001" w:sz="8" w:space="0"/>
              <w:right w:val="single" w:color="000001" w:sz="8" w:space="0"/>
            </w:tcBorders>
            <w:shd w:val="clear" w:color="auto" w:fill="auto"/>
          </w:tcPr>
          <w:p w14:paraId="41CD0948">
            <w:pPr>
              <w:widowControl w:val="0"/>
              <w:spacing w:line="288" w:lineRule="auto"/>
              <w:jc w:val="both"/>
              <w:rPr>
                <w:sz w:val="22"/>
                <w:szCs w:val="22"/>
              </w:rPr>
            </w:pPr>
            <w:r>
              <w:rPr>
                <w:sz w:val="22"/>
                <w:szCs w:val="22"/>
              </w:rPr>
              <w:t>Experiência na atividade profissional em Órgãos Públicos, na área ESPECÍFICA de atuação.</w:t>
            </w:r>
          </w:p>
        </w:tc>
        <w:tc>
          <w:tcPr>
            <w:tcW w:w="3800" w:type="dxa"/>
            <w:tcBorders>
              <w:top w:val="single" w:color="000001" w:sz="8" w:space="0"/>
              <w:left w:val="single" w:color="000001" w:sz="8" w:space="0"/>
              <w:bottom w:val="single" w:color="000001" w:sz="8" w:space="0"/>
              <w:right w:val="single" w:color="000001" w:sz="8" w:space="0"/>
            </w:tcBorders>
            <w:shd w:val="clear" w:color="auto" w:fill="auto"/>
          </w:tcPr>
          <w:p w14:paraId="7E43C714">
            <w:pPr>
              <w:widowControl w:val="0"/>
              <w:spacing w:line="288" w:lineRule="auto"/>
              <w:jc w:val="both"/>
              <w:rPr>
                <w:sz w:val="22"/>
                <w:szCs w:val="22"/>
              </w:rPr>
            </w:pPr>
            <w:r>
              <w:rPr>
                <w:sz w:val="22"/>
                <w:szCs w:val="22"/>
              </w:rPr>
              <w:t>Para cada 12( doze ) meses de experiência, a partir de 2018, conforme item 7.7</w:t>
            </w:r>
          </w:p>
        </w:tc>
        <w:tc>
          <w:tcPr>
            <w:tcW w:w="1559" w:type="dxa"/>
            <w:tcBorders>
              <w:top w:val="single" w:color="000001" w:sz="8" w:space="0"/>
              <w:left w:val="single" w:color="000001" w:sz="8" w:space="0"/>
              <w:bottom w:val="single" w:color="000001" w:sz="8" w:space="0"/>
              <w:right w:val="single" w:color="000001" w:sz="8" w:space="0"/>
            </w:tcBorders>
            <w:shd w:val="clear" w:color="auto" w:fill="auto"/>
          </w:tcPr>
          <w:p w14:paraId="7EB5E89C">
            <w:pPr>
              <w:widowControl w:val="0"/>
              <w:spacing w:line="288" w:lineRule="auto"/>
              <w:jc w:val="both"/>
              <w:rPr>
                <w:sz w:val="22"/>
                <w:szCs w:val="22"/>
              </w:rPr>
            </w:pPr>
            <w:r>
              <w:rPr>
                <w:bCs/>
                <w:sz w:val="22"/>
                <w:szCs w:val="22"/>
              </w:rPr>
              <w:t>1.00</w:t>
            </w:r>
          </w:p>
        </w:tc>
        <w:tc>
          <w:tcPr>
            <w:tcW w:w="1435" w:type="dxa"/>
            <w:vMerge w:val="restart"/>
            <w:tcBorders>
              <w:top w:val="single" w:color="000001" w:sz="8" w:space="0"/>
              <w:left w:val="single" w:color="000001" w:sz="8" w:space="0"/>
              <w:bottom w:val="single" w:color="000001" w:sz="8" w:space="0"/>
              <w:right w:val="single" w:color="000001" w:sz="8" w:space="0"/>
            </w:tcBorders>
            <w:shd w:val="clear" w:color="auto" w:fill="auto"/>
          </w:tcPr>
          <w:p w14:paraId="0AF09ADA">
            <w:pPr>
              <w:widowControl w:val="0"/>
              <w:spacing w:line="288" w:lineRule="auto"/>
              <w:jc w:val="both"/>
              <w:rPr>
                <w:sz w:val="22"/>
                <w:szCs w:val="22"/>
              </w:rPr>
            </w:pPr>
            <w:r>
              <w:rPr>
                <w:bCs/>
                <w:sz w:val="22"/>
                <w:szCs w:val="22"/>
              </w:rPr>
              <w:t>6.00</w:t>
            </w:r>
          </w:p>
        </w:tc>
      </w:tr>
      <w:tr w14:paraId="27A0D5E1">
        <w:tblPrEx>
          <w:tblCellMar>
            <w:top w:w="100" w:type="dxa"/>
            <w:left w:w="90" w:type="dxa"/>
            <w:bottom w:w="100" w:type="dxa"/>
            <w:right w:w="100" w:type="dxa"/>
          </w:tblCellMar>
        </w:tblPrEx>
        <w:trPr>
          <w:trHeight w:val="306" w:hRule="atLeast"/>
          <w:jc w:val="center"/>
        </w:trPr>
        <w:tc>
          <w:tcPr>
            <w:tcW w:w="2070" w:type="dxa"/>
            <w:tcBorders>
              <w:top w:val="single" w:color="000001" w:sz="8" w:space="0"/>
              <w:left w:val="single" w:color="000001" w:sz="8" w:space="0"/>
              <w:bottom w:val="single" w:color="000001" w:sz="8" w:space="0"/>
              <w:right w:val="single" w:color="000001" w:sz="8" w:space="0"/>
            </w:tcBorders>
            <w:shd w:val="clear" w:color="auto" w:fill="auto"/>
          </w:tcPr>
          <w:p w14:paraId="6196705A">
            <w:pPr>
              <w:widowControl w:val="0"/>
              <w:spacing w:line="288" w:lineRule="auto"/>
              <w:jc w:val="both"/>
              <w:rPr>
                <w:sz w:val="22"/>
                <w:szCs w:val="22"/>
              </w:rPr>
            </w:pPr>
            <w:r>
              <w:rPr>
                <w:sz w:val="22"/>
                <w:szCs w:val="22"/>
              </w:rPr>
              <w:t>Experiência na atividade profissional em instituição privada, na área ESPECÍFICA de atuação.</w:t>
            </w:r>
          </w:p>
        </w:tc>
        <w:tc>
          <w:tcPr>
            <w:tcW w:w="3800" w:type="dxa"/>
            <w:tcBorders>
              <w:top w:val="single" w:color="000001" w:sz="8" w:space="0"/>
              <w:left w:val="single" w:color="000001" w:sz="8" w:space="0"/>
              <w:bottom w:val="single" w:color="000001" w:sz="8" w:space="0"/>
              <w:right w:val="single" w:color="000001" w:sz="8" w:space="0"/>
            </w:tcBorders>
            <w:shd w:val="clear" w:color="auto" w:fill="auto"/>
          </w:tcPr>
          <w:p w14:paraId="49527E5C">
            <w:pPr>
              <w:widowControl w:val="0"/>
              <w:jc w:val="both"/>
              <w:rPr>
                <w:sz w:val="22"/>
                <w:szCs w:val="22"/>
              </w:rPr>
            </w:pPr>
          </w:p>
          <w:p w14:paraId="2CA12AE5">
            <w:pPr>
              <w:widowControl w:val="0"/>
              <w:jc w:val="both"/>
              <w:rPr>
                <w:sz w:val="22"/>
                <w:szCs w:val="22"/>
              </w:rPr>
            </w:pPr>
          </w:p>
          <w:p w14:paraId="29068A54">
            <w:pPr>
              <w:widowControl w:val="0"/>
              <w:spacing w:line="288" w:lineRule="auto"/>
              <w:jc w:val="both"/>
              <w:rPr>
                <w:sz w:val="22"/>
                <w:szCs w:val="22"/>
              </w:rPr>
            </w:pPr>
            <w:r>
              <w:rPr>
                <w:sz w:val="22"/>
                <w:szCs w:val="22"/>
              </w:rPr>
              <w:t>Para cada 12 (doze) meses de experiência, a partir de 2018, conforme item 7.7</w:t>
            </w:r>
          </w:p>
        </w:tc>
        <w:tc>
          <w:tcPr>
            <w:tcW w:w="1559" w:type="dxa"/>
            <w:tcBorders>
              <w:top w:val="single" w:color="000001" w:sz="8" w:space="0"/>
              <w:left w:val="single" w:color="000001" w:sz="8" w:space="0"/>
              <w:bottom w:val="single" w:color="000001" w:sz="8" w:space="0"/>
              <w:right w:val="single" w:color="000001" w:sz="8" w:space="0"/>
            </w:tcBorders>
            <w:shd w:val="clear" w:color="auto" w:fill="auto"/>
          </w:tcPr>
          <w:p w14:paraId="557B5A7F">
            <w:pPr>
              <w:widowControl w:val="0"/>
              <w:spacing w:line="288" w:lineRule="auto"/>
              <w:jc w:val="both"/>
              <w:rPr>
                <w:sz w:val="22"/>
                <w:szCs w:val="22"/>
              </w:rPr>
            </w:pPr>
            <w:r>
              <w:rPr>
                <w:sz w:val="22"/>
                <w:szCs w:val="22"/>
              </w:rPr>
              <w:t xml:space="preserve"> 0.50</w:t>
            </w:r>
          </w:p>
        </w:tc>
        <w:tc>
          <w:tcPr>
            <w:tcW w:w="1435" w:type="dxa"/>
            <w:vMerge w:val="continue"/>
            <w:tcBorders>
              <w:top w:val="single" w:color="000001" w:sz="8" w:space="0"/>
              <w:left w:val="single" w:color="000001" w:sz="8" w:space="0"/>
              <w:bottom w:val="single" w:color="000001" w:sz="8" w:space="0"/>
              <w:right w:val="single" w:color="000001" w:sz="8" w:space="0"/>
            </w:tcBorders>
            <w:shd w:val="clear" w:color="auto" w:fill="auto"/>
          </w:tcPr>
          <w:p w14:paraId="24D55018">
            <w:pPr>
              <w:widowControl w:val="0"/>
              <w:jc w:val="both"/>
              <w:rPr>
                <w:sz w:val="22"/>
                <w:szCs w:val="22"/>
              </w:rPr>
            </w:pPr>
          </w:p>
        </w:tc>
      </w:tr>
    </w:tbl>
    <w:p w14:paraId="5D273DE0">
      <w:pPr>
        <w:jc w:val="both"/>
        <w:rPr>
          <w:sz w:val="22"/>
          <w:szCs w:val="22"/>
        </w:rPr>
      </w:pPr>
    </w:p>
    <w:p w14:paraId="286347D9">
      <w:pPr>
        <w:jc w:val="both"/>
        <w:rPr>
          <w:sz w:val="22"/>
          <w:szCs w:val="22"/>
        </w:rPr>
      </w:pPr>
    </w:p>
    <w:tbl>
      <w:tblPr>
        <w:tblStyle w:val="9"/>
        <w:tblW w:w="8760" w:type="dxa"/>
        <w:tblInd w:w="140" w:type="dxa"/>
        <w:tblLayout w:type="fixed"/>
        <w:tblCellMar>
          <w:top w:w="100" w:type="dxa"/>
          <w:left w:w="90" w:type="dxa"/>
          <w:bottom w:w="100" w:type="dxa"/>
          <w:right w:w="100" w:type="dxa"/>
        </w:tblCellMar>
      </w:tblPr>
      <w:tblGrid>
        <w:gridCol w:w="2025"/>
        <w:gridCol w:w="3885"/>
        <w:gridCol w:w="1425"/>
        <w:gridCol w:w="1425"/>
      </w:tblGrid>
      <w:tr w14:paraId="673CB4E4">
        <w:tblPrEx>
          <w:tblCellMar>
            <w:top w:w="100" w:type="dxa"/>
            <w:left w:w="90" w:type="dxa"/>
            <w:bottom w:w="100" w:type="dxa"/>
            <w:right w:w="100" w:type="dxa"/>
          </w:tblCellMar>
        </w:tblPrEx>
        <w:trPr>
          <w:trHeight w:val="582" w:hRule="atLeast"/>
        </w:trPr>
        <w:tc>
          <w:tcPr>
            <w:tcW w:w="8760" w:type="dxa"/>
            <w:gridSpan w:val="4"/>
            <w:tcBorders>
              <w:top w:val="single" w:color="000001" w:sz="8" w:space="0"/>
              <w:left w:val="single" w:color="000001" w:sz="8" w:space="0"/>
              <w:bottom w:val="single" w:color="000001" w:sz="8" w:space="0"/>
              <w:right w:val="single" w:color="000001" w:sz="8" w:space="0"/>
            </w:tcBorders>
            <w:shd w:val="clear" w:color="auto" w:fill="auto"/>
          </w:tcPr>
          <w:p w14:paraId="004998EC">
            <w:pPr>
              <w:widowControl w:val="0"/>
              <w:spacing w:line="288" w:lineRule="auto"/>
              <w:jc w:val="both"/>
              <w:rPr>
                <w:sz w:val="22"/>
                <w:szCs w:val="22"/>
              </w:rPr>
            </w:pPr>
            <w:r>
              <w:rPr>
                <w:b/>
                <w:bCs/>
                <w:sz w:val="22"/>
                <w:szCs w:val="22"/>
              </w:rPr>
              <w:t>7.9.5 DOS CARGOS DE AGENTE DE SAÚDE E AGENTE REDUTOR DE DANOS</w:t>
            </w:r>
          </w:p>
        </w:tc>
      </w:tr>
      <w:tr w14:paraId="60989759">
        <w:tblPrEx>
          <w:tblCellMar>
            <w:top w:w="100" w:type="dxa"/>
            <w:left w:w="90" w:type="dxa"/>
            <w:bottom w:w="100" w:type="dxa"/>
            <w:right w:w="100" w:type="dxa"/>
          </w:tblCellMar>
        </w:tblPrEx>
        <w:trPr>
          <w:trHeight w:val="582" w:hRule="atLeast"/>
        </w:trPr>
        <w:tc>
          <w:tcPr>
            <w:tcW w:w="2025" w:type="dxa"/>
            <w:tcBorders>
              <w:top w:val="single" w:color="000001" w:sz="8" w:space="0"/>
              <w:left w:val="single" w:color="000001" w:sz="8" w:space="0"/>
              <w:bottom w:val="single" w:color="000001" w:sz="8" w:space="0"/>
              <w:right w:val="single" w:color="000001" w:sz="8" w:space="0"/>
            </w:tcBorders>
            <w:shd w:val="clear" w:color="auto" w:fill="auto"/>
          </w:tcPr>
          <w:p w14:paraId="357C8268">
            <w:pPr>
              <w:widowControl w:val="0"/>
              <w:spacing w:line="288" w:lineRule="auto"/>
              <w:jc w:val="both"/>
              <w:rPr>
                <w:sz w:val="22"/>
                <w:szCs w:val="22"/>
              </w:rPr>
            </w:pPr>
            <w:r>
              <w:rPr>
                <w:b/>
                <w:bCs/>
                <w:sz w:val="22"/>
                <w:szCs w:val="22"/>
              </w:rPr>
              <w:t>Títulos</w:t>
            </w:r>
          </w:p>
        </w:tc>
        <w:tc>
          <w:tcPr>
            <w:tcW w:w="3885" w:type="dxa"/>
            <w:tcBorders>
              <w:top w:val="single" w:color="000001" w:sz="8" w:space="0"/>
              <w:left w:val="single" w:color="000001" w:sz="8" w:space="0"/>
              <w:bottom w:val="single" w:color="000001" w:sz="8" w:space="0"/>
              <w:right w:val="single" w:color="000001" w:sz="8" w:space="0"/>
            </w:tcBorders>
            <w:shd w:val="clear" w:color="auto" w:fill="auto"/>
          </w:tcPr>
          <w:p w14:paraId="2259CC9D">
            <w:pPr>
              <w:widowControl w:val="0"/>
              <w:spacing w:line="288" w:lineRule="auto"/>
              <w:jc w:val="both"/>
              <w:rPr>
                <w:sz w:val="22"/>
                <w:szCs w:val="22"/>
              </w:rPr>
            </w:pPr>
            <w:r>
              <w:rPr>
                <w:b/>
                <w:bCs/>
                <w:sz w:val="22"/>
                <w:szCs w:val="22"/>
              </w:rPr>
              <w:t>Observação</w:t>
            </w:r>
          </w:p>
        </w:tc>
        <w:tc>
          <w:tcPr>
            <w:tcW w:w="1425" w:type="dxa"/>
            <w:tcBorders>
              <w:top w:val="single" w:color="000001" w:sz="8" w:space="0"/>
              <w:left w:val="single" w:color="000001" w:sz="8" w:space="0"/>
              <w:bottom w:val="single" w:color="000001" w:sz="8" w:space="0"/>
              <w:right w:val="single" w:color="000001" w:sz="8" w:space="0"/>
            </w:tcBorders>
            <w:shd w:val="clear" w:color="auto" w:fill="auto"/>
          </w:tcPr>
          <w:p w14:paraId="1E2AB2E3">
            <w:pPr>
              <w:widowControl w:val="0"/>
              <w:spacing w:line="288" w:lineRule="auto"/>
              <w:jc w:val="both"/>
              <w:rPr>
                <w:sz w:val="22"/>
                <w:szCs w:val="22"/>
              </w:rPr>
            </w:pPr>
            <w:r>
              <w:rPr>
                <w:b/>
                <w:bCs/>
                <w:sz w:val="22"/>
                <w:szCs w:val="22"/>
              </w:rPr>
              <w:t>Pontuação</w:t>
            </w:r>
          </w:p>
          <w:p w14:paraId="4597CE52">
            <w:pPr>
              <w:widowControl w:val="0"/>
              <w:spacing w:line="288" w:lineRule="auto"/>
              <w:jc w:val="both"/>
              <w:rPr>
                <w:sz w:val="22"/>
                <w:szCs w:val="22"/>
              </w:rPr>
            </w:pPr>
            <w:r>
              <w:rPr>
                <w:b/>
                <w:bCs/>
                <w:sz w:val="22"/>
                <w:szCs w:val="22"/>
              </w:rPr>
              <w:t>Unitária</w:t>
            </w:r>
          </w:p>
        </w:tc>
        <w:tc>
          <w:tcPr>
            <w:tcW w:w="1425" w:type="dxa"/>
            <w:tcBorders>
              <w:top w:val="single" w:color="000001" w:sz="8" w:space="0"/>
              <w:left w:val="single" w:color="000001" w:sz="8" w:space="0"/>
              <w:bottom w:val="single" w:color="000001" w:sz="8" w:space="0"/>
              <w:right w:val="single" w:color="000001" w:sz="8" w:space="0"/>
            </w:tcBorders>
            <w:shd w:val="clear" w:color="auto" w:fill="auto"/>
          </w:tcPr>
          <w:p w14:paraId="47D2DF68">
            <w:pPr>
              <w:widowControl w:val="0"/>
              <w:spacing w:line="288" w:lineRule="auto"/>
              <w:jc w:val="both"/>
              <w:rPr>
                <w:sz w:val="22"/>
                <w:szCs w:val="22"/>
              </w:rPr>
            </w:pPr>
            <w:r>
              <w:rPr>
                <w:b/>
                <w:bCs/>
                <w:sz w:val="22"/>
                <w:szCs w:val="22"/>
              </w:rPr>
              <w:t>Pontuação</w:t>
            </w:r>
          </w:p>
          <w:p w14:paraId="2B4E1EBF">
            <w:pPr>
              <w:widowControl w:val="0"/>
              <w:spacing w:line="288" w:lineRule="auto"/>
              <w:jc w:val="both"/>
              <w:rPr>
                <w:sz w:val="22"/>
                <w:szCs w:val="22"/>
              </w:rPr>
            </w:pPr>
            <w:r>
              <w:rPr>
                <w:b/>
                <w:bCs/>
                <w:sz w:val="22"/>
                <w:szCs w:val="22"/>
              </w:rPr>
              <w:t>Máxima</w:t>
            </w:r>
          </w:p>
        </w:tc>
      </w:tr>
      <w:tr w14:paraId="304E79EE">
        <w:tblPrEx>
          <w:tblCellMar>
            <w:top w:w="100" w:type="dxa"/>
            <w:left w:w="90" w:type="dxa"/>
            <w:bottom w:w="100" w:type="dxa"/>
            <w:right w:w="100" w:type="dxa"/>
          </w:tblCellMar>
        </w:tblPrEx>
        <w:trPr>
          <w:trHeight w:val="1018" w:hRule="atLeast"/>
        </w:trPr>
        <w:tc>
          <w:tcPr>
            <w:tcW w:w="2025" w:type="dxa"/>
            <w:tcBorders>
              <w:top w:val="single" w:color="000001" w:sz="8" w:space="0"/>
              <w:left w:val="single" w:color="000001" w:sz="8" w:space="0"/>
              <w:bottom w:val="single" w:color="000001" w:sz="8" w:space="0"/>
              <w:right w:val="single" w:color="000001" w:sz="8" w:space="0"/>
            </w:tcBorders>
            <w:shd w:val="clear" w:color="auto" w:fill="auto"/>
          </w:tcPr>
          <w:p w14:paraId="172A1076">
            <w:pPr>
              <w:widowControl w:val="0"/>
              <w:spacing w:line="288" w:lineRule="auto"/>
              <w:jc w:val="both"/>
              <w:rPr>
                <w:sz w:val="22"/>
                <w:szCs w:val="22"/>
              </w:rPr>
            </w:pPr>
            <w:r>
              <w:rPr>
                <w:sz w:val="22"/>
                <w:szCs w:val="22"/>
              </w:rPr>
              <w:t>Especialização Lato Sensu/ Residência em saúde</w:t>
            </w:r>
          </w:p>
        </w:tc>
        <w:tc>
          <w:tcPr>
            <w:tcW w:w="3885" w:type="dxa"/>
            <w:tcBorders>
              <w:top w:val="single" w:color="000001" w:sz="8" w:space="0"/>
              <w:left w:val="single" w:color="000001" w:sz="8" w:space="0"/>
              <w:bottom w:val="single" w:color="000001" w:sz="8" w:space="0"/>
              <w:right w:val="single" w:color="000001" w:sz="8" w:space="0"/>
            </w:tcBorders>
            <w:shd w:val="clear" w:color="auto" w:fill="auto"/>
          </w:tcPr>
          <w:p w14:paraId="4AE99E0A">
            <w:pPr>
              <w:widowControl w:val="0"/>
              <w:spacing w:line="288" w:lineRule="auto"/>
              <w:jc w:val="both"/>
              <w:rPr>
                <w:sz w:val="22"/>
                <w:szCs w:val="22"/>
              </w:rPr>
            </w:pPr>
            <w:r>
              <w:rPr>
                <w:sz w:val="22"/>
                <w:szCs w:val="22"/>
              </w:rPr>
              <w:t>Especialização Lato Sensu nas áreas da saúde, com carga horária de 360h em instituição reconhecida pelo MEC</w:t>
            </w:r>
          </w:p>
        </w:tc>
        <w:tc>
          <w:tcPr>
            <w:tcW w:w="1425" w:type="dxa"/>
            <w:tcBorders>
              <w:top w:val="single" w:color="000001" w:sz="8" w:space="0"/>
              <w:left w:val="single" w:color="000001" w:sz="8" w:space="0"/>
              <w:bottom w:val="single" w:color="000001" w:sz="8" w:space="0"/>
              <w:right w:val="single" w:color="000001" w:sz="8" w:space="0"/>
            </w:tcBorders>
            <w:shd w:val="clear" w:color="auto" w:fill="auto"/>
          </w:tcPr>
          <w:p w14:paraId="0A0FC6E5">
            <w:pPr>
              <w:widowControl w:val="0"/>
              <w:jc w:val="both"/>
              <w:rPr>
                <w:sz w:val="22"/>
                <w:szCs w:val="22"/>
              </w:rPr>
            </w:pPr>
            <w:r>
              <w:rPr>
                <w:sz w:val="22"/>
                <w:szCs w:val="22"/>
              </w:rPr>
              <w:t>1.50</w:t>
            </w:r>
          </w:p>
        </w:tc>
        <w:tc>
          <w:tcPr>
            <w:tcW w:w="1425" w:type="dxa"/>
            <w:tcBorders>
              <w:top w:val="single" w:color="000001" w:sz="8" w:space="0"/>
              <w:left w:val="single" w:color="000001" w:sz="8" w:space="0"/>
              <w:bottom w:val="single" w:color="000001" w:sz="8" w:space="0"/>
              <w:right w:val="single" w:color="000001" w:sz="8" w:space="0"/>
            </w:tcBorders>
            <w:shd w:val="clear" w:color="auto" w:fill="auto"/>
          </w:tcPr>
          <w:p w14:paraId="51F53265">
            <w:pPr>
              <w:widowControl w:val="0"/>
              <w:jc w:val="both"/>
              <w:rPr>
                <w:sz w:val="22"/>
                <w:szCs w:val="22"/>
              </w:rPr>
            </w:pPr>
            <w:r>
              <w:rPr>
                <w:sz w:val="22"/>
                <w:szCs w:val="22"/>
              </w:rPr>
              <w:t>1.50</w:t>
            </w:r>
          </w:p>
        </w:tc>
      </w:tr>
      <w:tr w14:paraId="1BD82F9F">
        <w:tblPrEx>
          <w:tblCellMar>
            <w:top w:w="100" w:type="dxa"/>
            <w:left w:w="90" w:type="dxa"/>
            <w:bottom w:w="100" w:type="dxa"/>
            <w:right w:w="100" w:type="dxa"/>
          </w:tblCellMar>
        </w:tblPrEx>
        <w:trPr>
          <w:trHeight w:val="1018" w:hRule="atLeast"/>
        </w:trPr>
        <w:tc>
          <w:tcPr>
            <w:tcW w:w="2025" w:type="dxa"/>
            <w:tcBorders>
              <w:left w:val="single" w:color="000001" w:sz="8" w:space="0"/>
              <w:bottom w:val="single" w:color="000001" w:sz="8" w:space="0"/>
              <w:right w:val="single" w:color="000001" w:sz="8" w:space="0"/>
            </w:tcBorders>
            <w:shd w:val="clear" w:color="auto" w:fill="auto"/>
          </w:tcPr>
          <w:p w14:paraId="75DF79D5">
            <w:pPr>
              <w:widowControl w:val="0"/>
              <w:jc w:val="both"/>
              <w:rPr>
                <w:sz w:val="22"/>
                <w:szCs w:val="22"/>
              </w:rPr>
            </w:pPr>
          </w:p>
          <w:p w14:paraId="64B25736">
            <w:pPr>
              <w:widowControl w:val="0"/>
              <w:spacing w:line="288" w:lineRule="auto"/>
              <w:jc w:val="both"/>
              <w:rPr>
                <w:sz w:val="22"/>
                <w:szCs w:val="22"/>
              </w:rPr>
            </w:pPr>
            <w:r>
              <w:rPr>
                <w:sz w:val="22"/>
                <w:szCs w:val="22"/>
              </w:rPr>
              <w:t>Curso de Graduação</w:t>
            </w:r>
          </w:p>
        </w:tc>
        <w:tc>
          <w:tcPr>
            <w:tcW w:w="3885" w:type="dxa"/>
            <w:tcBorders>
              <w:left w:val="single" w:color="000001" w:sz="8" w:space="0"/>
              <w:bottom w:val="single" w:color="000001" w:sz="8" w:space="0"/>
              <w:right w:val="single" w:color="000001" w:sz="8" w:space="0"/>
            </w:tcBorders>
            <w:shd w:val="clear" w:color="auto" w:fill="auto"/>
          </w:tcPr>
          <w:p w14:paraId="300CAFD2">
            <w:pPr>
              <w:widowControl w:val="0"/>
              <w:spacing w:line="288" w:lineRule="auto"/>
              <w:jc w:val="both"/>
              <w:rPr>
                <w:sz w:val="22"/>
                <w:szCs w:val="22"/>
              </w:rPr>
            </w:pPr>
            <w:r>
              <w:rPr>
                <w:sz w:val="22"/>
                <w:szCs w:val="22"/>
              </w:rPr>
              <w:t>Curso de Graduação de Nível Superior em Instituição reconhecida</w:t>
            </w:r>
          </w:p>
          <w:p w14:paraId="465CEB14">
            <w:pPr>
              <w:widowControl w:val="0"/>
              <w:spacing w:line="288" w:lineRule="auto"/>
              <w:jc w:val="both"/>
              <w:rPr>
                <w:sz w:val="22"/>
                <w:szCs w:val="22"/>
              </w:rPr>
            </w:pPr>
            <w:r>
              <w:rPr>
                <w:sz w:val="22"/>
                <w:szCs w:val="22"/>
              </w:rPr>
              <w:t>pelo MEC</w:t>
            </w:r>
          </w:p>
        </w:tc>
        <w:tc>
          <w:tcPr>
            <w:tcW w:w="1425" w:type="dxa"/>
            <w:tcBorders>
              <w:left w:val="single" w:color="000001" w:sz="8" w:space="0"/>
              <w:bottom w:val="single" w:color="000001" w:sz="8" w:space="0"/>
              <w:right w:val="single" w:color="000001" w:sz="8" w:space="0"/>
            </w:tcBorders>
            <w:shd w:val="clear" w:color="auto" w:fill="auto"/>
          </w:tcPr>
          <w:p w14:paraId="127570EA">
            <w:pPr>
              <w:widowControl w:val="0"/>
              <w:spacing w:line="288" w:lineRule="auto"/>
              <w:jc w:val="both"/>
              <w:rPr>
                <w:sz w:val="22"/>
                <w:szCs w:val="22"/>
              </w:rPr>
            </w:pPr>
            <w:r>
              <w:rPr>
                <w:sz w:val="22"/>
                <w:szCs w:val="22"/>
              </w:rPr>
              <w:t>1.00</w:t>
            </w:r>
          </w:p>
        </w:tc>
        <w:tc>
          <w:tcPr>
            <w:tcW w:w="1425" w:type="dxa"/>
            <w:tcBorders>
              <w:left w:val="single" w:color="000001" w:sz="8" w:space="0"/>
              <w:bottom w:val="single" w:color="000001" w:sz="8" w:space="0"/>
              <w:right w:val="single" w:color="000001" w:sz="8" w:space="0"/>
            </w:tcBorders>
            <w:shd w:val="clear" w:color="auto" w:fill="auto"/>
          </w:tcPr>
          <w:p w14:paraId="0DC76DF0">
            <w:pPr>
              <w:widowControl w:val="0"/>
              <w:jc w:val="both"/>
              <w:rPr>
                <w:sz w:val="22"/>
                <w:szCs w:val="22"/>
              </w:rPr>
            </w:pPr>
            <w:r>
              <w:rPr>
                <w:sz w:val="22"/>
                <w:szCs w:val="22"/>
              </w:rPr>
              <w:t>1.00</w:t>
            </w:r>
          </w:p>
        </w:tc>
      </w:tr>
      <w:tr w14:paraId="1F37DAF5">
        <w:tblPrEx>
          <w:tblCellMar>
            <w:top w:w="100" w:type="dxa"/>
            <w:left w:w="90" w:type="dxa"/>
            <w:bottom w:w="100" w:type="dxa"/>
            <w:right w:w="100" w:type="dxa"/>
          </w:tblCellMar>
        </w:tblPrEx>
        <w:trPr>
          <w:trHeight w:val="1018" w:hRule="atLeast"/>
        </w:trPr>
        <w:tc>
          <w:tcPr>
            <w:tcW w:w="2025" w:type="dxa"/>
            <w:tcBorders>
              <w:top w:val="single" w:color="000001" w:sz="8" w:space="0"/>
              <w:left w:val="single" w:color="000001" w:sz="8" w:space="0"/>
              <w:bottom w:val="single" w:color="000001" w:sz="8" w:space="0"/>
              <w:right w:val="single" w:color="000001" w:sz="8" w:space="0"/>
            </w:tcBorders>
            <w:shd w:val="clear" w:color="auto" w:fill="auto"/>
          </w:tcPr>
          <w:p w14:paraId="4A34F084">
            <w:pPr>
              <w:widowControl w:val="0"/>
              <w:jc w:val="both"/>
              <w:rPr>
                <w:sz w:val="22"/>
                <w:szCs w:val="22"/>
              </w:rPr>
            </w:pPr>
            <w:r>
              <w:rPr>
                <w:sz w:val="22"/>
                <w:szCs w:val="22"/>
              </w:rPr>
              <w:t>Curso de Nível Técnico</w:t>
            </w:r>
          </w:p>
        </w:tc>
        <w:tc>
          <w:tcPr>
            <w:tcW w:w="3885" w:type="dxa"/>
            <w:tcBorders>
              <w:top w:val="single" w:color="000001" w:sz="8" w:space="0"/>
              <w:left w:val="single" w:color="000001" w:sz="8" w:space="0"/>
              <w:bottom w:val="single" w:color="000001" w:sz="8" w:space="0"/>
              <w:right w:val="single" w:color="000001" w:sz="8" w:space="0"/>
            </w:tcBorders>
            <w:shd w:val="clear" w:color="auto" w:fill="auto"/>
          </w:tcPr>
          <w:p w14:paraId="13699B8B">
            <w:pPr>
              <w:widowControl w:val="0"/>
              <w:spacing w:line="288" w:lineRule="auto"/>
              <w:jc w:val="both"/>
              <w:rPr>
                <w:sz w:val="22"/>
                <w:szCs w:val="22"/>
              </w:rPr>
            </w:pPr>
            <w:r>
              <w:rPr>
                <w:sz w:val="22"/>
                <w:szCs w:val="22"/>
              </w:rPr>
              <w:t>Curso de Nível Técnico em Instituição reconhecida pelo MEC</w:t>
            </w:r>
          </w:p>
        </w:tc>
        <w:tc>
          <w:tcPr>
            <w:tcW w:w="1425" w:type="dxa"/>
            <w:tcBorders>
              <w:top w:val="single" w:color="000001" w:sz="8" w:space="0"/>
              <w:left w:val="single" w:color="000001" w:sz="8" w:space="0"/>
              <w:bottom w:val="single" w:color="000001" w:sz="8" w:space="0"/>
              <w:right w:val="single" w:color="000001" w:sz="8" w:space="0"/>
            </w:tcBorders>
            <w:shd w:val="clear" w:color="auto" w:fill="auto"/>
          </w:tcPr>
          <w:p w14:paraId="6A2C6507">
            <w:pPr>
              <w:widowControl w:val="0"/>
              <w:jc w:val="both"/>
              <w:rPr>
                <w:sz w:val="22"/>
                <w:szCs w:val="22"/>
              </w:rPr>
            </w:pPr>
            <w:r>
              <w:rPr>
                <w:sz w:val="22"/>
                <w:szCs w:val="22"/>
              </w:rPr>
              <w:t>0.50</w:t>
            </w:r>
          </w:p>
        </w:tc>
        <w:tc>
          <w:tcPr>
            <w:tcW w:w="1425" w:type="dxa"/>
            <w:tcBorders>
              <w:top w:val="single" w:color="000001" w:sz="8" w:space="0"/>
              <w:left w:val="single" w:color="000001" w:sz="8" w:space="0"/>
              <w:bottom w:val="single" w:color="000001" w:sz="8" w:space="0"/>
              <w:right w:val="single" w:color="000001" w:sz="8" w:space="0"/>
            </w:tcBorders>
            <w:shd w:val="clear" w:color="auto" w:fill="auto"/>
          </w:tcPr>
          <w:p w14:paraId="5ED9592C">
            <w:pPr>
              <w:widowControl w:val="0"/>
              <w:jc w:val="both"/>
              <w:rPr>
                <w:sz w:val="22"/>
                <w:szCs w:val="22"/>
              </w:rPr>
            </w:pPr>
            <w:r>
              <w:rPr>
                <w:sz w:val="22"/>
                <w:szCs w:val="22"/>
              </w:rPr>
              <w:t>0.50</w:t>
            </w:r>
          </w:p>
        </w:tc>
      </w:tr>
      <w:tr w14:paraId="0314AF46">
        <w:tblPrEx>
          <w:tblCellMar>
            <w:top w:w="100" w:type="dxa"/>
            <w:left w:w="90" w:type="dxa"/>
            <w:bottom w:w="100" w:type="dxa"/>
            <w:right w:w="100" w:type="dxa"/>
          </w:tblCellMar>
        </w:tblPrEx>
        <w:trPr>
          <w:trHeight w:val="2475" w:hRule="atLeast"/>
        </w:trPr>
        <w:tc>
          <w:tcPr>
            <w:tcW w:w="2025" w:type="dxa"/>
            <w:tcBorders>
              <w:top w:val="single" w:color="000001" w:sz="8" w:space="0"/>
              <w:left w:val="single" w:color="000001" w:sz="8" w:space="0"/>
              <w:bottom w:val="single" w:color="000001" w:sz="8" w:space="0"/>
              <w:right w:val="single" w:color="000001" w:sz="8" w:space="0"/>
            </w:tcBorders>
            <w:shd w:val="clear" w:color="auto" w:fill="auto"/>
          </w:tcPr>
          <w:p w14:paraId="3EC2A27E">
            <w:pPr>
              <w:widowControl w:val="0"/>
              <w:jc w:val="both"/>
              <w:rPr>
                <w:sz w:val="22"/>
                <w:szCs w:val="22"/>
              </w:rPr>
            </w:pPr>
          </w:p>
          <w:p w14:paraId="7C1111A7">
            <w:pPr>
              <w:widowControl w:val="0"/>
              <w:spacing w:line="288" w:lineRule="auto"/>
              <w:jc w:val="both"/>
              <w:rPr>
                <w:sz w:val="22"/>
                <w:szCs w:val="22"/>
              </w:rPr>
            </w:pPr>
            <w:r>
              <w:rPr>
                <w:sz w:val="22"/>
                <w:szCs w:val="22"/>
              </w:rPr>
              <w:t>Cursos de qualificação</w:t>
            </w:r>
          </w:p>
          <w:p w14:paraId="55126F1C">
            <w:pPr>
              <w:widowControl w:val="0"/>
              <w:jc w:val="both"/>
              <w:rPr>
                <w:sz w:val="22"/>
                <w:szCs w:val="22"/>
              </w:rPr>
            </w:pPr>
          </w:p>
        </w:tc>
        <w:tc>
          <w:tcPr>
            <w:tcW w:w="3885" w:type="dxa"/>
            <w:tcBorders>
              <w:top w:val="single" w:color="000001" w:sz="8" w:space="0"/>
              <w:left w:val="single" w:color="000001" w:sz="8" w:space="0"/>
              <w:bottom w:val="single" w:color="000001" w:sz="8" w:space="0"/>
              <w:right w:val="single" w:color="000001" w:sz="8" w:space="0"/>
            </w:tcBorders>
            <w:shd w:val="clear" w:color="auto" w:fill="auto"/>
          </w:tcPr>
          <w:p w14:paraId="22895325">
            <w:pPr>
              <w:widowControl w:val="0"/>
              <w:spacing w:line="288" w:lineRule="auto"/>
              <w:jc w:val="both"/>
              <w:rPr>
                <w:sz w:val="22"/>
                <w:szCs w:val="22"/>
              </w:rPr>
            </w:pPr>
            <w:r>
              <w:rPr>
                <w:sz w:val="22"/>
                <w:szCs w:val="22"/>
              </w:rPr>
              <w:t>Cursos de qualificação profissional na área afim em instituição reconhecida com carga horária mínima de 8 horas/aula, concluído até a data do envio do documento comprobatório, na área da saúde a partir de 2018.</w:t>
            </w:r>
          </w:p>
        </w:tc>
        <w:tc>
          <w:tcPr>
            <w:tcW w:w="1425" w:type="dxa"/>
            <w:tcBorders>
              <w:top w:val="single" w:color="000001" w:sz="8" w:space="0"/>
              <w:left w:val="single" w:color="000001" w:sz="8" w:space="0"/>
              <w:bottom w:val="single" w:color="000001" w:sz="8" w:space="0"/>
              <w:right w:val="single" w:color="000001" w:sz="8" w:space="0"/>
            </w:tcBorders>
            <w:shd w:val="clear" w:color="auto" w:fill="auto"/>
          </w:tcPr>
          <w:p w14:paraId="6A774240">
            <w:pPr>
              <w:widowControl w:val="0"/>
              <w:spacing w:line="288" w:lineRule="auto"/>
              <w:jc w:val="both"/>
              <w:rPr>
                <w:sz w:val="22"/>
                <w:szCs w:val="22"/>
              </w:rPr>
            </w:pPr>
            <w:r>
              <w:rPr>
                <w:sz w:val="22"/>
                <w:szCs w:val="22"/>
              </w:rPr>
              <w:t>0,10</w:t>
            </w:r>
          </w:p>
        </w:tc>
        <w:tc>
          <w:tcPr>
            <w:tcW w:w="1425" w:type="dxa"/>
            <w:tcBorders>
              <w:top w:val="single" w:color="000001" w:sz="8" w:space="0"/>
              <w:left w:val="single" w:color="000001" w:sz="8" w:space="0"/>
              <w:bottom w:val="single" w:color="000001" w:sz="8" w:space="0"/>
              <w:right w:val="single" w:color="000001" w:sz="8" w:space="0"/>
            </w:tcBorders>
            <w:shd w:val="clear" w:color="auto" w:fill="auto"/>
          </w:tcPr>
          <w:p w14:paraId="4BE4ACF5">
            <w:pPr>
              <w:widowControl w:val="0"/>
              <w:jc w:val="both"/>
              <w:rPr>
                <w:sz w:val="22"/>
                <w:szCs w:val="22"/>
              </w:rPr>
            </w:pPr>
            <w:r>
              <w:rPr>
                <w:sz w:val="22"/>
                <w:szCs w:val="22"/>
              </w:rPr>
              <w:t>1.00</w:t>
            </w:r>
          </w:p>
        </w:tc>
      </w:tr>
      <w:tr w14:paraId="3D3AD09F">
        <w:tblPrEx>
          <w:tblCellMar>
            <w:top w:w="100" w:type="dxa"/>
            <w:left w:w="90" w:type="dxa"/>
            <w:bottom w:w="100" w:type="dxa"/>
            <w:right w:w="100" w:type="dxa"/>
          </w:tblCellMar>
        </w:tblPrEx>
        <w:trPr>
          <w:trHeight w:val="788" w:hRule="atLeast"/>
        </w:trPr>
        <w:tc>
          <w:tcPr>
            <w:tcW w:w="2025" w:type="dxa"/>
            <w:tcBorders>
              <w:top w:val="single" w:color="000001" w:sz="8" w:space="0"/>
              <w:left w:val="single" w:color="000001" w:sz="8" w:space="0"/>
              <w:bottom w:val="single" w:color="000001" w:sz="8" w:space="0"/>
              <w:right w:val="single" w:color="000001" w:sz="8" w:space="0"/>
            </w:tcBorders>
            <w:shd w:val="clear" w:color="auto" w:fill="auto"/>
          </w:tcPr>
          <w:p w14:paraId="70F7578E">
            <w:pPr>
              <w:widowControl w:val="0"/>
              <w:spacing w:line="288" w:lineRule="auto"/>
              <w:jc w:val="both"/>
              <w:rPr>
                <w:sz w:val="22"/>
                <w:szCs w:val="22"/>
              </w:rPr>
            </w:pPr>
            <w:r>
              <w:rPr>
                <w:b/>
                <w:bCs/>
                <w:sz w:val="22"/>
                <w:szCs w:val="22"/>
              </w:rPr>
              <w:t>Experiência Prévia Profissional</w:t>
            </w:r>
          </w:p>
        </w:tc>
        <w:tc>
          <w:tcPr>
            <w:tcW w:w="3885" w:type="dxa"/>
            <w:tcBorders>
              <w:top w:val="single" w:color="000001" w:sz="8" w:space="0"/>
              <w:left w:val="single" w:color="000001" w:sz="8" w:space="0"/>
              <w:bottom w:val="single" w:color="000001" w:sz="8" w:space="0"/>
              <w:right w:val="single" w:color="000001" w:sz="8" w:space="0"/>
            </w:tcBorders>
            <w:shd w:val="clear" w:color="auto" w:fill="auto"/>
          </w:tcPr>
          <w:p w14:paraId="54B3FF8D">
            <w:pPr>
              <w:widowControl w:val="0"/>
              <w:spacing w:line="288" w:lineRule="auto"/>
              <w:jc w:val="both"/>
              <w:rPr>
                <w:sz w:val="22"/>
                <w:szCs w:val="22"/>
              </w:rPr>
            </w:pPr>
            <w:r>
              <w:rPr>
                <w:b/>
                <w:bCs/>
                <w:sz w:val="22"/>
                <w:szCs w:val="22"/>
              </w:rPr>
              <w:t>Observação</w:t>
            </w:r>
          </w:p>
        </w:tc>
        <w:tc>
          <w:tcPr>
            <w:tcW w:w="1425" w:type="dxa"/>
            <w:tcBorders>
              <w:top w:val="single" w:color="000001" w:sz="8" w:space="0"/>
              <w:left w:val="single" w:color="000001" w:sz="8" w:space="0"/>
              <w:bottom w:val="single" w:color="000001" w:sz="8" w:space="0"/>
              <w:right w:val="single" w:color="000001" w:sz="8" w:space="0"/>
            </w:tcBorders>
            <w:shd w:val="clear" w:color="auto" w:fill="auto"/>
          </w:tcPr>
          <w:p w14:paraId="1C2FC650">
            <w:pPr>
              <w:widowControl w:val="0"/>
              <w:spacing w:line="288" w:lineRule="auto"/>
              <w:jc w:val="both"/>
              <w:rPr>
                <w:sz w:val="22"/>
                <w:szCs w:val="22"/>
              </w:rPr>
            </w:pPr>
            <w:r>
              <w:rPr>
                <w:b/>
                <w:bCs/>
                <w:sz w:val="22"/>
                <w:szCs w:val="22"/>
              </w:rPr>
              <w:t>Pontuação</w:t>
            </w:r>
          </w:p>
          <w:p w14:paraId="258E3700">
            <w:pPr>
              <w:widowControl w:val="0"/>
              <w:spacing w:line="288" w:lineRule="auto"/>
              <w:jc w:val="both"/>
              <w:rPr>
                <w:sz w:val="22"/>
                <w:szCs w:val="22"/>
              </w:rPr>
            </w:pPr>
            <w:r>
              <w:rPr>
                <w:b/>
                <w:bCs/>
                <w:sz w:val="22"/>
                <w:szCs w:val="22"/>
              </w:rPr>
              <w:t>Unitária</w:t>
            </w:r>
          </w:p>
        </w:tc>
        <w:tc>
          <w:tcPr>
            <w:tcW w:w="1425" w:type="dxa"/>
            <w:tcBorders>
              <w:top w:val="single" w:color="000001" w:sz="8" w:space="0"/>
              <w:left w:val="single" w:color="000001" w:sz="8" w:space="0"/>
              <w:bottom w:val="single" w:color="000001" w:sz="8" w:space="0"/>
              <w:right w:val="single" w:color="000001" w:sz="8" w:space="0"/>
            </w:tcBorders>
            <w:shd w:val="clear" w:color="auto" w:fill="auto"/>
          </w:tcPr>
          <w:p w14:paraId="0F649F26">
            <w:pPr>
              <w:widowControl w:val="0"/>
              <w:spacing w:line="288" w:lineRule="auto"/>
              <w:jc w:val="both"/>
              <w:rPr>
                <w:sz w:val="22"/>
                <w:szCs w:val="22"/>
              </w:rPr>
            </w:pPr>
            <w:r>
              <w:rPr>
                <w:b/>
                <w:bCs/>
                <w:sz w:val="22"/>
                <w:szCs w:val="22"/>
              </w:rPr>
              <w:t>Pontuação</w:t>
            </w:r>
          </w:p>
          <w:p w14:paraId="14EB25F1">
            <w:pPr>
              <w:widowControl w:val="0"/>
              <w:spacing w:line="288" w:lineRule="auto"/>
              <w:jc w:val="both"/>
              <w:rPr>
                <w:sz w:val="22"/>
                <w:szCs w:val="22"/>
              </w:rPr>
            </w:pPr>
            <w:r>
              <w:rPr>
                <w:b/>
                <w:bCs/>
                <w:sz w:val="22"/>
                <w:szCs w:val="22"/>
              </w:rPr>
              <w:t>Máxima</w:t>
            </w:r>
          </w:p>
        </w:tc>
      </w:tr>
      <w:tr w14:paraId="5BD6068C">
        <w:tblPrEx>
          <w:tblCellMar>
            <w:top w:w="100" w:type="dxa"/>
            <w:left w:w="90" w:type="dxa"/>
            <w:bottom w:w="100" w:type="dxa"/>
            <w:right w:w="100" w:type="dxa"/>
          </w:tblCellMar>
        </w:tblPrEx>
        <w:trPr>
          <w:trHeight w:val="2409" w:hRule="atLeast"/>
        </w:trPr>
        <w:tc>
          <w:tcPr>
            <w:tcW w:w="2025" w:type="dxa"/>
            <w:tcBorders>
              <w:top w:val="single" w:color="000001" w:sz="8" w:space="0"/>
              <w:left w:val="single" w:color="000001" w:sz="8" w:space="0"/>
              <w:bottom w:val="single" w:color="000001" w:sz="8" w:space="0"/>
              <w:right w:val="single" w:color="000001" w:sz="8" w:space="0"/>
            </w:tcBorders>
            <w:shd w:val="clear" w:color="auto" w:fill="auto"/>
          </w:tcPr>
          <w:p w14:paraId="149F55EB">
            <w:pPr>
              <w:widowControl w:val="0"/>
              <w:spacing w:line="288" w:lineRule="auto"/>
              <w:jc w:val="both"/>
              <w:rPr>
                <w:sz w:val="22"/>
                <w:szCs w:val="22"/>
              </w:rPr>
            </w:pPr>
            <w:r>
              <w:rPr>
                <w:sz w:val="22"/>
                <w:szCs w:val="22"/>
              </w:rPr>
              <w:t>Experiência na atividade profissional em Órgãos Públicos, na área de atuação.</w:t>
            </w:r>
          </w:p>
        </w:tc>
        <w:tc>
          <w:tcPr>
            <w:tcW w:w="3885" w:type="dxa"/>
            <w:tcBorders>
              <w:top w:val="single" w:color="000001" w:sz="8" w:space="0"/>
              <w:left w:val="single" w:color="000001" w:sz="8" w:space="0"/>
              <w:bottom w:val="single" w:color="000001" w:sz="8" w:space="0"/>
              <w:right w:val="single" w:color="000001" w:sz="8" w:space="0"/>
            </w:tcBorders>
            <w:shd w:val="clear" w:color="auto" w:fill="auto"/>
          </w:tcPr>
          <w:p w14:paraId="6209624B">
            <w:pPr>
              <w:widowControl w:val="0"/>
              <w:spacing w:line="288" w:lineRule="auto"/>
              <w:jc w:val="both"/>
              <w:rPr>
                <w:sz w:val="22"/>
                <w:szCs w:val="22"/>
              </w:rPr>
            </w:pPr>
            <w:r>
              <w:rPr>
                <w:sz w:val="22"/>
                <w:szCs w:val="22"/>
              </w:rPr>
              <w:t>Para cada 12 (doze) meses de experiência, a partir de 2018, conforme item 7.7</w:t>
            </w:r>
          </w:p>
        </w:tc>
        <w:tc>
          <w:tcPr>
            <w:tcW w:w="1425" w:type="dxa"/>
            <w:tcBorders>
              <w:top w:val="single" w:color="000001" w:sz="8" w:space="0"/>
              <w:left w:val="single" w:color="000001" w:sz="8" w:space="0"/>
              <w:bottom w:val="single" w:color="000001" w:sz="8" w:space="0"/>
              <w:right w:val="single" w:color="000001" w:sz="8" w:space="0"/>
            </w:tcBorders>
            <w:shd w:val="clear" w:color="auto" w:fill="auto"/>
          </w:tcPr>
          <w:p w14:paraId="764253A2">
            <w:pPr>
              <w:widowControl w:val="0"/>
              <w:spacing w:line="288" w:lineRule="auto"/>
              <w:jc w:val="both"/>
              <w:rPr>
                <w:sz w:val="22"/>
                <w:szCs w:val="22"/>
              </w:rPr>
            </w:pPr>
            <w:r>
              <w:rPr>
                <w:sz w:val="22"/>
                <w:szCs w:val="22"/>
              </w:rPr>
              <w:t>1.00</w:t>
            </w:r>
          </w:p>
        </w:tc>
        <w:tc>
          <w:tcPr>
            <w:tcW w:w="1425" w:type="dxa"/>
            <w:vMerge w:val="restart"/>
            <w:tcBorders>
              <w:top w:val="single" w:color="000001" w:sz="8" w:space="0"/>
              <w:left w:val="single" w:color="000001" w:sz="8" w:space="0"/>
              <w:bottom w:val="single" w:color="000001" w:sz="8" w:space="0"/>
              <w:right w:val="single" w:color="000001" w:sz="8" w:space="0"/>
            </w:tcBorders>
            <w:shd w:val="clear" w:color="auto" w:fill="auto"/>
          </w:tcPr>
          <w:p w14:paraId="73FEEB1E">
            <w:pPr>
              <w:widowControl w:val="0"/>
              <w:spacing w:line="288" w:lineRule="auto"/>
              <w:jc w:val="both"/>
              <w:rPr>
                <w:sz w:val="22"/>
                <w:szCs w:val="22"/>
              </w:rPr>
            </w:pPr>
            <w:r>
              <w:rPr>
                <w:sz w:val="22"/>
                <w:szCs w:val="22"/>
              </w:rPr>
              <w:t>6.00</w:t>
            </w:r>
          </w:p>
        </w:tc>
      </w:tr>
      <w:tr w14:paraId="0BC320D5">
        <w:tblPrEx>
          <w:tblCellMar>
            <w:top w:w="100" w:type="dxa"/>
            <w:left w:w="90" w:type="dxa"/>
            <w:bottom w:w="100" w:type="dxa"/>
            <w:right w:w="100" w:type="dxa"/>
          </w:tblCellMar>
        </w:tblPrEx>
        <w:trPr>
          <w:trHeight w:val="1976" w:hRule="atLeast"/>
        </w:trPr>
        <w:tc>
          <w:tcPr>
            <w:tcW w:w="2025" w:type="dxa"/>
            <w:tcBorders>
              <w:top w:val="single" w:color="000001" w:sz="8" w:space="0"/>
              <w:left w:val="single" w:color="000001" w:sz="8" w:space="0"/>
              <w:bottom w:val="single" w:color="000001" w:sz="8" w:space="0"/>
              <w:right w:val="single" w:color="000001" w:sz="8" w:space="0"/>
            </w:tcBorders>
            <w:shd w:val="clear" w:color="auto" w:fill="auto"/>
          </w:tcPr>
          <w:p w14:paraId="11E5236B">
            <w:pPr>
              <w:widowControl w:val="0"/>
              <w:spacing w:line="288" w:lineRule="auto"/>
              <w:jc w:val="both"/>
              <w:rPr>
                <w:sz w:val="22"/>
                <w:szCs w:val="22"/>
              </w:rPr>
            </w:pPr>
            <w:r>
              <w:rPr>
                <w:sz w:val="22"/>
                <w:szCs w:val="22"/>
              </w:rPr>
              <w:t>Experiência na atividade profissional em instituição privada, na área da saúde.</w:t>
            </w:r>
          </w:p>
        </w:tc>
        <w:tc>
          <w:tcPr>
            <w:tcW w:w="3885" w:type="dxa"/>
            <w:tcBorders>
              <w:top w:val="single" w:color="000001" w:sz="8" w:space="0"/>
              <w:left w:val="single" w:color="000001" w:sz="8" w:space="0"/>
              <w:bottom w:val="single" w:color="000001" w:sz="8" w:space="0"/>
              <w:right w:val="single" w:color="000001" w:sz="8" w:space="0"/>
            </w:tcBorders>
            <w:shd w:val="clear" w:color="auto" w:fill="auto"/>
          </w:tcPr>
          <w:p w14:paraId="50B95B58">
            <w:pPr>
              <w:widowControl w:val="0"/>
              <w:spacing w:line="288" w:lineRule="auto"/>
              <w:jc w:val="both"/>
              <w:rPr>
                <w:sz w:val="22"/>
                <w:szCs w:val="22"/>
              </w:rPr>
            </w:pPr>
            <w:r>
              <w:rPr>
                <w:sz w:val="22"/>
                <w:szCs w:val="22"/>
              </w:rPr>
              <w:t>Para cada 12 (doze) meses de experiência, a partir de 2018, conforme item 7.7</w:t>
            </w:r>
          </w:p>
        </w:tc>
        <w:tc>
          <w:tcPr>
            <w:tcW w:w="1425" w:type="dxa"/>
            <w:tcBorders>
              <w:top w:val="single" w:color="000001" w:sz="8" w:space="0"/>
              <w:left w:val="single" w:color="000001" w:sz="8" w:space="0"/>
              <w:bottom w:val="single" w:color="000001" w:sz="8" w:space="0"/>
              <w:right w:val="single" w:color="000001" w:sz="8" w:space="0"/>
            </w:tcBorders>
            <w:shd w:val="clear" w:color="auto" w:fill="auto"/>
          </w:tcPr>
          <w:p w14:paraId="5425E81C">
            <w:pPr>
              <w:widowControl w:val="0"/>
              <w:spacing w:line="288" w:lineRule="auto"/>
              <w:jc w:val="both"/>
              <w:rPr>
                <w:sz w:val="22"/>
                <w:szCs w:val="22"/>
              </w:rPr>
            </w:pPr>
            <w:r>
              <w:rPr>
                <w:sz w:val="22"/>
                <w:szCs w:val="22"/>
              </w:rPr>
              <w:t>0.50</w:t>
            </w:r>
          </w:p>
        </w:tc>
        <w:tc>
          <w:tcPr>
            <w:tcW w:w="1425" w:type="dxa"/>
            <w:vMerge w:val="continue"/>
            <w:tcBorders>
              <w:top w:val="single" w:color="000001" w:sz="8" w:space="0"/>
              <w:left w:val="single" w:color="000001" w:sz="8" w:space="0"/>
              <w:bottom w:val="single" w:color="000001" w:sz="8" w:space="0"/>
              <w:right w:val="single" w:color="000001" w:sz="8" w:space="0"/>
            </w:tcBorders>
            <w:shd w:val="clear" w:color="auto" w:fill="auto"/>
          </w:tcPr>
          <w:p w14:paraId="7A9AFB5A">
            <w:pPr>
              <w:widowControl w:val="0"/>
              <w:spacing w:line="288" w:lineRule="auto"/>
              <w:jc w:val="both"/>
              <w:rPr>
                <w:sz w:val="22"/>
                <w:szCs w:val="22"/>
              </w:rPr>
            </w:pPr>
          </w:p>
        </w:tc>
      </w:tr>
    </w:tbl>
    <w:p w14:paraId="0B52E4C8">
      <w:pPr>
        <w:jc w:val="both"/>
        <w:rPr>
          <w:sz w:val="22"/>
          <w:szCs w:val="22"/>
        </w:rPr>
      </w:pPr>
    </w:p>
    <w:tbl>
      <w:tblPr>
        <w:tblStyle w:val="9"/>
        <w:tblW w:w="8910" w:type="dxa"/>
        <w:jc w:val="center"/>
        <w:tblLayout w:type="fixed"/>
        <w:tblCellMar>
          <w:top w:w="100" w:type="dxa"/>
          <w:left w:w="90" w:type="dxa"/>
          <w:bottom w:w="100" w:type="dxa"/>
          <w:right w:w="100" w:type="dxa"/>
        </w:tblCellMar>
      </w:tblPr>
      <w:tblGrid>
        <w:gridCol w:w="8910"/>
      </w:tblGrid>
      <w:tr w14:paraId="058ED3D6">
        <w:tblPrEx>
          <w:tblCellMar>
            <w:top w:w="100" w:type="dxa"/>
            <w:left w:w="90" w:type="dxa"/>
            <w:bottom w:w="100" w:type="dxa"/>
            <w:right w:w="100" w:type="dxa"/>
          </w:tblCellMar>
        </w:tblPrEx>
        <w:trPr>
          <w:trHeight w:val="3570" w:hRule="atLeast"/>
          <w:jc w:val="center"/>
        </w:trPr>
        <w:tc>
          <w:tcPr>
            <w:tcW w:w="8910" w:type="dxa"/>
            <w:tcBorders>
              <w:top w:val="single" w:color="000001" w:sz="8" w:space="0"/>
              <w:left w:val="single" w:color="000001" w:sz="8" w:space="0"/>
              <w:bottom w:val="single" w:color="000001" w:sz="8" w:space="0"/>
              <w:right w:val="single" w:color="000001" w:sz="8" w:space="0"/>
            </w:tcBorders>
            <w:shd w:val="clear" w:color="auto" w:fill="auto"/>
          </w:tcPr>
          <w:p w14:paraId="3FB241CA">
            <w:pPr>
              <w:widowControl w:val="0"/>
              <w:jc w:val="both"/>
              <w:rPr>
                <w:sz w:val="22"/>
                <w:szCs w:val="22"/>
              </w:rPr>
            </w:pPr>
            <w:r>
              <w:rPr>
                <w:b/>
                <w:bCs/>
                <w:sz w:val="22"/>
                <w:szCs w:val="22"/>
              </w:rPr>
              <w:t>DOS CARGOS DE AGENTE DE SAÚDE E AGENTE REDUTOR DE DANOS</w:t>
            </w:r>
          </w:p>
          <w:p w14:paraId="7BCAC46B">
            <w:pPr>
              <w:widowControl w:val="0"/>
              <w:jc w:val="both"/>
              <w:rPr>
                <w:sz w:val="22"/>
                <w:szCs w:val="22"/>
              </w:rPr>
            </w:pPr>
            <w:r>
              <w:rPr>
                <w:sz w:val="22"/>
                <w:szCs w:val="22"/>
              </w:rPr>
              <w:t>Para comprovação de Especialização Lato Sensu, o candidato deverá apresentar Certificado de conclusão de curso de pós-graduação Lato Sensu ou Declaração acompanhada de Histórico Escolar do Curso, com carga horária mínima de 360 horas, nos termos da Resolução CNE/CES nº 1/2007.Para comprovação da graduação, o candidato deverá apresentar Diploma devidamente registrado de conclusão do curso ou Certificado/ Declaração acompanhado de Histórico Escolar do Curso, reconhecido pelo MEC. Para comprovação de Curso de Qualificação, o candidato deverá apresentar Diploma ou Certificado/Declaração acompanhado de tema específico, carga horária total e data de realização. Para a comprovação da experiência profissional o candidato deverá apresentar documentação exigida conforme item 7 deste Edital. Para comprovação de grau de escolaridade, o candidato deverá apresentar o Histórico Escolar.</w:t>
            </w:r>
          </w:p>
        </w:tc>
      </w:tr>
    </w:tbl>
    <w:p w14:paraId="5FFF5DF6">
      <w:pPr>
        <w:jc w:val="both"/>
        <w:rPr>
          <w:sz w:val="22"/>
          <w:szCs w:val="22"/>
        </w:rPr>
      </w:pPr>
    </w:p>
    <w:p w14:paraId="616D847A">
      <w:pPr>
        <w:jc w:val="both"/>
        <w:rPr>
          <w:sz w:val="22"/>
          <w:szCs w:val="22"/>
        </w:rPr>
      </w:pPr>
    </w:p>
    <w:tbl>
      <w:tblPr>
        <w:tblStyle w:val="9"/>
        <w:tblW w:w="9030" w:type="dxa"/>
        <w:tblInd w:w="0" w:type="dxa"/>
        <w:tblLayout w:type="fixed"/>
        <w:tblCellMar>
          <w:top w:w="100" w:type="dxa"/>
          <w:left w:w="90" w:type="dxa"/>
          <w:bottom w:w="100" w:type="dxa"/>
          <w:right w:w="100" w:type="dxa"/>
        </w:tblCellMar>
      </w:tblPr>
      <w:tblGrid>
        <w:gridCol w:w="2130"/>
        <w:gridCol w:w="4067"/>
        <w:gridCol w:w="1417"/>
        <w:gridCol w:w="1416"/>
      </w:tblGrid>
      <w:tr w14:paraId="10757F66">
        <w:tblPrEx>
          <w:tblCellMar>
            <w:top w:w="100" w:type="dxa"/>
            <w:left w:w="90" w:type="dxa"/>
            <w:bottom w:w="100" w:type="dxa"/>
            <w:right w:w="100" w:type="dxa"/>
          </w:tblCellMar>
        </w:tblPrEx>
        <w:trPr>
          <w:trHeight w:val="447" w:hRule="atLeast"/>
        </w:trPr>
        <w:tc>
          <w:tcPr>
            <w:tcW w:w="9030" w:type="dxa"/>
            <w:gridSpan w:val="4"/>
            <w:tcBorders>
              <w:top w:val="single" w:color="000001" w:sz="8" w:space="0"/>
              <w:left w:val="single" w:color="000001" w:sz="8" w:space="0"/>
              <w:bottom w:val="single" w:color="000001" w:sz="8" w:space="0"/>
              <w:right w:val="single" w:color="000001" w:sz="8" w:space="0"/>
            </w:tcBorders>
            <w:shd w:val="clear" w:color="auto" w:fill="auto"/>
          </w:tcPr>
          <w:p w14:paraId="06B7BE6D">
            <w:pPr>
              <w:widowControl w:val="0"/>
              <w:spacing w:line="240" w:lineRule="auto"/>
              <w:jc w:val="both"/>
              <w:rPr>
                <w:sz w:val="22"/>
                <w:szCs w:val="22"/>
              </w:rPr>
            </w:pPr>
            <w:r>
              <w:rPr>
                <w:b/>
                <w:bCs/>
                <w:sz w:val="22"/>
                <w:szCs w:val="22"/>
              </w:rPr>
              <w:t>7.9.6 DO CARGO DE FISCAL SANITÁRIO</w:t>
            </w:r>
          </w:p>
        </w:tc>
      </w:tr>
      <w:tr w14:paraId="0DD9583F">
        <w:tblPrEx>
          <w:tblCellMar>
            <w:top w:w="100" w:type="dxa"/>
            <w:left w:w="90" w:type="dxa"/>
            <w:bottom w:w="100" w:type="dxa"/>
            <w:right w:w="100" w:type="dxa"/>
          </w:tblCellMar>
        </w:tblPrEx>
        <w:trPr>
          <w:trHeight w:val="447"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73888A69">
            <w:pPr>
              <w:widowControl w:val="0"/>
              <w:spacing w:line="240" w:lineRule="auto"/>
              <w:jc w:val="both"/>
              <w:rPr>
                <w:sz w:val="22"/>
                <w:szCs w:val="22"/>
              </w:rPr>
            </w:pPr>
            <w:r>
              <w:rPr>
                <w:b/>
                <w:bCs/>
                <w:sz w:val="22"/>
                <w:szCs w:val="22"/>
              </w:rPr>
              <w:t>Títulos</w:t>
            </w:r>
          </w:p>
        </w:tc>
        <w:tc>
          <w:tcPr>
            <w:tcW w:w="4067" w:type="dxa"/>
            <w:tcBorders>
              <w:top w:val="single" w:color="000001" w:sz="8" w:space="0"/>
              <w:left w:val="single" w:color="000001" w:sz="8" w:space="0"/>
              <w:bottom w:val="single" w:color="000001" w:sz="8" w:space="0"/>
              <w:right w:val="single" w:color="000001" w:sz="8" w:space="0"/>
            </w:tcBorders>
            <w:shd w:val="clear" w:color="auto" w:fill="auto"/>
          </w:tcPr>
          <w:p w14:paraId="68691AFE">
            <w:pPr>
              <w:widowControl w:val="0"/>
              <w:spacing w:line="240" w:lineRule="auto"/>
              <w:jc w:val="both"/>
              <w:rPr>
                <w:sz w:val="22"/>
                <w:szCs w:val="22"/>
              </w:rPr>
            </w:pPr>
            <w:r>
              <w:rPr>
                <w:b/>
                <w:bCs/>
                <w:sz w:val="22"/>
                <w:szCs w:val="22"/>
              </w:rPr>
              <w:t>Observação</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336C13B0">
            <w:pPr>
              <w:widowControl w:val="0"/>
              <w:spacing w:line="240" w:lineRule="auto"/>
              <w:jc w:val="both"/>
              <w:rPr>
                <w:sz w:val="22"/>
                <w:szCs w:val="22"/>
              </w:rPr>
            </w:pPr>
            <w:r>
              <w:rPr>
                <w:b/>
                <w:bCs/>
                <w:sz w:val="22"/>
                <w:szCs w:val="22"/>
              </w:rPr>
              <w:t>Pontuação</w:t>
            </w:r>
          </w:p>
          <w:p w14:paraId="14DB491E">
            <w:pPr>
              <w:widowControl w:val="0"/>
              <w:spacing w:line="240" w:lineRule="auto"/>
              <w:jc w:val="both"/>
              <w:rPr>
                <w:sz w:val="22"/>
                <w:szCs w:val="22"/>
              </w:rPr>
            </w:pPr>
            <w:r>
              <w:rPr>
                <w:b/>
                <w:bCs/>
                <w:sz w:val="22"/>
                <w:szCs w:val="22"/>
              </w:rPr>
              <w:t>Unitária</w:t>
            </w:r>
          </w:p>
        </w:tc>
        <w:tc>
          <w:tcPr>
            <w:tcW w:w="1416" w:type="dxa"/>
            <w:tcBorders>
              <w:top w:val="single" w:color="000001" w:sz="8" w:space="0"/>
              <w:left w:val="single" w:color="000001" w:sz="8" w:space="0"/>
              <w:bottom w:val="single" w:color="000001" w:sz="8" w:space="0"/>
              <w:right w:val="single" w:color="000001" w:sz="8" w:space="0"/>
            </w:tcBorders>
            <w:shd w:val="clear" w:color="auto" w:fill="auto"/>
          </w:tcPr>
          <w:p w14:paraId="716D7161">
            <w:pPr>
              <w:widowControl w:val="0"/>
              <w:spacing w:line="240" w:lineRule="auto"/>
              <w:jc w:val="both"/>
              <w:rPr>
                <w:sz w:val="22"/>
                <w:szCs w:val="22"/>
              </w:rPr>
            </w:pPr>
            <w:r>
              <w:rPr>
                <w:b/>
                <w:bCs/>
                <w:sz w:val="22"/>
                <w:szCs w:val="22"/>
              </w:rPr>
              <w:t>Pontuação</w:t>
            </w:r>
          </w:p>
          <w:p w14:paraId="261CFCAA">
            <w:pPr>
              <w:widowControl w:val="0"/>
              <w:spacing w:line="240" w:lineRule="auto"/>
              <w:jc w:val="both"/>
              <w:rPr>
                <w:sz w:val="22"/>
                <w:szCs w:val="22"/>
              </w:rPr>
            </w:pPr>
            <w:r>
              <w:rPr>
                <w:b/>
                <w:bCs/>
                <w:sz w:val="22"/>
                <w:szCs w:val="22"/>
              </w:rPr>
              <w:t>Máxima</w:t>
            </w:r>
          </w:p>
        </w:tc>
      </w:tr>
      <w:tr w14:paraId="05A482B6">
        <w:tblPrEx>
          <w:tblCellMar>
            <w:top w:w="100" w:type="dxa"/>
            <w:left w:w="90" w:type="dxa"/>
            <w:bottom w:w="100" w:type="dxa"/>
            <w:right w:w="100" w:type="dxa"/>
          </w:tblCellMar>
        </w:tblPrEx>
        <w:trPr>
          <w:trHeight w:val="913"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1B3DDF49">
            <w:pPr>
              <w:widowControl w:val="0"/>
              <w:spacing w:line="288" w:lineRule="auto"/>
              <w:jc w:val="both"/>
              <w:rPr>
                <w:sz w:val="22"/>
                <w:szCs w:val="22"/>
              </w:rPr>
            </w:pPr>
            <w:r>
              <w:rPr>
                <w:sz w:val="22"/>
                <w:szCs w:val="22"/>
              </w:rPr>
              <w:t>Especialização Lato Sensu</w:t>
            </w:r>
          </w:p>
        </w:tc>
        <w:tc>
          <w:tcPr>
            <w:tcW w:w="4067" w:type="dxa"/>
            <w:tcBorders>
              <w:top w:val="single" w:color="000001" w:sz="8" w:space="0"/>
              <w:left w:val="single" w:color="000001" w:sz="8" w:space="0"/>
              <w:bottom w:val="single" w:color="000001" w:sz="8" w:space="0"/>
              <w:right w:val="single" w:color="000001" w:sz="8" w:space="0"/>
            </w:tcBorders>
            <w:shd w:val="clear" w:color="auto" w:fill="auto"/>
          </w:tcPr>
          <w:p w14:paraId="0BFAB5F3">
            <w:pPr>
              <w:widowControl w:val="0"/>
              <w:spacing w:line="288" w:lineRule="auto"/>
              <w:jc w:val="both"/>
              <w:rPr>
                <w:sz w:val="22"/>
                <w:szCs w:val="22"/>
              </w:rPr>
            </w:pPr>
            <w:r>
              <w:rPr>
                <w:sz w:val="22"/>
                <w:szCs w:val="22"/>
              </w:rPr>
              <w:t>Especialização Lato Sensu nas áreas da saúde, com carga horária de 360h em instituição reconhecida pelo MEC</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467004C8">
            <w:pPr>
              <w:widowControl w:val="0"/>
              <w:jc w:val="both"/>
              <w:rPr>
                <w:sz w:val="22"/>
                <w:szCs w:val="22"/>
              </w:rPr>
            </w:pPr>
            <w:r>
              <w:rPr>
                <w:sz w:val="22"/>
                <w:szCs w:val="22"/>
              </w:rPr>
              <w:t>1.50</w:t>
            </w:r>
          </w:p>
        </w:tc>
        <w:tc>
          <w:tcPr>
            <w:tcW w:w="1416" w:type="dxa"/>
            <w:tcBorders>
              <w:top w:val="single" w:color="000001" w:sz="8" w:space="0"/>
              <w:left w:val="single" w:color="000001" w:sz="8" w:space="0"/>
              <w:bottom w:val="single" w:color="000001" w:sz="8" w:space="0"/>
              <w:right w:val="single" w:color="000001" w:sz="8" w:space="0"/>
            </w:tcBorders>
            <w:shd w:val="clear" w:color="auto" w:fill="auto"/>
          </w:tcPr>
          <w:p w14:paraId="23A6B81A">
            <w:pPr>
              <w:widowControl w:val="0"/>
              <w:jc w:val="both"/>
              <w:rPr>
                <w:sz w:val="22"/>
                <w:szCs w:val="22"/>
              </w:rPr>
            </w:pPr>
            <w:r>
              <w:rPr>
                <w:sz w:val="22"/>
                <w:szCs w:val="22"/>
              </w:rPr>
              <w:t>1.50</w:t>
            </w:r>
          </w:p>
        </w:tc>
      </w:tr>
      <w:tr w14:paraId="4F6E7F7B">
        <w:tblPrEx>
          <w:tblCellMar>
            <w:top w:w="100" w:type="dxa"/>
            <w:left w:w="90" w:type="dxa"/>
            <w:bottom w:w="100" w:type="dxa"/>
            <w:right w:w="100" w:type="dxa"/>
          </w:tblCellMar>
        </w:tblPrEx>
        <w:trPr>
          <w:trHeight w:val="913" w:hRule="atLeast"/>
        </w:trPr>
        <w:tc>
          <w:tcPr>
            <w:tcW w:w="2130" w:type="dxa"/>
            <w:tcBorders>
              <w:left w:val="single" w:color="000001" w:sz="8" w:space="0"/>
              <w:bottom w:val="single" w:color="000001" w:sz="8" w:space="0"/>
              <w:right w:val="single" w:color="000001" w:sz="8" w:space="0"/>
            </w:tcBorders>
            <w:shd w:val="clear" w:color="auto" w:fill="auto"/>
          </w:tcPr>
          <w:p w14:paraId="4E54CCC3">
            <w:pPr>
              <w:widowControl w:val="0"/>
              <w:spacing w:line="240" w:lineRule="auto"/>
              <w:jc w:val="both"/>
              <w:rPr>
                <w:sz w:val="22"/>
                <w:szCs w:val="22"/>
              </w:rPr>
            </w:pPr>
            <w:r>
              <w:rPr>
                <w:sz w:val="22"/>
                <w:szCs w:val="22"/>
              </w:rPr>
              <w:t>Curso Graduação</w:t>
            </w:r>
          </w:p>
        </w:tc>
        <w:tc>
          <w:tcPr>
            <w:tcW w:w="4067" w:type="dxa"/>
            <w:tcBorders>
              <w:left w:val="single" w:color="000001" w:sz="8" w:space="0"/>
              <w:bottom w:val="single" w:color="000001" w:sz="8" w:space="0"/>
              <w:right w:val="single" w:color="000001" w:sz="8" w:space="0"/>
            </w:tcBorders>
            <w:shd w:val="clear" w:color="auto" w:fill="auto"/>
          </w:tcPr>
          <w:p w14:paraId="3B592E12">
            <w:pPr>
              <w:widowControl w:val="0"/>
              <w:spacing w:line="240" w:lineRule="auto"/>
              <w:jc w:val="both"/>
              <w:rPr>
                <w:sz w:val="22"/>
                <w:szCs w:val="22"/>
              </w:rPr>
            </w:pPr>
            <w:r>
              <w:rPr>
                <w:sz w:val="22"/>
                <w:szCs w:val="22"/>
              </w:rPr>
              <w:t>Curso de Graduação de Nível Superior em Instituição reconhecida pelo MEC.</w:t>
            </w:r>
          </w:p>
        </w:tc>
        <w:tc>
          <w:tcPr>
            <w:tcW w:w="1417" w:type="dxa"/>
            <w:tcBorders>
              <w:left w:val="single" w:color="000001" w:sz="8" w:space="0"/>
              <w:bottom w:val="single" w:color="000001" w:sz="8" w:space="0"/>
              <w:right w:val="single" w:color="000001" w:sz="8" w:space="0"/>
            </w:tcBorders>
            <w:shd w:val="clear" w:color="auto" w:fill="auto"/>
          </w:tcPr>
          <w:p w14:paraId="7B294869">
            <w:pPr>
              <w:widowControl w:val="0"/>
              <w:spacing w:line="240" w:lineRule="auto"/>
              <w:jc w:val="both"/>
              <w:rPr>
                <w:sz w:val="22"/>
                <w:szCs w:val="22"/>
              </w:rPr>
            </w:pPr>
            <w:r>
              <w:rPr>
                <w:sz w:val="22"/>
                <w:szCs w:val="22"/>
              </w:rPr>
              <w:t>1.00</w:t>
            </w:r>
          </w:p>
        </w:tc>
        <w:tc>
          <w:tcPr>
            <w:tcW w:w="1416" w:type="dxa"/>
            <w:tcBorders>
              <w:left w:val="single" w:color="000001" w:sz="8" w:space="0"/>
              <w:bottom w:val="single" w:color="000001" w:sz="8" w:space="0"/>
              <w:right w:val="single" w:color="000001" w:sz="8" w:space="0"/>
            </w:tcBorders>
            <w:shd w:val="clear" w:color="auto" w:fill="auto"/>
          </w:tcPr>
          <w:p w14:paraId="164C35F7">
            <w:pPr>
              <w:widowControl w:val="0"/>
              <w:spacing w:line="240" w:lineRule="auto"/>
              <w:jc w:val="both"/>
              <w:rPr>
                <w:sz w:val="22"/>
                <w:szCs w:val="22"/>
              </w:rPr>
            </w:pPr>
            <w:r>
              <w:rPr>
                <w:sz w:val="22"/>
                <w:szCs w:val="22"/>
              </w:rPr>
              <w:t>1.00</w:t>
            </w:r>
          </w:p>
        </w:tc>
      </w:tr>
      <w:tr w14:paraId="0002733B">
        <w:tblPrEx>
          <w:tblCellMar>
            <w:top w:w="100" w:type="dxa"/>
            <w:left w:w="90" w:type="dxa"/>
            <w:bottom w:w="100" w:type="dxa"/>
            <w:right w:w="100" w:type="dxa"/>
          </w:tblCellMar>
        </w:tblPrEx>
        <w:trPr>
          <w:trHeight w:val="913"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02BC6A98">
            <w:pPr>
              <w:widowControl w:val="0"/>
              <w:jc w:val="both"/>
              <w:rPr>
                <w:sz w:val="22"/>
                <w:szCs w:val="22"/>
              </w:rPr>
            </w:pPr>
            <w:r>
              <w:rPr>
                <w:sz w:val="22"/>
                <w:szCs w:val="22"/>
              </w:rPr>
              <w:t>Curso de Nível Técnico</w:t>
            </w:r>
          </w:p>
        </w:tc>
        <w:tc>
          <w:tcPr>
            <w:tcW w:w="4067" w:type="dxa"/>
            <w:tcBorders>
              <w:top w:val="single" w:color="000001" w:sz="8" w:space="0"/>
              <w:left w:val="single" w:color="000001" w:sz="8" w:space="0"/>
              <w:bottom w:val="single" w:color="000001" w:sz="8" w:space="0"/>
              <w:right w:val="single" w:color="000001" w:sz="8" w:space="0"/>
            </w:tcBorders>
            <w:shd w:val="clear" w:color="auto" w:fill="auto"/>
          </w:tcPr>
          <w:p w14:paraId="312C9618">
            <w:pPr>
              <w:widowControl w:val="0"/>
              <w:spacing w:line="288" w:lineRule="auto"/>
              <w:jc w:val="both"/>
              <w:rPr>
                <w:sz w:val="22"/>
                <w:szCs w:val="22"/>
              </w:rPr>
            </w:pPr>
            <w:r>
              <w:rPr>
                <w:sz w:val="22"/>
                <w:szCs w:val="22"/>
              </w:rPr>
              <w:t>Curso de Nível Técnico em Instituição reconhecida pelo MEC.</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33D2C975">
            <w:pPr>
              <w:widowControl w:val="0"/>
              <w:jc w:val="both"/>
              <w:rPr>
                <w:sz w:val="22"/>
                <w:szCs w:val="22"/>
              </w:rPr>
            </w:pPr>
            <w:r>
              <w:rPr>
                <w:sz w:val="22"/>
                <w:szCs w:val="22"/>
              </w:rPr>
              <w:t>0.50</w:t>
            </w:r>
          </w:p>
        </w:tc>
        <w:tc>
          <w:tcPr>
            <w:tcW w:w="1416" w:type="dxa"/>
            <w:tcBorders>
              <w:top w:val="single" w:color="000001" w:sz="8" w:space="0"/>
              <w:left w:val="single" w:color="000001" w:sz="8" w:space="0"/>
              <w:bottom w:val="single" w:color="000001" w:sz="8" w:space="0"/>
              <w:right w:val="single" w:color="000001" w:sz="8" w:space="0"/>
            </w:tcBorders>
            <w:shd w:val="clear" w:color="auto" w:fill="auto"/>
          </w:tcPr>
          <w:p w14:paraId="76EB048D">
            <w:pPr>
              <w:widowControl w:val="0"/>
              <w:jc w:val="both"/>
              <w:rPr>
                <w:sz w:val="22"/>
                <w:szCs w:val="22"/>
              </w:rPr>
            </w:pPr>
            <w:r>
              <w:rPr>
                <w:sz w:val="22"/>
                <w:szCs w:val="22"/>
              </w:rPr>
              <w:t>0.50</w:t>
            </w:r>
          </w:p>
        </w:tc>
      </w:tr>
      <w:tr w14:paraId="7D86D4E6">
        <w:tblPrEx>
          <w:tblCellMar>
            <w:top w:w="100" w:type="dxa"/>
            <w:left w:w="90" w:type="dxa"/>
            <w:bottom w:w="100" w:type="dxa"/>
            <w:right w:w="100" w:type="dxa"/>
          </w:tblCellMar>
        </w:tblPrEx>
        <w:trPr>
          <w:trHeight w:val="1526"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1A23E59B">
            <w:pPr>
              <w:widowControl w:val="0"/>
              <w:spacing w:line="240" w:lineRule="auto"/>
              <w:jc w:val="both"/>
              <w:rPr>
                <w:sz w:val="22"/>
                <w:szCs w:val="22"/>
              </w:rPr>
            </w:pPr>
          </w:p>
          <w:p w14:paraId="5F2E2D9D">
            <w:pPr>
              <w:widowControl w:val="0"/>
              <w:spacing w:line="240" w:lineRule="auto"/>
              <w:jc w:val="both"/>
              <w:rPr>
                <w:sz w:val="22"/>
                <w:szCs w:val="22"/>
              </w:rPr>
            </w:pPr>
            <w:r>
              <w:rPr>
                <w:sz w:val="22"/>
                <w:szCs w:val="22"/>
              </w:rPr>
              <w:t>Cursos de qualificação</w:t>
            </w:r>
          </w:p>
          <w:p w14:paraId="495121A5">
            <w:pPr>
              <w:widowControl w:val="0"/>
              <w:spacing w:line="240" w:lineRule="auto"/>
              <w:jc w:val="both"/>
              <w:rPr>
                <w:sz w:val="22"/>
                <w:szCs w:val="22"/>
              </w:rPr>
            </w:pPr>
          </w:p>
        </w:tc>
        <w:tc>
          <w:tcPr>
            <w:tcW w:w="4067" w:type="dxa"/>
            <w:tcBorders>
              <w:top w:val="single" w:color="000001" w:sz="8" w:space="0"/>
              <w:left w:val="single" w:color="000001" w:sz="8" w:space="0"/>
              <w:bottom w:val="single" w:color="000001" w:sz="8" w:space="0"/>
              <w:right w:val="single" w:color="000001" w:sz="8" w:space="0"/>
            </w:tcBorders>
            <w:shd w:val="clear" w:color="auto" w:fill="auto"/>
          </w:tcPr>
          <w:p w14:paraId="76C9AFC2">
            <w:pPr>
              <w:widowControl w:val="0"/>
              <w:spacing w:line="240" w:lineRule="auto"/>
              <w:jc w:val="both"/>
              <w:rPr>
                <w:sz w:val="22"/>
                <w:szCs w:val="22"/>
              </w:rPr>
            </w:pPr>
            <w:r>
              <w:rPr>
                <w:sz w:val="22"/>
                <w:szCs w:val="22"/>
              </w:rPr>
              <w:t>Cursos de qualificação profissional na área afim em instituição reconhecida com carga horária mínima de 8 horas/aula, concluído até a data do envio do documento comprobatório, a partir de 2018.</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5DCEAAF7">
            <w:pPr>
              <w:widowControl w:val="0"/>
              <w:spacing w:line="240" w:lineRule="auto"/>
              <w:jc w:val="both"/>
              <w:rPr>
                <w:sz w:val="22"/>
                <w:szCs w:val="22"/>
              </w:rPr>
            </w:pPr>
            <w:r>
              <w:rPr>
                <w:sz w:val="22"/>
                <w:szCs w:val="22"/>
              </w:rPr>
              <w:t>0.10</w:t>
            </w:r>
          </w:p>
        </w:tc>
        <w:tc>
          <w:tcPr>
            <w:tcW w:w="1416" w:type="dxa"/>
            <w:tcBorders>
              <w:top w:val="single" w:color="000001" w:sz="8" w:space="0"/>
              <w:left w:val="single" w:color="000001" w:sz="8" w:space="0"/>
              <w:bottom w:val="single" w:color="000001" w:sz="8" w:space="0"/>
              <w:right w:val="single" w:color="000001" w:sz="8" w:space="0"/>
            </w:tcBorders>
            <w:shd w:val="clear" w:color="auto" w:fill="auto"/>
          </w:tcPr>
          <w:p w14:paraId="6A32F9F2">
            <w:pPr>
              <w:widowControl w:val="0"/>
              <w:spacing w:line="240" w:lineRule="auto"/>
              <w:jc w:val="both"/>
              <w:rPr>
                <w:sz w:val="22"/>
                <w:szCs w:val="22"/>
              </w:rPr>
            </w:pPr>
            <w:r>
              <w:rPr>
                <w:sz w:val="22"/>
                <w:szCs w:val="22"/>
              </w:rPr>
              <w:t>1.00</w:t>
            </w:r>
          </w:p>
        </w:tc>
      </w:tr>
      <w:tr w14:paraId="00FE57C5">
        <w:tblPrEx>
          <w:tblCellMar>
            <w:top w:w="100" w:type="dxa"/>
            <w:left w:w="90" w:type="dxa"/>
            <w:bottom w:w="100" w:type="dxa"/>
            <w:right w:w="100" w:type="dxa"/>
          </w:tblCellMar>
        </w:tblPrEx>
        <w:trPr>
          <w:trHeight w:val="867"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376646FD">
            <w:pPr>
              <w:widowControl w:val="0"/>
              <w:spacing w:line="240" w:lineRule="auto"/>
              <w:jc w:val="both"/>
              <w:rPr>
                <w:sz w:val="22"/>
                <w:szCs w:val="22"/>
              </w:rPr>
            </w:pPr>
            <w:r>
              <w:rPr>
                <w:b/>
                <w:bCs/>
                <w:sz w:val="22"/>
                <w:szCs w:val="22"/>
              </w:rPr>
              <w:t>Experiência Prévia Profissional</w:t>
            </w:r>
          </w:p>
        </w:tc>
        <w:tc>
          <w:tcPr>
            <w:tcW w:w="4067" w:type="dxa"/>
            <w:tcBorders>
              <w:top w:val="single" w:color="000001" w:sz="8" w:space="0"/>
              <w:left w:val="single" w:color="000001" w:sz="8" w:space="0"/>
              <w:bottom w:val="single" w:color="000001" w:sz="8" w:space="0"/>
              <w:right w:val="single" w:color="000001" w:sz="8" w:space="0"/>
            </w:tcBorders>
            <w:shd w:val="clear" w:color="auto" w:fill="auto"/>
          </w:tcPr>
          <w:p w14:paraId="00FEBD1E">
            <w:pPr>
              <w:widowControl w:val="0"/>
              <w:spacing w:line="240" w:lineRule="auto"/>
              <w:jc w:val="both"/>
              <w:rPr>
                <w:sz w:val="22"/>
                <w:szCs w:val="22"/>
              </w:rPr>
            </w:pPr>
            <w:r>
              <w:rPr>
                <w:b/>
                <w:bCs/>
                <w:sz w:val="22"/>
                <w:szCs w:val="22"/>
              </w:rPr>
              <w:t>Observação</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4F7F42CC">
            <w:pPr>
              <w:widowControl w:val="0"/>
              <w:spacing w:line="240" w:lineRule="auto"/>
              <w:jc w:val="both"/>
              <w:rPr>
                <w:sz w:val="22"/>
                <w:szCs w:val="22"/>
              </w:rPr>
            </w:pPr>
            <w:r>
              <w:rPr>
                <w:b/>
                <w:bCs/>
                <w:sz w:val="22"/>
                <w:szCs w:val="22"/>
              </w:rPr>
              <w:t>Pontuação</w:t>
            </w:r>
          </w:p>
          <w:p w14:paraId="72FFA40E">
            <w:pPr>
              <w:widowControl w:val="0"/>
              <w:spacing w:line="240" w:lineRule="auto"/>
              <w:jc w:val="both"/>
              <w:rPr>
                <w:sz w:val="22"/>
                <w:szCs w:val="22"/>
              </w:rPr>
            </w:pPr>
            <w:r>
              <w:rPr>
                <w:b/>
                <w:bCs/>
                <w:sz w:val="22"/>
                <w:szCs w:val="22"/>
              </w:rPr>
              <w:t>Unitária</w:t>
            </w:r>
          </w:p>
        </w:tc>
        <w:tc>
          <w:tcPr>
            <w:tcW w:w="1416" w:type="dxa"/>
            <w:tcBorders>
              <w:top w:val="single" w:color="000001" w:sz="8" w:space="0"/>
              <w:left w:val="single" w:color="000001" w:sz="8" w:space="0"/>
              <w:bottom w:val="single" w:color="000001" w:sz="8" w:space="0"/>
              <w:right w:val="single" w:color="000001" w:sz="8" w:space="0"/>
            </w:tcBorders>
            <w:shd w:val="clear" w:color="auto" w:fill="auto"/>
          </w:tcPr>
          <w:p w14:paraId="6DD9CC85">
            <w:pPr>
              <w:widowControl w:val="0"/>
              <w:spacing w:line="240" w:lineRule="auto"/>
              <w:jc w:val="both"/>
              <w:rPr>
                <w:sz w:val="22"/>
                <w:szCs w:val="22"/>
              </w:rPr>
            </w:pPr>
            <w:r>
              <w:rPr>
                <w:b/>
                <w:bCs/>
                <w:sz w:val="22"/>
                <w:szCs w:val="22"/>
              </w:rPr>
              <w:t>Pontuação</w:t>
            </w:r>
          </w:p>
          <w:p w14:paraId="729F139F">
            <w:pPr>
              <w:widowControl w:val="0"/>
              <w:spacing w:line="240" w:lineRule="auto"/>
              <w:jc w:val="both"/>
              <w:rPr>
                <w:sz w:val="22"/>
                <w:szCs w:val="22"/>
              </w:rPr>
            </w:pPr>
            <w:r>
              <w:rPr>
                <w:b/>
                <w:bCs/>
                <w:sz w:val="22"/>
                <w:szCs w:val="22"/>
              </w:rPr>
              <w:t>Máxima</w:t>
            </w:r>
          </w:p>
        </w:tc>
      </w:tr>
      <w:tr w14:paraId="01D4FF63">
        <w:tblPrEx>
          <w:tblCellMar>
            <w:top w:w="100" w:type="dxa"/>
            <w:left w:w="90" w:type="dxa"/>
            <w:bottom w:w="100" w:type="dxa"/>
            <w:right w:w="100" w:type="dxa"/>
          </w:tblCellMar>
        </w:tblPrEx>
        <w:trPr>
          <w:trHeight w:val="1511"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68593825">
            <w:pPr>
              <w:widowControl w:val="0"/>
              <w:jc w:val="both"/>
              <w:rPr>
                <w:sz w:val="22"/>
                <w:szCs w:val="22"/>
              </w:rPr>
            </w:pPr>
            <w:r>
              <w:rPr>
                <w:sz w:val="22"/>
                <w:szCs w:val="22"/>
              </w:rPr>
              <w:t>Experiência na atividade profissional em Órgãos Públicos.</w:t>
            </w:r>
          </w:p>
        </w:tc>
        <w:tc>
          <w:tcPr>
            <w:tcW w:w="4067" w:type="dxa"/>
            <w:tcBorders>
              <w:top w:val="single" w:color="000001" w:sz="8" w:space="0"/>
              <w:left w:val="single" w:color="000001" w:sz="8" w:space="0"/>
              <w:bottom w:val="single" w:color="000001" w:sz="8" w:space="0"/>
              <w:right w:val="single" w:color="000001" w:sz="8" w:space="0"/>
            </w:tcBorders>
            <w:shd w:val="clear" w:color="auto" w:fill="auto"/>
          </w:tcPr>
          <w:p w14:paraId="55A2F3EE">
            <w:pPr>
              <w:widowControl w:val="0"/>
              <w:jc w:val="both"/>
              <w:rPr>
                <w:sz w:val="22"/>
                <w:szCs w:val="22"/>
              </w:rPr>
            </w:pPr>
            <w:r>
              <w:rPr>
                <w:sz w:val="22"/>
                <w:szCs w:val="22"/>
              </w:rPr>
              <w:t>Para cada 12 (doze) meses de experiência, a partir de 2018, conforme item 7.7</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2E7A8791">
            <w:pPr>
              <w:widowControl w:val="0"/>
              <w:jc w:val="both"/>
              <w:rPr>
                <w:sz w:val="22"/>
                <w:szCs w:val="22"/>
              </w:rPr>
            </w:pPr>
            <w:r>
              <w:rPr>
                <w:sz w:val="22"/>
                <w:szCs w:val="22"/>
              </w:rPr>
              <w:t>1.00</w:t>
            </w:r>
          </w:p>
        </w:tc>
        <w:tc>
          <w:tcPr>
            <w:tcW w:w="1416" w:type="dxa"/>
            <w:vMerge w:val="restart"/>
            <w:tcBorders>
              <w:top w:val="single" w:color="000001" w:sz="8" w:space="0"/>
              <w:left w:val="single" w:color="000001" w:sz="8" w:space="0"/>
              <w:bottom w:val="single" w:color="000001" w:sz="8" w:space="0"/>
              <w:right w:val="single" w:color="000001" w:sz="8" w:space="0"/>
            </w:tcBorders>
            <w:shd w:val="clear" w:color="auto" w:fill="auto"/>
          </w:tcPr>
          <w:p w14:paraId="11605763">
            <w:pPr>
              <w:widowControl w:val="0"/>
              <w:jc w:val="both"/>
              <w:rPr>
                <w:sz w:val="22"/>
                <w:szCs w:val="22"/>
              </w:rPr>
            </w:pPr>
            <w:r>
              <w:rPr>
                <w:sz w:val="22"/>
                <w:szCs w:val="22"/>
              </w:rPr>
              <w:t>6.00</w:t>
            </w:r>
          </w:p>
        </w:tc>
      </w:tr>
      <w:tr w14:paraId="19022C5C">
        <w:tblPrEx>
          <w:tblCellMar>
            <w:top w:w="100" w:type="dxa"/>
            <w:left w:w="90" w:type="dxa"/>
            <w:bottom w:w="100" w:type="dxa"/>
            <w:right w:w="100" w:type="dxa"/>
          </w:tblCellMar>
        </w:tblPrEx>
        <w:trPr>
          <w:trHeight w:val="322"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3E4563CE">
            <w:pPr>
              <w:widowControl w:val="0"/>
              <w:jc w:val="both"/>
              <w:rPr>
                <w:sz w:val="22"/>
                <w:szCs w:val="22"/>
              </w:rPr>
            </w:pPr>
            <w:r>
              <w:rPr>
                <w:sz w:val="22"/>
                <w:szCs w:val="22"/>
              </w:rPr>
              <w:t>Experiência na atividade profissional em  instituição privada como consultor em vigilância sanitária.</w:t>
            </w:r>
          </w:p>
        </w:tc>
        <w:tc>
          <w:tcPr>
            <w:tcW w:w="4067" w:type="dxa"/>
            <w:tcBorders>
              <w:top w:val="single" w:color="000001" w:sz="8" w:space="0"/>
              <w:left w:val="single" w:color="000001" w:sz="8" w:space="0"/>
              <w:bottom w:val="single" w:color="000001" w:sz="8" w:space="0"/>
              <w:right w:val="single" w:color="000001" w:sz="8" w:space="0"/>
            </w:tcBorders>
            <w:shd w:val="clear" w:color="auto" w:fill="auto"/>
          </w:tcPr>
          <w:p w14:paraId="03A66E65">
            <w:pPr>
              <w:widowControl w:val="0"/>
              <w:jc w:val="both"/>
              <w:rPr>
                <w:sz w:val="22"/>
                <w:szCs w:val="22"/>
              </w:rPr>
            </w:pPr>
            <w:r>
              <w:rPr>
                <w:sz w:val="22"/>
                <w:szCs w:val="22"/>
              </w:rPr>
              <w:t>Para cada 12 (doze) meses de experiência, a partir de 2018, conforme item 7.7</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7D60D8CA">
            <w:pPr>
              <w:widowControl w:val="0"/>
              <w:jc w:val="both"/>
              <w:rPr>
                <w:sz w:val="22"/>
                <w:szCs w:val="22"/>
              </w:rPr>
            </w:pPr>
            <w:r>
              <w:rPr>
                <w:sz w:val="22"/>
                <w:szCs w:val="22"/>
              </w:rPr>
              <w:t>0.50</w:t>
            </w:r>
          </w:p>
        </w:tc>
        <w:tc>
          <w:tcPr>
            <w:tcW w:w="1416" w:type="dxa"/>
            <w:vMerge w:val="continue"/>
            <w:tcBorders>
              <w:top w:val="single" w:color="000001" w:sz="8" w:space="0"/>
              <w:left w:val="single" w:color="000001" w:sz="8" w:space="0"/>
              <w:bottom w:val="single" w:color="000001" w:sz="8" w:space="0"/>
              <w:right w:val="single" w:color="000001" w:sz="8" w:space="0"/>
            </w:tcBorders>
            <w:shd w:val="clear" w:color="auto" w:fill="auto"/>
          </w:tcPr>
          <w:p w14:paraId="50B44A36">
            <w:pPr>
              <w:widowControl w:val="0"/>
              <w:jc w:val="both"/>
              <w:rPr>
                <w:sz w:val="22"/>
                <w:szCs w:val="22"/>
              </w:rPr>
            </w:pPr>
          </w:p>
        </w:tc>
      </w:tr>
    </w:tbl>
    <w:p w14:paraId="2085E7C3">
      <w:pPr>
        <w:jc w:val="both"/>
        <w:rPr>
          <w:sz w:val="22"/>
          <w:szCs w:val="22"/>
        </w:rPr>
      </w:pPr>
    </w:p>
    <w:tbl>
      <w:tblPr>
        <w:tblStyle w:val="9"/>
        <w:tblW w:w="9000" w:type="dxa"/>
        <w:tblInd w:w="0" w:type="dxa"/>
        <w:tblLayout w:type="fixed"/>
        <w:tblCellMar>
          <w:top w:w="100" w:type="dxa"/>
          <w:left w:w="90" w:type="dxa"/>
          <w:bottom w:w="100" w:type="dxa"/>
          <w:right w:w="100" w:type="dxa"/>
        </w:tblCellMar>
      </w:tblPr>
      <w:tblGrid>
        <w:gridCol w:w="9000"/>
      </w:tblGrid>
      <w:tr w14:paraId="1F4D997F">
        <w:tblPrEx>
          <w:tblCellMar>
            <w:top w:w="100" w:type="dxa"/>
            <w:left w:w="90" w:type="dxa"/>
            <w:bottom w:w="100" w:type="dxa"/>
            <w:right w:w="100" w:type="dxa"/>
          </w:tblCellMar>
        </w:tblPrEx>
        <w:trPr>
          <w:trHeight w:val="3060" w:hRule="atLeast"/>
        </w:trPr>
        <w:tc>
          <w:tcPr>
            <w:tcW w:w="9000" w:type="dxa"/>
            <w:tcBorders>
              <w:top w:val="single" w:color="000001" w:sz="8" w:space="0"/>
              <w:left w:val="single" w:color="000001" w:sz="8" w:space="0"/>
              <w:bottom w:val="single" w:color="000001" w:sz="8" w:space="0"/>
              <w:right w:val="single" w:color="000001" w:sz="8" w:space="0"/>
            </w:tcBorders>
            <w:shd w:val="clear" w:color="auto" w:fill="auto"/>
          </w:tcPr>
          <w:p w14:paraId="29592A84">
            <w:pPr>
              <w:widowControl w:val="0"/>
              <w:spacing w:line="240" w:lineRule="auto"/>
              <w:jc w:val="both"/>
              <w:rPr>
                <w:sz w:val="22"/>
                <w:szCs w:val="22"/>
              </w:rPr>
            </w:pPr>
            <w:r>
              <w:rPr>
                <w:b/>
                <w:bCs/>
                <w:sz w:val="22"/>
                <w:szCs w:val="22"/>
              </w:rPr>
              <w:t xml:space="preserve">DO CARGO DE FISCAL SANITÁRIO </w:t>
            </w:r>
          </w:p>
          <w:p w14:paraId="23A293AD">
            <w:pPr>
              <w:widowControl w:val="0"/>
              <w:spacing w:line="240" w:lineRule="auto"/>
              <w:jc w:val="both"/>
              <w:rPr>
                <w:sz w:val="22"/>
                <w:szCs w:val="22"/>
              </w:rPr>
            </w:pPr>
            <w:r>
              <w:rPr>
                <w:sz w:val="22"/>
                <w:szCs w:val="22"/>
              </w:rPr>
              <w:t>Para comprovação de Especialização Lato Sensu, o candidato deverá apresentar Certificado de conclusão de curso de pós-graduação Lato Sensu ou Declaração acompanhada de Histórico Escolar do Curso, com carga horária mínima de 360 horas, nos termos da Resolução CNE/CES nº 1/2007. Para comprovação da graduação, o candidato deverá apresentar Diploma devidamente registrado de conclusão do curso ou Certificado/ Declaração acompanhado de Histórico Escolar do Curso, reconhecido pelo MEC. Para comprovação de Curso de Qualificação, o candidato deverá apresentar Diploma ou Certificado/Declaração acompanhado de tema específico, carga horária total e data de realização. Para a comprovação da experiência profissional o candidato deverá apresentar documentação exigida conforme item 7 deste Edital. Para comprovação de grau de escolaridade, o candidato deverá apresentar o Histórico Escolar.</w:t>
            </w:r>
          </w:p>
        </w:tc>
      </w:tr>
    </w:tbl>
    <w:p w14:paraId="30361349">
      <w:pPr>
        <w:jc w:val="both"/>
        <w:rPr>
          <w:sz w:val="22"/>
          <w:szCs w:val="22"/>
        </w:rPr>
      </w:pPr>
    </w:p>
    <w:tbl>
      <w:tblPr>
        <w:tblStyle w:val="9"/>
        <w:tblW w:w="9030" w:type="dxa"/>
        <w:tblInd w:w="0" w:type="dxa"/>
        <w:tblLayout w:type="fixed"/>
        <w:tblCellMar>
          <w:top w:w="100" w:type="dxa"/>
          <w:left w:w="90" w:type="dxa"/>
          <w:bottom w:w="100" w:type="dxa"/>
          <w:right w:w="100" w:type="dxa"/>
        </w:tblCellMar>
      </w:tblPr>
      <w:tblGrid>
        <w:gridCol w:w="2130"/>
        <w:gridCol w:w="4066"/>
        <w:gridCol w:w="1417"/>
        <w:gridCol w:w="1417"/>
      </w:tblGrid>
      <w:tr w14:paraId="073961D5">
        <w:tblPrEx>
          <w:tblCellMar>
            <w:top w:w="100" w:type="dxa"/>
            <w:left w:w="90" w:type="dxa"/>
            <w:bottom w:w="100" w:type="dxa"/>
            <w:right w:w="100" w:type="dxa"/>
          </w:tblCellMar>
        </w:tblPrEx>
        <w:trPr>
          <w:trHeight w:val="795" w:hRule="atLeast"/>
        </w:trPr>
        <w:tc>
          <w:tcPr>
            <w:tcW w:w="9030" w:type="dxa"/>
            <w:gridSpan w:val="4"/>
            <w:tcBorders>
              <w:top w:val="single" w:color="000001" w:sz="8" w:space="0"/>
              <w:left w:val="single" w:color="000001" w:sz="8" w:space="0"/>
              <w:bottom w:val="single" w:color="000001" w:sz="8" w:space="0"/>
              <w:right w:val="single" w:color="000001" w:sz="8" w:space="0"/>
            </w:tcBorders>
            <w:shd w:val="clear" w:color="auto" w:fill="auto"/>
          </w:tcPr>
          <w:p w14:paraId="1006BE9E">
            <w:pPr>
              <w:widowControl w:val="0"/>
              <w:spacing w:line="288" w:lineRule="auto"/>
              <w:jc w:val="both"/>
              <w:rPr>
                <w:sz w:val="22"/>
                <w:szCs w:val="22"/>
              </w:rPr>
            </w:pPr>
            <w:r>
              <w:rPr>
                <w:b/>
                <w:bCs/>
                <w:sz w:val="22"/>
                <w:szCs w:val="22"/>
              </w:rPr>
              <w:t xml:space="preserve">7.9.7 </w:t>
            </w:r>
            <w:r>
              <w:rPr>
                <w:b/>
                <w:sz w:val="22"/>
                <w:szCs w:val="22"/>
              </w:rPr>
              <w:t>DOS CARGOS DE MOTORISTA</w:t>
            </w:r>
          </w:p>
        </w:tc>
      </w:tr>
      <w:tr w14:paraId="49018E77">
        <w:tblPrEx>
          <w:tblCellMar>
            <w:top w:w="100" w:type="dxa"/>
            <w:left w:w="90" w:type="dxa"/>
            <w:bottom w:w="100" w:type="dxa"/>
            <w:right w:w="100" w:type="dxa"/>
          </w:tblCellMar>
        </w:tblPrEx>
        <w:trPr>
          <w:trHeight w:val="795"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1762D4CA">
            <w:pPr>
              <w:widowControl w:val="0"/>
              <w:spacing w:line="288" w:lineRule="auto"/>
              <w:jc w:val="both"/>
              <w:rPr>
                <w:sz w:val="22"/>
                <w:szCs w:val="22"/>
              </w:rPr>
            </w:pPr>
            <w:r>
              <w:rPr>
                <w:b/>
                <w:bCs/>
                <w:sz w:val="22"/>
                <w:szCs w:val="22"/>
              </w:rPr>
              <w:t>Títulos</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6641A7F9">
            <w:pPr>
              <w:widowControl w:val="0"/>
              <w:spacing w:line="288" w:lineRule="auto"/>
              <w:jc w:val="both"/>
              <w:rPr>
                <w:sz w:val="22"/>
                <w:szCs w:val="22"/>
              </w:rPr>
            </w:pPr>
            <w:r>
              <w:rPr>
                <w:b/>
                <w:bCs/>
                <w:sz w:val="22"/>
                <w:szCs w:val="22"/>
              </w:rPr>
              <w:t>Observação</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05509E76">
            <w:pPr>
              <w:widowControl w:val="0"/>
              <w:spacing w:line="288" w:lineRule="auto"/>
              <w:jc w:val="both"/>
              <w:rPr>
                <w:sz w:val="22"/>
                <w:szCs w:val="22"/>
              </w:rPr>
            </w:pPr>
            <w:r>
              <w:rPr>
                <w:b/>
                <w:bCs/>
                <w:sz w:val="22"/>
                <w:szCs w:val="22"/>
              </w:rPr>
              <w:t>Pontuação</w:t>
            </w:r>
          </w:p>
          <w:p w14:paraId="0538B895">
            <w:pPr>
              <w:widowControl w:val="0"/>
              <w:spacing w:line="288" w:lineRule="auto"/>
              <w:jc w:val="both"/>
              <w:rPr>
                <w:sz w:val="22"/>
                <w:szCs w:val="22"/>
              </w:rPr>
            </w:pPr>
            <w:r>
              <w:rPr>
                <w:b/>
                <w:bCs/>
                <w:sz w:val="22"/>
                <w:szCs w:val="22"/>
              </w:rPr>
              <w:t>Unitária</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568CFF47">
            <w:pPr>
              <w:widowControl w:val="0"/>
              <w:spacing w:line="288" w:lineRule="auto"/>
              <w:jc w:val="both"/>
              <w:rPr>
                <w:sz w:val="22"/>
                <w:szCs w:val="22"/>
              </w:rPr>
            </w:pPr>
            <w:r>
              <w:rPr>
                <w:b/>
                <w:bCs/>
                <w:sz w:val="22"/>
                <w:szCs w:val="22"/>
              </w:rPr>
              <w:t>Pontuação</w:t>
            </w:r>
          </w:p>
          <w:p w14:paraId="480FA3FF">
            <w:pPr>
              <w:widowControl w:val="0"/>
              <w:spacing w:line="288" w:lineRule="auto"/>
              <w:jc w:val="both"/>
              <w:rPr>
                <w:sz w:val="22"/>
                <w:szCs w:val="22"/>
              </w:rPr>
            </w:pPr>
            <w:r>
              <w:rPr>
                <w:b/>
                <w:bCs/>
                <w:sz w:val="22"/>
                <w:szCs w:val="22"/>
              </w:rPr>
              <w:t>Máxima</w:t>
            </w:r>
          </w:p>
        </w:tc>
      </w:tr>
      <w:tr w14:paraId="546853B5">
        <w:tblPrEx>
          <w:tblCellMar>
            <w:top w:w="100" w:type="dxa"/>
            <w:left w:w="90" w:type="dxa"/>
            <w:bottom w:w="100" w:type="dxa"/>
            <w:right w:w="100" w:type="dxa"/>
          </w:tblCellMar>
        </w:tblPrEx>
        <w:trPr>
          <w:trHeight w:val="873"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50420FEA">
            <w:pPr>
              <w:widowControl w:val="0"/>
              <w:spacing w:line="288" w:lineRule="auto"/>
              <w:jc w:val="both"/>
              <w:rPr>
                <w:sz w:val="22"/>
                <w:szCs w:val="22"/>
              </w:rPr>
            </w:pPr>
            <w:r>
              <w:rPr>
                <w:sz w:val="22"/>
                <w:szCs w:val="22"/>
              </w:rPr>
              <w:t>Ensino médio completo</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62BA698F">
            <w:pPr>
              <w:widowControl w:val="0"/>
              <w:spacing w:line="288" w:lineRule="auto"/>
              <w:jc w:val="both"/>
              <w:rPr>
                <w:sz w:val="22"/>
                <w:szCs w:val="22"/>
              </w:rPr>
            </w:pPr>
            <w:r>
              <w:rPr>
                <w:sz w:val="22"/>
                <w:szCs w:val="22"/>
              </w:rPr>
              <w:t>Curso de Ensino médio completo em Instituição reconhecida</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55CC4244">
            <w:pPr>
              <w:widowControl w:val="0"/>
              <w:spacing w:line="288" w:lineRule="auto"/>
              <w:jc w:val="both"/>
              <w:rPr>
                <w:sz w:val="22"/>
                <w:szCs w:val="22"/>
              </w:rPr>
            </w:pPr>
            <w:r>
              <w:rPr>
                <w:sz w:val="22"/>
                <w:szCs w:val="22"/>
              </w:rPr>
              <w:t>1.50</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51E1D6B0">
            <w:pPr>
              <w:widowControl w:val="0"/>
              <w:spacing w:line="288" w:lineRule="auto"/>
              <w:jc w:val="both"/>
              <w:rPr>
                <w:sz w:val="22"/>
                <w:szCs w:val="22"/>
              </w:rPr>
            </w:pPr>
            <w:r>
              <w:rPr>
                <w:sz w:val="22"/>
                <w:szCs w:val="22"/>
              </w:rPr>
              <w:t>1.50</w:t>
            </w:r>
          </w:p>
        </w:tc>
      </w:tr>
      <w:tr w14:paraId="30FD3367">
        <w:tblPrEx>
          <w:tblCellMar>
            <w:top w:w="100" w:type="dxa"/>
            <w:left w:w="90" w:type="dxa"/>
            <w:bottom w:w="100" w:type="dxa"/>
            <w:right w:w="100" w:type="dxa"/>
          </w:tblCellMar>
        </w:tblPrEx>
        <w:trPr>
          <w:trHeight w:val="873"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3712173A">
            <w:pPr>
              <w:widowControl w:val="0"/>
              <w:spacing w:line="288" w:lineRule="auto"/>
              <w:jc w:val="both"/>
              <w:rPr>
                <w:sz w:val="22"/>
                <w:szCs w:val="22"/>
              </w:rPr>
            </w:pPr>
            <w:r>
              <w:rPr>
                <w:sz w:val="22"/>
                <w:szCs w:val="22"/>
              </w:rPr>
              <w:t>Ensino Fundamental Completo</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3CD26872">
            <w:pPr>
              <w:widowControl w:val="0"/>
              <w:spacing w:line="288" w:lineRule="auto"/>
              <w:jc w:val="both"/>
              <w:rPr>
                <w:sz w:val="22"/>
                <w:szCs w:val="22"/>
              </w:rPr>
            </w:pPr>
            <w:r>
              <w:rPr>
                <w:sz w:val="22"/>
                <w:szCs w:val="22"/>
              </w:rPr>
              <w:t>Curso de Ensino Fundamental Completo em Instituição reconhecida</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27FC424C">
            <w:pPr>
              <w:widowControl w:val="0"/>
              <w:spacing w:line="288" w:lineRule="auto"/>
              <w:jc w:val="both"/>
              <w:rPr>
                <w:sz w:val="22"/>
                <w:szCs w:val="22"/>
              </w:rPr>
            </w:pPr>
            <w:r>
              <w:rPr>
                <w:sz w:val="22"/>
                <w:szCs w:val="22"/>
              </w:rPr>
              <w:t>0.50</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57DA51F1">
            <w:pPr>
              <w:widowControl w:val="0"/>
              <w:spacing w:line="288" w:lineRule="auto"/>
              <w:jc w:val="both"/>
              <w:rPr>
                <w:sz w:val="22"/>
                <w:szCs w:val="22"/>
              </w:rPr>
            </w:pPr>
            <w:r>
              <w:rPr>
                <w:sz w:val="22"/>
                <w:szCs w:val="22"/>
              </w:rPr>
              <w:t>0.50</w:t>
            </w:r>
          </w:p>
        </w:tc>
      </w:tr>
      <w:tr w14:paraId="4F799587">
        <w:tblPrEx>
          <w:tblCellMar>
            <w:top w:w="100" w:type="dxa"/>
            <w:left w:w="90" w:type="dxa"/>
            <w:bottom w:w="100" w:type="dxa"/>
            <w:right w:w="100" w:type="dxa"/>
          </w:tblCellMar>
        </w:tblPrEx>
        <w:trPr>
          <w:trHeight w:val="2911"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093A9E16">
            <w:pPr>
              <w:widowControl w:val="0"/>
              <w:spacing w:line="288" w:lineRule="auto"/>
              <w:jc w:val="both"/>
              <w:rPr>
                <w:sz w:val="22"/>
                <w:szCs w:val="22"/>
              </w:rPr>
            </w:pPr>
            <w:r>
              <w:rPr>
                <w:sz w:val="22"/>
                <w:szCs w:val="22"/>
              </w:rPr>
              <w:t>Cursos especializados, ou cursos de qualificação profissional na área de atuação</w:t>
            </w:r>
          </w:p>
          <w:p w14:paraId="019B8051">
            <w:pPr>
              <w:widowControl w:val="0"/>
              <w:spacing w:line="288" w:lineRule="auto"/>
              <w:jc w:val="both"/>
              <w:rPr>
                <w:color w:val="FF0000"/>
                <w:sz w:val="22"/>
                <w:szCs w:val="22"/>
              </w:rPr>
            </w:pP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5A162EBB">
            <w:pPr>
              <w:widowControl w:val="0"/>
              <w:jc w:val="both"/>
              <w:rPr>
                <w:sz w:val="22"/>
                <w:szCs w:val="22"/>
              </w:rPr>
            </w:pPr>
            <w:r>
              <w:rPr>
                <w:sz w:val="22"/>
                <w:szCs w:val="22"/>
              </w:rPr>
              <w:t>Curso para Condutores de Veículos de Transporte de Emergência e Curso para Condutores de Veículos de Transporte Coletivo de Passageiro, atualizados), Curso de condutores de veículos de emergência e/ou especializados para conduzir veículos de transporte coletivo de passageiros, entre outros, comprovar treinamento, reciclagem ou cursos específicos nos últimos 05 anos, reconhecidos pelo DETRAN</w:t>
            </w:r>
          </w:p>
          <w:p w14:paraId="1740F35F">
            <w:pPr>
              <w:widowControl w:val="0"/>
              <w:jc w:val="both"/>
              <w:rPr>
                <w:sz w:val="22"/>
                <w:szCs w:val="22"/>
              </w:rPr>
            </w:pPr>
            <w:r>
              <w:rPr>
                <w:sz w:val="22"/>
                <w:szCs w:val="22"/>
              </w:rPr>
              <w:t>*Máximo 3 certificados</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76539C2E">
            <w:pPr>
              <w:widowControl w:val="0"/>
              <w:spacing w:line="288" w:lineRule="auto"/>
              <w:jc w:val="both"/>
              <w:rPr>
                <w:sz w:val="22"/>
                <w:szCs w:val="22"/>
              </w:rPr>
            </w:pPr>
            <w:r>
              <w:rPr>
                <w:sz w:val="22"/>
                <w:szCs w:val="22"/>
              </w:rPr>
              <w:t>1.00</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2D6DFF0D">
            <w:pPr>
              <w:widowControl w:val="0"/>
              <w:spacing w:line="288" w:lineRule="auto"/>
              <w:jc w:val="both"/>
              <w:rPr>
                <w:sz w:val="22"/>
                <w:szCs w:val="22"/>
              </w:rPr>
            </w:pPr>
            <w:r>
              <w:rPr>
                <w:sz w:val="22"/>
                <w:szCs w:val="22"/>
              </w:rPr>
              <w:t>3.00</w:t>
            </w:r>
          </w:p>
        </w:tc>
      </w:tr>
      <w:tr w14:paraId="59E11B72">
        <w:tblPrEx>
          <w:tblCellMar>
            <w:top w:w="100" w:type="dxa"/>
            <w:left w:w="90" w:type="dxa"/>
            <w:bottom w:w="100" w:type="dxa"/>
            <w:right w:w="100" w:type="dxa"/>
          </w:tblCellMar>
        </w:tblPrEx>
        <w:trPr>
          <w:trHeight w:val="750"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05B34A52">
            <w:pPr>
              <w:widowControl w:val="0"/>
              <w:spacing w:line="288" w:lineRule="auto"/>
              <w:jc w:val="both"/>
              <w:rPr>
                <w:sz w:val="22"/>
                <w:szCs w:val="22"/>
              </w:rPr>
            </w:pPr>
            <w:r>
              <w:rPr>
                <w:b/>
                <w:bCs/>
                <w:sz w:val="22"/>
                <w:szCs w:val="22"/>
              </w:rPr>
              <w:t>Experiência Prévia Profissional</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1229492A">
            <w:pPr>
              <w:widowControl w:val="0"/>
              <w:spacing w:line="288" w:lineRule="auto"/>
              <w:jc w:val="both"/>
              <w:rPr>
                <w:sz w:val="22"/>
                <w:szCs w:val="22"/>
              </w:rPr>
            </w:pPr>
            <w:r>
              <w:rPr>
                <w:b/>
                <w:bCs/>
                <w:sz w:val="22"/>
                <w:szCs w:val="22"/>
              </w:rPr>
              <w:t>Observação</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48557D1F">
            <w:pPr>
              <w:widowControl w:val="0"/>
              <w:spacing w:line="288" w:lineRule="auto"/>
              <w:jc w:val="both"/>
              <w:rPr>
                <w:sz w:val="22"/>
                <w:szCs w:val="22"/>
              </w:rPr>
            </w:pPr>
            <w:r>
              <w:rPr>
                <w:b/>
                <w:bCs/>
                <w:sz w:val="22"/>
                <w:szCs w:val="22"/>
              </w:rPr>
              <w:t>Pontuação</w:t>
            </w:r>
          </w:p>
          <w:p w14:paraId="5BEA6C8F">
            <w:pPr>
              <w:widowControl w:val="0"/>
              <w:spacing w:line="288" w:lineRule="auto"/>
              <w:jc w:val="both"/>
              <w:rPr>
                <w:sz w:val="22"/>
                <w:szCs w:val="22"/>
              </w:rPr>
            </w:pPr>
            <w:r>
              <w:rPr>
                <w:b/>
                <w:bCs/>
                <w:sz w:val="22"/>
                <w:szCs w:val="22"/>
              </w:rPr>
              <w:t>Unitária</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13B6F666">
            <w:pPr>
              <w:widowControl w:val="0"/>
              <w:spacing w:line="288" w:lineRule="auto"/>
              <w:jc w:val="both"/>
              <w:rPr>
                <w:sz w:val="22"/>
                <w:szCs w:val="22"/>
              </w:rPr>
            </w:pPr>
            <w:r>
              <w:rPr>
                <w:b/>
                <w:bCs/>
                <w:sz w:val="22"/>
                <w:szCs w:val="22"/>
              </w:rPr>
              <w:t>Pontuação</w:t>
            </w:r>
          </w:p>
          <w:p w14:paraId="30E84FAB">
            <w:pPr>
              <w:widowControl w:val="0"/>
              <w:spacing w:line="288" w:lineRule="auto"/>
              <w:jc w:val="both"/>
              <w:rPr>
                <w:sz w:val="22"/>
                <w:szCs w:val="22"/>
              </w:rPr>
            </w:pPr>
            <w:r>
              <w:rPr>
                <w:b/>
                <w:bCs/>
                <w:sz w:val="22"/>
                <w:szCs w:val="22"/>
              </w:rPr>
              <w:t>Máxima</w:t>
            </w:r>
          </w:p>
        </w:tc>
      </w:tr>
      <w:tr w14:paraId="4C9AE7FB">
        <w:tblPrEx>
          <w:tblCellMar>
            <w:top w:w="100" w:type="dxa"/>
            <w:left w:w="90" w:type="dxa"/>
            <w:bottom w:w="100" w:type="dxa"/>
            <w:right w:w="100" w:type="dxa"/>
          </w:tblCellMar>
        </w:tblPrEx>
        <w:trPr>
          <w:trHeight w:val="2409"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2D9C43C8">
            <w:pPr>
              <w:widowControl w:val="0"/>
              <w:spacing w:line="288" w:lineRule="auto"/>
              <w:jc w:val="both"/>
              <w:rPr>
                <w:sz w:val="22"/>
                <w:szCs w:val="22"/>
              </w:rPr>
            </w:pPr>
            <w:r>
              <w:rPr>
                <w:sz w:val="22"/>
                <w:szCs w:val="22"/>
              </w:rPr>
              <w:t>Experiência na atividade profissional em Órgãos Públicos, na área ESPECÍFICA de atuação.</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6095EA8E">
            <w:pPr>
              <w:widowControl w:val="0"/>
              <w:spacing w:line="288" w:lineRule="auto"/>
              <w:jc w:val="both"/>
              <w:rPr>
                <w:sz w:val="22"/>
                <w:szCs w:val="22"/>
              </w:rPr>
            </w:pPr>
            <w:r>
              <w:rPr>
                <w:sz w:val="22"/>
                <w:szCs w:val="22"/>
              </w:rPr>
              <w:t>Para cada 12</w:t>
            </w:r>
          </w:p>
          <w:p w14:paraId="4E670F81">
            <w:pPr>
              <w:widowControl w:val="0"/>
              <w:spacing w:line="288" w:lineRule="auto"/>
              <w:jc w:val="both"/>
              <w:rPr>
                <w:sz w:val="22"/>
                <w:szCs w:val="22"/>
              </w:rPr>
            </w:pPr>
            <w:r>
              <w:rPr>
                <w:sz w:val="22"/>
                <w:szCs w:val="22"/>
              </w:rPr>
              <w:t>(doze) meses de experiência, a partir de 2018, conforme item 7.7</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10FD111B">
            <w:pPr>
              <w:widowControl w:val="0"/>
              <w:spacing w:line="288" w:lineRule="auto"/>
              <w:jc w:val="both"/>
              <w:rPr>
                <w:sz w:val="22"/>
                <w:szCs w:val="22"/>
              </w:rPr>
            </w:pPr>
            <w:r>
              <w:rPr>
                <w:sz w:val="22"/>
                <w:szCs w:val="22"/>
              </w:rPr>
              <w:t>1.00</w:t>
            </w:r>
          </w:p>
        </w:tc>
        <w:tc>
          <w:tcPr>
            <w:tcW w:w="1417" w:type="dxa"/>
            <w:vMerge w:val="restart"/>
            <w:tcBorders>
              <w:top w:val="single" w:color="000001" w:sz="8" w:space="0"/>
              <w:left w:val="single" w:color="000001" w:sz="8" w:space="0"/>
              <w:bottom w:val="single" w:color="000001" w:sz="8" w:space="0"/>
              <w:right w:val="single" w:color="000001" w:sz="8" w:space="0"/>
            </w:tcBorders>
            <w:shd w:val="clear" w:color="auto" w:fill="auto"/>
          </w:tcPr>
          <w:p w14:paraId="67CB403D">
            <w:pPr>
              <w:widowControl w:val="0"/>
              <w:spacing w:line="288" w:lineRule="auto"/>
              <w:jc w:val="both"/>
              <w:rPr>
                <w:sz w:val="22"/>
                <w:szCs w:val="22"/>
              </w:rPr>
            </w:pPr>
          </w:p>
          <w:p w14:paraId="0D3BD56B">
            <w:pPr>
              <w:widowControl w:val="0"/>
              <w:spacing w:line="288" w:lineRule="auto"/>
              <w:jc w:val="both"/>
              <w:rPr>
                <w:sz w:val="22"/>
                <w:szCs w:val="22"/>
              </w:rPr>
            </w:pPr>
          </w:p>
          <w:p w14:paraId="0FB1A918">
            <w:pPr>
              <w:widowControl w:val="0"/>
              <w:spacing w:line="288" w:lineRule="auto"/>
              <w:jc w:val="both"/>
              <w:rPr>
                <w:sz w:val="22"/>
                <w:szCs w:val="22"/>
              </w:rPr>
            </w:pPr>
          </w:p>
          <w:p w14:paraId="261F9113">
            <w:pPr>
              <w:widowControl w:val="0"/>
              <w:spacing w:line="288" w:lineRule="auto"/>
              <w:jc w:val="both"/>
              <w:rPr>
                <w:sz w:val="22"/>
                <w:szCs w:val="22"/>
              </w:rPr>
            </w:pPr>
          </w:p>
          <w:p w14:paraId="4E3072D5">
            <w:pPr>
              <w:widowControl w:val="0"/>
              <w:spacing w:line="288" w:lineRule="auto"/>
              <w:jc w:val="both"/>
              <w:rPr>
                <w:sz w:val="22"/>
                <w:szCs w:val="22"/>
              </w:rPr>
            </w:pPr>
          </w:p>
          <w:p w14:paraId="0344326D">
            <w:pPr>
              <w:widowControl w:val="0"/>
              <w:spacing w:line="288" w:lineRule="auto"/>
              <w:jc w:val="both"/>
              <w:rPr>
                <w:sz w:val="22"/>
                <w:szCs w:val="22"/>
              </w:rPr>
            </w:pPr>
          </w:p>
          <w:p w14:paraId="62F397C8">
            <w:pPr>
              <w:widowControl w:val="0"/>
              <w:spacing w:line="288" w:lineRule="auto"/>
              <w:jc w:val="both"/>
              <w:rPr>
                <w:sz w:val="22"/>
                <w:szCs w:val="22"/>
              </w:rPr>
            </w:pPr>
          </w:p>
          <w:p w14:paraId="55A2305E">
            <w:pPr>
              <w:widowControl w:val="0"/>
              <w:spacing w:line="288" w:lineRule="auto"/>
              <w:jc w:val="both"/>
              <w:rPr>
                <w:sz w:val="22"/>
                <w:szCs w:val="22"/>
              </w:rPr>
            </w:pPr>
            <w:r>
              <w:rPr>
                <w:sz w:val="22"/>
                <w:szCs w:val="22"/>
              </w:rPr>
              <w:t>5.00</w:t>
            </w:r>
          </w:p>
        </w:tc>
      </w:tr>
      <w:tr w14:paraId="5351EF43">
        <w:tblPrEx>
          <w:tblCellMar>
            <w:top w:w="100" w:type="dxa"/>
            <w:left w:w="90" w:type="dxa"/>
            <w:bottom w:w="100" w:type="dxa"/>
            <w:right w:w="100" w:type="dxa"/>
          </w:tblCellMar>
        </w:tblPrEx>
        <w:trPr>
          <w:trHeight w:val="2520"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1490D171">
            <w:pPr>
              <w:widowControl w:val="0"/>
              <w:spacing w:line="288" w:lineRule="auto"/>
              <w:jc w:val="both"/>
              <w:rPr>
                <w:sz w:val="22"/>
                <w:szCs w:val="22"/>
              </w:rPr>
            </w:pPr>
            <w:r>
              <w:rPr>
                <w:sz w:val="22"/>
                <w:szCs w:val="22"/>
              </w:rPr>
              <w:t>Experiência na atividade profissional em instituição privada, na área ESPECÍFICA de atuação.</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24F4E579">
            <w:pPr>
              <w:widowControl w:val="0"/>
              <w:jc w:val="both"/>
              <w:rPr>
                <w:sz w:val="22"/>
                <w:szCs w:val="22"/>
              </w:rPr>
            </w:pPr>
          </w:p>
          <w:p w14:paraId="720D3B2C">
            <w:pPr>
              <w:widowControl w:val="0"/>
              <w:jc w:val="both"/>
              <w:rPr>
                <w:sz w:val="22"/>
                <w:szCs w:val="22"/>
              </w:rPr>
            </w:pPr>
          </w:p>
          <w:p w14:paraId="7295F84C">
            <w:pPr>
              <w:widowControl w:val="0"/>
              <w:spacing w:line="288" w:lineRule="auto"/>
              <w:jc w:val="both"/>
              <w:rPr>
                <w:sz w:val="22"/>
                <w:szCs w:val="22"/>
              </w:rPr>
            </w:pPr>
            <w:r>
              <w:rPr>
                <w:sz w:val="22"/>
                <w:szCs w:val="22"/>
              </w:rPr>
              <w:t>Para cada 12 (doze) meses de experiência, a partir de 2018, conforme item 7.7</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015EB876">
            <w:pPr>
              <w:widowControl w:val="0"/>
              <w:spacing w:line="288" w:lineRule="auto"/>
              <w:jc w:val="both"/>
              <w:rPr>
                <w:sz w:val="22"/>
                <w:szCs w:val="22"/>
              </w:rPr>
            </w:pPr>
          </w:p>
          <w:p w14:paraId="36032000">
            <w:pPr>
              <w:widowControl w:val="0"/>
              <w:jc w:val="both"/>
              <w:rPr>
                <w:sz w:val="22"/>
                <w:szCs w:val="22"/>
              </w:rPr>
            </w:pPr>
          </w:p>
          <w:p w14:paraId="0F847C18">
            <w:pPr>
              <w:widowControl w:val="0"/>
              <w:spacing w:line="288" w:lineRule="auto"/>
              <w:jc w:val="both"/>
              <w:rPr>
                <w:sz w:val="22"/>
                <w:szCs w:val="22"/>
              </w:rPr>
            </w:pPr>
          </w:p>
          <w:p w14:paraId="0C6D430B">
            <w:pPr>
              <w:widowControl w:val="0"/>
              <w:jc w:val="both"/>
              <w:rPr>
                <w:sz w:val="22"/>
                <w:szCs w:val="22"/>
              </w:rPr>
            </w:pPr>
          </w:p>
          <w:p w14:paraId="74E3E96E">
            <w:pPr>
              <w:widowControl w:val="0"/>
              <w:spacing w:line="288" w:lineRule="auto"/>
              <w:jc w:val="both"/>
              <w:rPr>
                <w:sz w:val="22"/>
                <w:szCs w:val="22"/>
              </w:rPr>
            </w:pPr>
            <w:r>
              <w:rPr>
                <w:sz w:val="22"/>
                <w:szCs w:val="22"/>
              </w:rPr>
              <w:t>0.50</w:t>
            </w:r>
          </w:p>
        </w:tc>
        <w:tc>
          <w:tcPr>
            <w:tcW w:w="1417" w:type="dxa"/>
            <w:vMerge w:val="continue"/>
            <w:tcBorders>
              <w:top w:val="single" w:color="000001" w:sz="8" w:space="0"/>
              <w:left w:val="single" w:color="000001" w:sz="8" w:space="0"/>
              <w:bottom w:val="single" w:color="000001" w:sz="8" w:space="0"/>
              <w:right w:val="single" w:color="000001" w:sz="8" w:space="0"/>
            </w:tcBorders>
            <w:shd w:val="clear" w:color="auto" w:fill="auto"/>
          </w:tcPr>
          <w:p w14:paraId="1FCF7815">
            <w:pPr>
              <w:widowControl w:val="0"/>
              <w:spacing w:line="288" w:lineRule="auto"/>
              <w:jc w:val="both"/>
              <w:rPr>
                <w:sz w:val="22"/>
                <w:szCs w:val="22"/>
              </w:rPr>
            </w:pPr>
          </w:p>
        </w:tc>
      </w:tr>
    </w:tbl>
    <w:p w14:paraId="2309B14A">
      <w:pPr>
        <w:jc w:val="both"/>
        <w:rPr>
          <w:sz w:val="22"/>
          <w:szCs w:val="22"/>
        </w:rPr>
      </w:pPr>
    </w:p>
    <w:tbl>
      <w:tblPr>
        <w:tblStyle w:val="9"/>
        <w:tblW w:w="8955" w:type="dxa"/>
        <w:tblInd w:w="0" w:type="dxa"/>
        <w:tblLayout w:type="fixed"/>
        <w:tblCellMar>
          <w:top w:w="100" w:type="dxa"/>
          <w:left w:w="90" w:type="dxa"/>
          <w:bottom w:w="100" w:type="dxa"/>
          <w:right w:w="100" w:type="dxa"/>
        </w:tblCellMar>
      </w:tblPr>
      <w:tblGrid>
        <w:gridCol w:w="8955"/>
      </w:tblGrid>
      <w:tr w14:paraId="0E0FEDA3">
        <w:tblPrEx>
          <w:tblCellMar>
            <w:top w:w="100" w:type="dxa"/>
            <w:left w:w="90" w:type="dxa"/>
            <w:bottom w:w="100" w:type="dxa"/>
            <w:right w:w="100" w:type="dxa"/>
          </w:tblCellMar>
        </w:tblPrEx>
        <w:trPr>
          <w:trHeight w:val="1665" w:hRule="atLeast"/>
        </w:trPr>
        <w:tc>
          <w:tcPr>
            <w:tcW w:w="8955" w:type="dxa"/>
            <w:tcBorders>
              <w:top w:val="single" w:color="000001" w:sz="8" w:space="0"/>
              <w:left w:val="single" w:color="000001" w:sz="8" w:space="0"/>
              <w:bottom w:val="single" w:color="000001" w:sz="8" w:space="0"/>
              <w:right w:val="single" w:color="000001" w:sz="8" w:space="0"/>
            </w:tcBorders>
            <w:shd w:val="clear" w:color="auto" w:fill="auto"/>
          </w:tcPr>
          <w:p w14:paraId="66FBDA83">
            <w:pPr>
              <w:widowControl w:val="0"/>
              <w:spacing w:line="288" w:lineRule="auto"/>
              <w:jc w:val="both"/>
              <w:rPr>
                <w:sz w:val="22"/>
                <w:szCs w:val="22"/>
              </w:rPr>
            </w:pPr>
            <w:r>
              <w:rPr>
                <w:b/>
                <w:sz w:val="22"/>
                <w:szCs w:val="22"/>
              </w:rPr>
              <w:t>DOS CARGOS DE MOTORISTA</w:t>
            </w:r>
          </w:p>
          <w:p w14:paraId="023F4B5C">
            <w:pPr>
              <w:widowControl w:val="0"/>
              <w:spacing w:line="288" w:lineRule="auto"/>
              <w:jc w:val="both"/>
              <w:rPr>
                <w:sz w:val="22"/>
                <w:szCs w:val="22"/>
              </w:rPr>
            </w:pPr>
            <w:r>
              <w:rPr>
                <w:sz w:val="22"/>
                <w:szCs w:val="22"/>
              </w:rPr>
              <w:t>Para comprovação de Curso de Qualificação, o candidato deverá apresentar Diploma ou Certificado/Declaração acompanhado de tema específico, carga horária total e data de realização. Para comprovação de grau de escolaridade, o candidato deverá apresentar o Histórico Escolar. Para a comprovação da experiência profissional o candidato deverá apresentar documentação exigida conforme item 7 deste Edital. Para comprovação da habilitação, o candidato deverá apresentar a CNH.</w:t>
            </w:r>
          </w:p>
        </w:tc>
      </w:tr>
    </w:tbl>
    <w:p w14:paraId="48ED7DC3">
      <w:pPr>
        <w:jc w:val="both"/>
        <w:rPr>
          <w:sz w:val="22"/>
          <w:szCs w:val="22"/>
        </w:rPr>
      </w:pPr>
    </w:p>
    <w:p w14:paraId="369594BA">
      <w:pPr>
        <w:jc w:val="both"/>
        <w:rPr>
          <w:sz w:val="22"/>
          <w:szCs w:val="22"/>
        </w:rPr>
      </w:pPr>
    </w:p>
    <w:tbl>
      <w:tblPr>
        <w:tblStyle w:val="9"/>
        <w:tblW w:w="9030" w:type="dxa"/>
        <w:tblInd w:w="0" w:type="dxa"/>
        <w:tblLayout w:type="fixed"/>
        <w:tblCellMar>
          <w:top w:w="100" w:type="dxa"/>
          <w:left w:w="90" w:type="dxa"/>
          <w:bottom w:w="100" w:type="dxa"/>
          <w:right w:w="100" w:type="dxa"/>
        </w:tblCellMar>
      </w:tblPr>
      <w:tblGrid>
        <w:gridCol w:w="2130"/>
        <w:gridCol w:w="4066"/>
        <w:gridCol w:w="1417"/>
        <w:gridCol w:w="1417"/>
      </w:tblGrid>
      <w:tr w14:paraId="44CE9500">
        <w:tblPrEx>
          <w:tblCellMar>
            <w:top w:w="100" w:type="dxa"/>
            <w:left w:w="90" w:type="dxa"/>
            <w:bottom w:w="100" w:type="dxa"/>
            <w:right w:w="100" w:type="dxa"/>
          </w:tblCellMar>
        </w:tblPrEx>
        <w:trPr>
          <w:trHeight w:val="504" w:hRule="atLeast"/>
        </w:trPr>
        <w:tc>
          <w:tcPr>
            <w:tcW w:w="9030" w:type="dxa"/>
            <w:gridSpan w:val="4"/>
            <w:tcBorders>
              <w:top w:val="single" w:color="000001" w:sz="8" w:space="0"/>
              <w:left w:val="single" w:color="000001" w:sz="8" w:space="0"/>
              <w:bottom w:val="single" w:color="000001" w:sz="8" w:space="0"/>
              <w:right w:val="single" w:color="000001" w:sz="8" w:space="0"/>
            </w:tcBorders>
            <w:shd w:val="clear" w:color="auto" w:fill="auto"/>
          </w:tcPr>
          <w:p w14:paraId="3B834148">
            <w:pPr>
              <w:widowControl w:val="0"/>
              <w:spacing w:line="288" w:lineRule="auto"/>
              <w:jc w:val="both"/>
              <w:rPr>
                <w:sz w:val="22"/>
                <w:szCs w:val="22"/>
              </w:rPr>
            </w:pPr>
            <w:r>
              <w:rPr>
                <w:b/>
                <w:bCs/>
                <w:sz w:val="22"/>
                <w:szCs w:val="22"/>
              </w:rPr>
              <w:t>7.9.8 DOS CARGOS DE RONDA</w:t>
            </w:r>
            <w:r>
              <w:rPr>
                <w:sz w:val="22"/>
                <w:szCs w:val="22"/>
              </w:rPr>
              <w:t xml:space="preserve">, </w:t>
            </w:r>
            <w:r>
              <w:rPr>
                <w:b/>
                <w:bCs/>
                <w:sz w:val="22"/>
                <w:szCs w:val="22"/>
              </w:rPr>
              <w:t>PINTOR, OPERÁRIO E PEDREIRO</w:t>
            </w:r>
          </w:p>
        </w:tc>
      </w:tr>
      <w:tr w14:paraId="506E5A29">
        <w:tblPrEx>
          <w:tblCellMar>
            <w:top w:w="100" w:type="dxa"/>
            <w:left w:w="90" w:type="dxa"/>
            <w:bottom w:w="100" w:type="dxa"/>
            <w:right w:w="100" w:type="dxa"/>
          </w:tblCellMar>
        </w:tblPrEx>
        <w:trPr>
          <w:trHeight w:val="504"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414A023E">
            <w:pPr>
              <w:widowControl w:val="0"/>
              <w:spacing w:line="288" w:lineRule="auto"/>
              <w:jc w:val="both"/>
              <w:rPr>
                <w:sz w:val="22"/>
                <w:szCs w:val="22"/>
              </w:rPr>
            </w:pPr>
            <w:r>
              <w:rPr>
                <w:b/>
                <w:bCs/>
                <w:sz w:val="22"/>
                <w:szCs w:val="22"/>
              </w:rPr>
              <w:t>Títulos</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39A7A27E">
            <w:pPr>
              <w:widowControl w:val="0"/>
              <w:spacing w:line="288" w:lineRule="auto"/>
              <w:jc w:val="both"/>
              <w:rPr>
                <w:sz w:val="22"/>
                <w:szCs w:val="22"/>
              </w:rPr>
            </w:pPr>
            <w:r>
              <w:rPr>
                <w:b/>
                <w:bCs/>
                <w:sz w:val="22"/>
                <w:szCs w:val="22"/>
              </w:rPr>
              <w:t>Observação</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57928157">
            <w:pPr>
              <w:widowControl w:val="0"/>
              <w:spacing w:line="288" w:lineRule="auto"/>
              <w:jc w:val="both"/>
              <w:rPr>
                <w:sz w:val="22"/>
                <w:szCs w:val="22"/>
              </w:rPr>
            </w:pPr>
            <w:r>
              <w:rPr>
                <w:b/>
                <w:bCs/>
                <w:sz w:val="22"/>
                <w:szCs w:val="22"/>
              </w:rPr>
              <w:t>Pontuação</w:t>
            </w:r>
          </w:p>
          <w:p w14:paraId="5FDC33D7">
            <w:pPr>
              <w:widowControl w:val="0"/>
              <w:spacing w:line="288" w:lineRule="auto"/>
              <w:jc w:val="both"/>
              <w:rPr>
                <w:sz w:val="22"/>
                <w:szCs w:val="22"/>
              </w:rPr>
            </w:pPr>
            <w:r>
              <w:rPr>
                <w:b/>
                <w:bCs/>
                <w:sz w:val="22"/>
                <w:szCs w:val="22"/>
              </w:rPr>
              <w:t>Unitária</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1034807D">
            <w:pPr>
              <w:widowControl w:val="0"/>
              <w:spacing w:line="288" w:lineRule="auto"/>
              <w:jc w:val="both"/>
              <w:rPr>
                <w:sz w:val="22"/>
                <w:szCs w:val="22"/>
              </w:rPr>
            </w:pPr>
            <w:r>
              <w:rPr>
                <w:b/>
                <w:bCs/>
                <w:sz w:val="22"/>
                <w:szCs w:val="22"/>
              </w:rPr>
              <w:t>Pontuação</w:t>
            </w:r>
          </w:p>
          <w:p w14:paraId="1181FA9E">
            <w:pPr>
              <w:widowControl w:val="0"/>
              <w:spacing w:line="288" w:lineRule="auto"/>
              <w:jc w:val="both"/>
              <w:rPr>
                <w:sz w:val="22"/>
                <w:szCs w:val="22"/>
              </w:rPr>
            </w:pPr>
            <w:r>
              <w:rPr>
                <w:b/>
                <w:bCs/>
                <w:sz w:val="22"/>
                <w:szCs w:val="22"/>
              </w:rPr>
              <w:t>Máxima</w:t>
            </w:r>
          </w:p>
        </w:tc>
      </w:tr>
      <w:tr w14:paraId="3ABE8CEE">
        <w:tblPrEx>
          <w:tblCellMar>
            <w:top w:w="100" w:type="dxa"/>
            <w:left w:w="90" w:type="dxa"/>
            <w:bottom w:w="100" w:type="dxa"/>
            <w:right w:w="100" w:type="dxa"/>
          </w:tblCellMar>
        </w:tblPrEx>
        <w:trPr>
          <w:trHeight w:val="531"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7B5C7C69">
            <w:pPr>
              <w:widowControl w:val="0"/>
              <w:spacing w:line="288" w:lineRule="auto"/>
              <w:jc w:val="both"/>
              <w:rPr>
                <w:sz w:val="22"/>
                <w:szCs w:val="22"/>
              </w:rPr>
            </w:pPr>
            <w:r>
              <w:rPr>
                <w:sz w:val="22"/>
                <w:szCs w:val="22"/>
              </w:rPr>
              <w:t>Ensino médio</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0015B9B3">
            <w:pPr>
              <w:widowControl w:val="0"/>
              <w:spacing w:line="288" w:lineRule="auto"/>
              <w:jc w:val="both"/>
              <w:rPr>
                <w:sz w:val="22"/>
                <w:szCs w:val="22"/>
              </w:rPr>
            </w:pPr>
            <w:r>
              <w:rPr>
                <w:sz w:val="22"/>
                <w:szCs w:val="22"/>
              </w:rPr>
              <w:t>Curso de Ensino médio completo em Instituição reconhecida</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3E8A4575">
            <w:pPr>
              <w:widowControl w:val="0"/>
              <w:spacing w:line="288" w:lineRule="auto"/>
              <w:jc w:val="both"/>
              <w:rPr>
                <w:sz w:val="22"/>
                <w:szCs w:val="22"/>
              </w:rPr>
            </w:pPr>
            <w:r>
              <w:rPr>
                <w:sz w:val="22"/>
                <w:szCs w:val="22"/>
              </w:rPr>
              <w:t>1.00</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75390E94">
            <w:pPr>
              <w:widowControl w:val="0"/>
              <w:spacing w:line="288" w:lineRule="auto"/>
              <w:jc w:val="both"/>
              <w:rPr>
                <w:sz w:val="22"/>
                <w:szCs w:val="22"/>
              </w:rPr>
            </w:pPr>
            <w:r>
              <w:rPr>
                <w:sz w:val="22"/>
                <w:szCs w:val="22"/>
              </w:rPr>
              <w:t>1.00</w:t>
            </w:r>
          </w:p>
        </w:tc>
      </w:tr>
      <w:tr w14:paraId="05364B0E">
        <w:tblPrEx>
          <w:tblCellMar>
            <w:top w:w="100" w:type="dxa"/>
            <w:left w:w="90" w:type="dxa"/>
            <w:bottom w:w="100" w:type="dxa"/>
            <w:right w:w="100" w:type="dxa"/>
          </w:tblCellMar>
        </w:tblPrEx>
        <w:trPr>
          <w:trHeight w:val="330"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092B9A29">
            <w:pPr>
              <w:widowControl w:val="0"/>
              <w:spacing w:line="288" w:lineRule="auto"/>
              <w:jc w:val="both"/>
              <w:rPr>
                <w:sz w:val="22"/>
                <w:szCs w:val="22"/>
              </w:rPr>
            </w:pPr>
            <w:r>
              <w:rPr>
                <w:sz w:val="22"/>
                <w:szCs w:val="22"/>
              </w:rPr>
              <w:t>Ensino fundamental</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7B4B4D89">
            <w:pPr>
              <w:widowControl w:val="0"/>
              <w:spacing w:line="288" w:lineRule="auto"/>
              <w:jc w:val="both"/>
              <w:rPr>
                <w:sz w:val="22"/>
                <w:szCs w:val="22"/>
              </w:rPr>
            </w:pPr>
            <w:r>
              <w:rPr>
                <w:sz w:val="22"/>
                <w:szCs w:val="22"/>
              </w:rPr>
              <w:t>Curso de Ensino Fundamental Completo em Instituição reconhecida</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2CB67D5F">
            <w:pPr>
              <w:widowControl w:val="0"/>
              <w:spacing w:line="288" w:lineRule="auto"/>
              <w:jc w:val="both"/>
              <w:rPr>
                <w:sz w:val="22"/>
                <w:szCs w:val="22"/>
              </w:rPr>
            </w:pPr>
            <w:r>
              <w:rPr>
                <w:sz w:val="22"/>
                <w:szCs w:val="22"/>
              </w:rPr>
              <w:t>1.00</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37ED6B7C">
            <w:pPr>
              <w:widowControl w:val="0"/>
              <w:spacing w:line="288" w:lineRule="auto"/>
              <w:jc w:val="both"/>
              <w:rPr>
                <w:sz w:val="22"/>
                <w:szCs w:val="22"/>
              </w:rPr>
            </w:pPr>
            <w:r>
              <w:rPr>
                <w:sz w:val="22"/>
                <w:szCs w:val="22"/>
              </w:rPr>
              <w:t>1.00</w:t>
            </w:r>
          </w:p>
        </w:tc>
      </w:tr>
      <w:tr w14:paraId="04D181CF">
        <w:tblPrEx>
          <w:tblCellMar>
            <w:top w:w="100" w:type="dxa"/>
            <w:left w:w="90" w:type="dxa"/>
            <w:bottom w:w="100" w:type="dxa"/>
            <w:right w:w="100" w:type="dxa"/>
          </w:tblCellMar>
        </w:tblPrEx>
        <w:trPr>
          <w:trHeight w:val="2148"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4311ADBB">
            <w:pPr>
              <w:widowControl w:val="0"/>
              <w:spacing w:line="288" w:lineRule="auto"/>
              <w:jc w:val="both"/>
              <w:rPr>
                <w:sz w:val="22"/>
                <w:szCs w:val="22"/>
              </w:rPr>
            </w:pPr>
            <w:r>
              <w:rPr>
                <w:sz w:val="22"/>
                <w:szCs w:val="22"/>
              </w:rPr>
              <w:t>Cursos de qualificação</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05567A94">
            <w:pPr>
              <w:widowControl w:val="0"/>
              <w:spacing w:line="288" w:lineRule="auto"/>
              <w:jc w:val="both"/>
              <w:rPr>
                <w:sz w:val="22"/>
                <w:szCs w:val="22"/>
              </w:rPr>
            </w:pPr>
            <w:r>
              <w:rPr>
                <w:sz w:val="22"/>
                <w:szCs w:val="22"/>
              </w:rPr>
              <w:t>Cursos de qualificação profissional na área afim em instituição reconhecida com carga horária mínima de 4 horas/aula.</w:t>
            </w:r>
          </w:p>
          <w:p w14:paraId="4A7D4BD5">
            <w:pPr>
              <w:widowControl w:val="0"/>
              <w:spacing w:line="288" w:lineRule="auto"/>
              <w:jc w:val="both"/>
              <w:rPr>
                <w:sz w:val="22"/>
                <w:szCs w:val="22"/>
              </w:rPr>
            </w:pPr>
            <w:r>
              <w:rPr>
                <w:sz w:val="22"/>
                <w:szCs w:val="22"/>
              </w:rPr>
              <w:t xml:space="preserve"> Máximo 4 certificados, a partir de 2018</w:t>
            </w:r>
          </w:p>
          <w:p w14:paraId="1E58D248">
            <w:pPr>
              <w:widowControl w:val="0"/>
              <w:jc w:val="both"/>
              <w:rPr>
                <w:sz w:val="22"/>
                <w:szCs w:val="22"/>
              </w:rPr>
            </w:pP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30EEB90A">
            <w:pPr>
              <w:widowControl w:val="0"/>
              <w:jc w:val="both"/>
              <w:rPr>
                <w:sz w:val="22"/>
                <w:szCs w:val="22"/>
              </w:rPr>
            </w:pPr>
          </w:p>
          <w:p w14:paraId="7450C5C6">
            <w:pPr>
              <w:widowControl w:val="0"/>
              <w:jc w:val="both"/>
              <w:rPr>
                <w:sz w:val="22"/>
                <w:szCs w:val="22"/>
              </w:rPr>
            </w:pPr>
          </w:p>
          <w:p w14:paraId="6342A994">
            <w:pPr>
              <w:widowControl w:val="0"/>
              <w:jc w:val="both"/>
              <w:rPr>
                <w:sz w:val="22"/>
                <w:szCs w:val="22"/>
              </w:rPr>
            </w:pPr>
          </w:p>
          <w:p w14:paraId="39A8742E">
            <w:pPr>
              <w:widowControl w:val="0"/>
              <w:jc w:val="both"/>
              <w:rPr>
                <w:sz w:val="22"/>
                <w:szCs w:val="22"/>
              </w:rPr>
            </w:pPr>
          </w:p>
          <w:p w14:paraId="37CA5C76">
            <w:pPr>
              <w:widowControl w:val="0"/>
              <w:spacing w:line="288" w:lineRule="auto"/>
              <w:jc w:val="both"/>
              <w:rPr>
                <w:sz w:val="22"/>
                <w:szCs w:val="22"/>
              </w:rPr>
            </w:pPr>
            <w:r>
              <w:rPr>
                <w:sz w:val="22"/>
                <w:szCs w:val="22"/>
              </w:rPr>
              <w:t>0.50</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30BC1388">
            <w:pPr>
              <w:widowControl w:val="0"/>
              <w:jc w:val="both"/>
              <w:rPr>
                <w:sz w:val="22"/>
                <w:szCs w:val="22"/>
              </w:rPr>
            </w:pPr>
          </w:p>
          <w:p w14:paraId="6866C91E">
            <w:pPr>
              <w:widowControl w:val="0"/>
              <w:jc w:val="both"/>
              <w:rPr>
                <w:sz w:val="22"/>
                <w:szCs w:val="22"/>
              </w:rPr>
            </w:pPr>
          </w:p>
          <w:p w14:paraId="7CF4FD04">
            <w:pPr>
              <w:widowControl w:val="0"/>
              <w:jc w:val="both"/>
              <w:rPr>
                <w:sz w:val="22"/>
                <w:szCs w:val="22"/>
              </w:rPr>
            </w:pPr>
          </w:p>
          <w:p w14:paraId="3265275A">
            <w:pPr>
              <w:widowControl w:val="0"/>
              <w:jc w:val="both"/>
              <w:rPr>
                <w:sz w:val="22"/>
                <w:szCs w:val="22"/>
              </w:rPr>
            </w:pPr>
          </w:p>
          <w:p w14:paraId="18AB6BC4">
            <w:pPr>
              <w:widowControl w:val="0"/>
              <w:jc w:val="both"/>
              <w:rPr>
                <w:sz w:val="22"/>
                <w:szCs w:val="22"/>
              </w:rPr>
            </w:pPr>
            <w:r>
              <w:rPr>
                <w:sz w:val="22"/>
                <w:szCs w:val="22"/>
              </w:rPr>
              <w:t>2.00</w:t>
            </w:r>
          </w:p>
        </w:tc>
      </w:tr>
      <w:tr w14:paraId="442D8AE6">
        <w:tblPrEx>
          <w:tblCellMar>
            <w:top w:w="100" w:type="dxa"/>
            <w:left w:w="90" w:type="dxa"/>
            <w:bottom w:w="100" w:type="dxa"/>
            <w:right w:w="100" w:type="dxa"/>
          </w:tblCellMar>
        </w:tblPrEx>
        <w:trPr>
          <w:trHeight w:val="1080"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16D0B6CD">
            <w:pPr>
              <w:widowControl w:val="0"/>
              <w:spacing w:line="288" w:lineRule="auto"/>
              <w:jc w:val="both"/>
              <w:rPr>
                <w:sz w:val="22"/>
                <w:szCs w:val="22"/>
              </w:rPr>
            </w:pPr>
            <w:r>
              <w:rPr>
                <w:b/>
                <w:bCs/>
                <w:sz w:val="22"/>
                <w:szCs w:val="22"/>
              </w:rPr>
              <w:t>Experiência  Prévia Profissional</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02929572">
            <w:pPr>
              <w:widowControl w:val="0"/>
              <w:spacing w:line="288" w:lineRule="auto"/>
              <w:jc w:val="both"/>
              <w:rPr>
                <w:sz w:val="22"/>
                <w:szCs w:val="22"/>
              </w:rPr>
            </w:pPr>
            <w:r>
              <w:rPr>
                <w:b/>
                <w:bCs/>
                <w:sz w:val="22"/>
                <w:szCs w:val="22"/>
              </w:rPr>
              <w:t>Observação</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79C4B21D">
            <w:pPr>
              <w:widowControl w:val="0"/>
              <w:spacing w:line="288" w:lineRule="auto"/>
              <w:jc w:val="both"/>
              <w:rPr>
                <w:sz w:val="22"/>
                <w:szCs w:val="22"/>
              </w:rPr>
            </w:pPr>
            <w:r>
              <w:rPr>
                <w:b/>
                <w:bCs/>
                <w:sz w:val="22"/>
                <w:szCs w:val="22"/>
              </w:rPr>
              <w:t>Pontuação</w:t>
            </w:r>
          </w:p>
          <w:p w14:paraId="77B6321F">
            <w:pPr>
              <w:widowControl w:val="0"/>
              <w:spacing w:line="288" w:lineRule="auto"/>
              <w:jc w:val="both"/>
              <w:rPr>
                <w:sz w:val="22"/>
                <w:szCs w:val="22"/>
              </w:rPr>
            </w:pPr>
            <w:r>
              <w:rPr>
                <w:b/>
                <w:bCs/>
                <w:sz w:val="22"/>
                <w:szCs w:val="22"/>
              </w:rPr>
              <w:t>Unitária</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5AF3E421">
            <w:pPr>
              <w:widowControl w:val="0"/>
              <w:spacing w:line="288" w:lineRule="auto"/>
              <w:jc w:val="both"/>
              <w:rPr>
                <w:sz w:val="22"/>
                <w:szCs w:val="22"/>
              </w:rPr>
            </w:pPr>
            <w:r>
              <w:rPr>
                <w:b/>
                <w:bCs/>
                <w:sz w:val="22"/>
                <w:szCs w:val="22"/>
              </w:rPr>
              <w:t>Pontuação</w:t>
            </w:r>
          </w:p>
          <w:p w14:paraId="6B35850B">
            <w:pPr>
              <w:widowControl w:val="0"/>
              <w:spacing w:line="288" w:lineRule="auto"/>
              <w:jc w:val="both"/>
              <w:rPr>
                <w:sz w:val="22"/>
                <w:szCs w:val="22"/>
              </w:rPr>
            </w:pPr>
            <w:r>
              <w:rPr>
                <w:b/>
                <w:bCs/>
                <w:sz w:val="22"/>
                <w:szCs w:val="22"/>
              </w:rPr>
              <w:t>Máxima</w:t>
            </w:r>
          </w:p>
        </w:tc>
      </w:tr>
      <w:tr w14:paraId="383DFB31">
        <w:tblPrEx>
          <w:tblCellMar>
            <w:top w:w="100" w:type="dxa"/>
            <w:left w:w="90" w:type="dxa"/>
            <w:bottom w:w="100" w:type="dxa"/>
            <w:right w:w="100" w:type="dxa"/>
          </w:tblCellMar>
        </w:tblPrEx>
        <w:trPr>
          <w:trHeight w:val="2105"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5FD85BF7">
            <w:pPr>
              <w:widowControl w:val="0"/>
              <w:spacing w:line="288" w:lineRule="auto"/>
              <w:jc w:val="both"/>
              <w:rPr>
                <w:sz w:val="22"/>
                <w:szCs w:val="22"/>
              </w:rPr>
            </w:pPr>
            <w:r>
              <w:rPr>
                <w:sz w:val="22"/>
                <w:szCs w:val="22"/>
              </w:rPr>
              <w:t>Experiência na atividade profissional em Órgãos Públicos, na área ESPECÍFICA de atuação.</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67753513">
            <w:pPr>
              <w:widowControl w:val="0"/>
              <w:spacing w:line="288" w:lineRule="auto"/>
              <w:jc w:val="both"/>
              <w:rPr>
                <w:sz w:val="22"/>
                <w:szCs w:val="22"/>
              </w:rPr>
            </w:pPr>
            <w:r>
              <w:rPr>
                <w:sz w:val="22"/>
                <w:szCs w:val="22"/>
              </w:rPr>
              <w:t>Para cada 12 (doze) meses de experiência, a partir de 2018, conforme item 7.7</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2E1250EA">
            <w:pPr>
              <w:widowControl w:val="0"/>
              <w:spacing w:line="288" w:lineRule="auto"/>
              <w:jc w:val="both"/>
              <w:rPr>
                <w:sz w:val="22"/>
                <w:szCs w:val="22"/>
              </w:rPr>
            </w:pPr>
            <w:r>
              <w:rPr>
                <w:sz w:val="22"/>
                <w:szCs w:val="22"/>
              </w:rPr>
              <w:t>1.00</w:t>
            </w:r>
          </w:p>
        </w:tc>
        <w:tc>
          <w:tcPr>
            <w:tcW w:w="1417" w:type="dxa"/>
            <w:vMerge w:val="restart"/>
            <w:tcBorders>
              <w:top w:val="single" w:color="000001" w:sz="8" w:space="0"/>
              <w:left w:val="single" w:color="000001" w:sz="8" w:space="0"/>
              <w:bottom w:val="single" w:color="000001" w:sz="8" w:space="0"/>
              <w:right w:val="single" w:color="000001" w:sz="8" w:space="0"/>
            </w:tcBorders>
            <w:shd w:val="clear" w:color="auto" w:fill="auto"/>
          </w:tcPr>
          <w:p w14:paraId="3D7995E0">
            <w:pPr>
              <w:widowControl w:val="0"/>
              <w:spacing w:line="288" w:lineRule="auto"/>
              <w:jc w:val="both"/>
              <w:rPr>
                <w:sz w:val="22"/>
                <w:szCs w:val="22"/>
              </w:rPr>
            </w:pPr>
          </w:p>
          <w:p w14:paraId="3D798BE6">
            <w:pPr>
              <w:widowControl w:val="0"/>
              <w:spacing w:line="288" w:lineRule="auto"/>
              <w:jc w:val="both"/>
              <w:rPr>
                <w:sz w:val="22"/>
                <w:szCs w:val="22"/>
              </w:rPr>
            </w:pPr>
          </w:p>
          <w:p w14:paraId="592CDB6E">
            <w:pPr>
              <w:widowControl w:val="0"/>
              <w:spacing w:line="288" w:lineRule="auto"/>
              <w:jc w:val="both"/>
              <w:rPr>
                <w:sz w:val="22"/>
                <w:szCs w:val="22"/>
              </w:rPr>
            </w:pPr>
          </w:p>
          <w:p w14:paraId="73F09457">
            <w:pPr>
              <w:widowControl w:val="0"/>
              <w:spacing w:line="288" w:lineRule="auto"/>
              <w:jc w:val="both"/>
              <w:rPr>
                <w:sz w:val="22"/>
                <w:szCs w:val="22"/>
              </w:rPr>
            </w:pPr>
          </w:p>
          <w:p w14:paraId="776D5763">
            <w:pPr>
              <w:widowControl w:val="0"/>
              <w:spacing w:line="288" w:lineRule="auto"/>
              <w:jc w:val="both"/>
              <w:rPr>
                <w:sz w:val="22"/>
                <w:szCs w:val="22"/>
              </w:rPr>
            </w:pPr>
          </w:p>
          <w:p w14:paraId="5B1FBF46">
            <w:pPr>
              <w:widowControl w:val="0"/>
              <w:spacing w:line="288" w:lineRule="auto"/>
              <w:jc w:val="both"/>
              <w:rPr>
                <w:sz w:val="22"/>
                <w:szCs w:val="22"/>
              </w:rPr>
            </w:pPr>
          </w:p>
          <w:p w14:paraId="0E0D837B">
            <w:pPr>
              <w:widowControl w:val="0"/>
              <w:spacing w:line="288" w:lineRule="auto"/>
              <w:jc w:val="both"/>
              <w:rPr>
                <w:sz w:val="22"/>
                <w:szCs w:val="22"/>
              </w:rPr>
            </w:pPr>
          </w:p>
          <w:p w14:paraId="53E66DAC">
            <w:pPr>
              <w:widowControl w:val="0"/>
              <w:spacing w:line="288" w:lineRule="auto"/>
              <w:jc w:val="both"/>
              <w:rPr>
                <w:sz w:val="22"/>
                <w:szCs w:val="22"/>
              </w:rPr>
            </w:pPr>
            <w:r>
              <w:rPr>
                <w:sz w:val="22"/>
                <w:szCs w:val="22"/>
              </w:rPr>
              <w:t>6.00</w:t>
            </w:r>
          </w:p>
        </w:tc>
      </w:tr>
      <w:tr w14:paraId="6B94FB15">
        <w:tblPrEx>
          <w:tblCellMar>
            <w:top w:w="100" w:type="dxa"/>
            <w:left w:w="90" w:type="dxa"/>
            <w:bottom w:w="100" w:type="dxa"/>
            <w:right w:w="100" w:type="dxa"/>
          </w:tblCellMar>
        </w:tblPrEx>
        <w:trPr>
          <w:trHeight w:val="91"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20E15110">
            <w:pPr>
              <w:widowControl w:val="0"/>
              <w:spacing w:line="288" w:lineRule="auto"/>
              <w:jc w:val="both"/>
              <w:rPr>
                <w:sz w:val="22"/>
                <w:szCs w:val="22"/>
              </w:rPr>
            </w:pPr>
            <w:r>
              <w:rPr>
                <w:sz w:val="22"/>
                <w:szCs w:val="22"/>
              </w:rPr>
              <w:t>Experiência na atividade profissional em instituição privada, na área ESPECÍFICA de atuação</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5EEB8347">
            <w:pPr>
              <w:widowControl w:val="0"/>
              <w:spacing w:line="288" w:lineRule="auto"/>
              <w:jc w:val="both"/>
              <w:rPr>
                <w:sz w:val="22"/>
                <w:szCs w:val="22"/>
              </w:rPr>
            </w:pPr>
            <w:r>
              <w:rPr>
                <w:sz w:val="22"/>
                <w:szCs w:val="22"/>
              </w:rPr>
              <w:t>Para cada 12 (doze) meses de experiência, a partir de 2018, conforme item 7.7</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4B18A473">
            <w:pPr>
              <w:widowControl w:val="0"/>
              <w:spacing w:line="288" w:lineRule="auto"/>
              <w:jc w:val="both"/>
              <w:rPr>
                <w:sz w:val="22"/>
                <w:szCs w:val="22"/>
              </w:rPr>
            </w:pPr>
          </w:p>
          <w:p w14:paraId="49E2409E">
            <w:pPr>
              <w:widowControl w:val="0"/>
              <w:jc w:val="both"/>
              <w:rPr>
                <w:sz w:val="22"/>
                <w:szCs w:val="22"/>
              </w:rPr>
            </w:pPr>
          </w:p>
          <w:p w14:paraId="4DF7B65F">
            <w:pPr>
              <w:widowControl w:val="0"/>
              <w:spacing w:line="288" w:lineRule="auto"/>
              <w:jc w:val="both"/>
              <w:rPr>
                <w:sz w:val="22"/>
                <w:szCs w:val="22"/>
              </w:rPr>
            </w:pPr>
          </w:p>
          <w:p w14:paraId="3EE921D9">
            <w:pPr>
              <w:widowControl w:val="0"/>
              <w:jc w:val="both"/>
              <w:rPr>
                <w:sz w:val="22"/>
                <w:szCs w:val="22"/>
              </w:rPr>
            </w:pPr>
          </w:p>
          <w:p w14:paraId="2E8193C3">
            <w:pPr>
              <w:widowControl w:val="0"/>
              <w:spacing w:line="288" w:lineRule="auto"/>
              <w:jc w:val="both"/>
              <w:rPr>
                <w:sz w:val="22"/>
                <w:szCs w:val="22"/>
              </w:rPr>
            </w:pPr>
            <w:r>
              <w:rPr>
                <w:sz w:val="22"/>
                <w:szCs w:val="22"/>
              </w:rPr>
              <w:t>0.50</w:t>
            </w:r>
          </w:p>
        </w:tc>
        <w:tc>
          <w:tcPr>
            <w:tcW w:w="1417" w:type="dxa"/>
            <w:vMerge w:val="continue"/>
            <w:tcBorders>
              <w:top w:val="single" w:color="000001" w:sz="8" w:space="0"/>
              <w:left w:val="single" w:color="000001" w:sz="8" w:space="0"/>
              <w:bottom w:val="single" w:color="000001" w:sz="8" w:space="0"/>
              <w:right w:val="single" w:color="000001" w:sz="8" w:space="0"/>
            </w:tcBorders>
            <w:shd w:val="clear" w:color="auto" w:fill="auto"/>
          </w:tcPr>
          <w:p w14:paraId="6CDCFED2">
            <w:pPr>
              <w:widowControl w:val="0"/>
              <w:spacing w:line="288" w:lineRule="auto"/>
              <w:jc w:val="both"/>
              <w:rPr>
                <w:sz w:val="22"/>
                <w:szCs w:val="22"/>
              </w:rPr>
            </w:pPr>
          </w:p>
        </w:tc>
      </w:tr>
    </w:tbl>
    <w:p w14:paraId="33498C9F">
      <w:pPr>
        <w:jc w:val="both"/>
        <w:rPr>
          <w:sz w:val="22"/>
          <w:szCs w:val="22"/>
        </w:rPr>
      </w:pPr>
    </w:p>
    <w:tbl>
      <w:tblPr>
        <w:tblStyle w:val="9"/>
        <w:tblW w:w="8955" w:type="dxa"/>
        <w:tblInd w:w="0" w:type="dxa"/>
        <w:tblLayout w:type="fixed"/>
        <w:tblCellMar>
          <w:top w:w="100" w:type="dxa"/>
          <w:left w:w="90" w:type="dxa"/>
          <w:bottom w:w="100" w:type="dxa"/>
          <w:right w:w="100" w:type="dxa"/>
        </w:tblCellMar>
      </w:tblPr>
      <w:tblGrid>
        <w:gridCol w:w="8955"/>
      </w:tblGrid>
      <w:tr w14:paraId="46BC8102">
        <w:tblPrEx>
          <w:tblCellMar>
            <w:top w:w="100" w:type="dxa"/>
            <w:left w:w="90" w:type="dxa"/>
            <w:bottom w:w="100" w:type="dxa"/>
            <w:right w:w="100" w:type="dxa"/>
          </w:tblCellMar>
        </w:tblPrEx>
        <w:trPr>
          <w:trHeight w:val="1665" w:hRule="atLeast"/>
        </w:trPr>
        <w:tc>
          <w:tcPr>
            <w:tcW w:w="8955" w:type="dxa"/>
            <w:tcBorders>
              <w:top w:val="single" w:color="000001" w:sz="8" w:space="0"/>
              <w:left w:val="single" w:color="000001" w:sz="8" w:space="0"/>
              <w:bottom w:val="single" w:color="000001" w:sz="8" w:space="0"/>
              <w:right w:val="single" w:color="000001" w:sz="8" w:space="0"/>
            </w:tcBorders>
            <w:shd w:val="clear" w:color="auto" w:fill="auto"/>
          </w:tcPr>
          <w:p w14:paraId="6D306AD5">
            <w:pPr>
              <w:widowControl w:val="0"/>
              <w:spacing w:line="288" w:lineRule="auto"/>
              <w:jc w:val="both"/>
              <w:rPr>
                <w:sz w:val="22"/>
                <w:szCs w:val="22"/>
              </w:rPr>
            </w:pPr>
            <w:r>
              <w:rPr>
                <w:b/>
                <w:sz w:val="22"/>
                <w:szCs w:val="22"/>
              </w:rPr>
              <w:t xml:space="preserve">DOS CARGOS DE </w:t>
            </w:r>
            <w:r>
              <w:rPr>
                <w:b/>
                <w:bCs/>
                <w:sz w:val="22"/>
                <w:szCs w:val="22"/>
              </w:rPr>
              <w:t>RONDA</w:t>
            </w:r>
            <w:r>
              <w:rPr>
                <w:b/>
                <w:sz w:val="22"/>
                <w:szCs w:val="22"/>
              </w:rPr>
              <w:t xml:space="preserve">, </w:t>
            </w:r>
            <w:r>
              <w:rPr>
                <w:b/>
                <w:bCs/>
                <w:sz w:val="22"/>
                <w:szCs w:val="22"/>
              </w:rPr>
              <w:t>PINTOR, OPERÁRIO E PEDREIRO</w:t>
            </w:r>
          </w:p>
          <w:p w14:paraId="4AFD499E">
            <w:pPr>
              <w:widowControl w:val="0"/>
              <w:spacing w:line="288" w:lineRule="auto"/>
              <w:jc w:val="both"/>
              <w:rPr>
                <w:sz w:val="22"/>
                <w:szCs w:val="22"/>
              </w:rPr>
            </w:pPr>
            <w:r>
              <w:rPr>
                <w:sz w:val="22"/>
                <w:szCs w:val="22"/>
              </w:rPr>
              <w:t xml:space="preserve">Para comprovação de Curso de Qualificação, o candidato deverá apresentar Diploma ou Certificado/Declaração acompanhado de tema específico, carga horária total e data de realização. Para comprovação de grau de escolaridade, o candidato deverá apresentar o Histórico Escolar. Para a comprovação da experiência profissional o candidato deverá apresentar documentação exigida conforme item 7 deste Edital. </w:t>
            </w:r>
          </w:p>
        </w:tc>
      </w:tr>
    </w:tbl>
    <w:p w14:paraId="7FEA8DBC">
      <w:pPr>
        <w:rPr>
          <w:sz w:val="22"/>
          <w:szCs w:val="22"/>
        </w:rPr>
      </w:pPr>
    </w:p>
    <w:tbl>
      <w:tblPr>
        <w:tblStyle w:val="9"/>
        <w:tblW w:w="9030" w:type="dxa"/>
        <w:tblInd w:w="0" w:type="dxa"/>
        <w:tblLayout w:type="fixed"/>
        <w:tblCellMar>
          <w:top w:w="100" w:type="dxa"/>
          <w:left w:w="90" w:type="dxa"/>
          <w:bottom w:w="100" w:type="dxa"/>
          <w:right w:w="100" w:type="dxa"/>
        </w:tblCellMar>
      </w:tblPr>
      <w:tblGrid>
        <w:gridCol w:w="2130"/>
        <w:gridCol w:w="4066"/>
        <w:gridCol w:w="1417"/>
        <w:gridCol w:w="1417"/>
      </w:tblGrid>
      <w:tr w14:paraId="205CB18B">
        <w:tblPrEx>
          <w:tblCellMar>
            <w:top w:w="100" w:type="dxa"/>
            <w:left w:w="90" w:type="dxa"/>
            <w:bottom w:w="100" w:type="dxa"/>
            <w:right w:w="100" w:type="dxa"/>
          </w:tblCellMar>
        </w:tblPrEx>
        <w:trPr>
          <w:trHeight w:val="504" w:hRule="atLeast"/>
        </w:trPr>
        <w:tc>
          <w:tcPr>
            <w:tcW w:w="9030" w:type="dxa"/>
            <w:gridSpan w:val="4"/>
            <w:tcBorders>
              <w:top w:val="single" w:color="000001" w:sz="8" w:space="0"/>
              <w:left w:val="single" w:color="000001" w:sz="8" w:space="0"/>
              <w:bottom w:val="single" w:color="000001" w:sz="8" w:space="0"/>
              <w:right w:val="single" w:color="000001" w:sz="8" w:space="0"/>
            </w:tcBorders>
            <w:shd w:val="clear" w:color="auto" w:fill="auto"/>
          </w:tcPr>
          <w:p w14:paraId="4D2FEBD4">
            <w:pPr>
              <w:widowControl w:val="0"/>
              <w:spacing w:line="288" w:lineRule="auto"/>
              <w:jc w:val="both"/>
              <w:rPr>
                <w:sz w:val="22"/>
                <w:szCs w:val="22"/>
              </w:rPr>
            </w:pPr>
            <w:r>
              <w:rPr>
                <w:b/>
                <w:bCs/>
                <w:sz w:val="22"/>
                <w:szCs w:val="22"/>
              </w:rPr>
              <w:t>7</w:t>
            </w:r>
            <w:r>
              <w:rPr>
                <w:b/>
                <w:bCs/>
                <w:color w:val="000000"/>
                <w:sz w:val="22"/>
                <w:szCs w:val="22"/>
              </w:rPr>
              <w:t xml:space="preserve">.10.6. </w:t>
            </w:r>
            <w:r>
              <w:rPr>
                <w:b/>
                <w:bCs/>
                <w:sz w:val="22"/>
                <w:szCs w:val="22"/>
              </w:rPr>
              <w:t>DOS CARGOS DE ELETRICISTA</w:t>
            </w:r>
            <w:r>
              <w:rPr>
                <w:sz w:val="22"/>
                <w:szCs w:val="22"/>
              </w:rPr>
              <w:t xml:space="preserve"> </w:t>
            </w:r>
          </w:p>
        </w:tc>
      </w:tr>
      <w:tr w14:paraId="0210BAE8">
        <w:tblPrEx>
          <w:tblCellMar>
            <w:top w:w="100" w:type="dxa"/>
            <w:left w:w="90" w:type="dxa"/>
            <w:bottom w:w="100" w:type="dxa"/>
            <w:right w:w="100" w:type="dxa"/>
          </w:tblCellMar>
        </w:tblPrEx>
        <w:trPr>
          <w:trHeight w:val="504"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5A36968A">
            <w:pPr>
              <w:widowControl w:val="0"/>
              <w:spacing w:line="288" w:lineRule="auto"/>
              <w:jc w:val="both"/>
              <w:rPr>
                <w:sz w:val="22"/>
                <w:szCs w:val="22"/>
              </w:rPr>
            </w:pPr>
            <w:r>
              <w:rPr>
                <w:b/>
                <w:bCs/>
                <w:sz w:val="22"/>
                <w:szCs w:val="22"/>
              </w:rPr>
              <w:t>Títulos</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2649B010">
            <w:pPr>
              <w:widowControl w:val="0"/>
              <w:spacing w:line="288" w:lineRule="auto"/>
              <w:jc w:val="both"/>
              <w:rPr>
                <w:sz w:val="22"/>
                <w:szCs w:val="22"/>
              </w:rPr>
            </w:pPr>
            <w:r>
              <w:rPr>
                <w:b/>
                <w:bCs/>
                <w:sz w:val="22"/>
                <w:szCs w:val="22"/>
              </w:rPr>
              <w:t>Observação</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20086C9F">
            <w:pPr>
              <w:widowControl w:val="0"/>
              <w:spacing w:line="288" w:lineRule="auto"/>
              <w:jc w:val="both"/>
              <w:rPr>
                <w:sz w:val="22"/>
                <w:szCs w:val="22"/>
              </w:rPr>
            </w:pPr>
            <w:r>
              <w:rPr>
                <w:b/>
                <w:bCs/>
                <w:sz w:val="22"/>
                <w:szCs w:val="22"/>
              </w:rPr>
              <w:t>Pontuação</w:t>
            </w:r>
          </w:p>
          <w:p w14:paraId="6F0C8D59">
            <w:pPr>
              <w:widowControl w:val="0"/>
              <w:spacing w:line="288" w:lineRule="auto"/>
              <w:jc w:val="both"/>
              <w:rPr>
                <w:sz w:val="22"/>
                <w:szCs w:val="22"/>
              </w:rPr>
            </w:pPr>
            <w:r>
              <w:rPr>
                <w:b/>
                <w:bCs/>
                <w:sz w:val="22"/>
                <w:szCs w:val="22"/>
              </w:rPr>
              <w:t>Unitária</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1F6411E4">
            <w:pPr>
              <w:widowControl w:val="0"/>
              <w:spacing w:line="288" w:lineRule="auto"/>
              <w:jc w:val="both"/>
              <w:rPr>
                <w:sz w:val="22"/>
                <w:szCs w:val="22"/>
              </w:rPr>
            </w:pPr>
            <w:r>
              <w:rPr>
                <w:b/>
                <w:bCs/>
                <w:sz w:val="22"/>
                <w:szCs w:val="22"/>
              </w:rPr>
              <w:t>Pontuação</w:t>
            </w:r>
          </w:p>
          <w:p w14:paraId="66B2649C">
            <w:pPr>
              <w:widowControl w:val="0"/>
              <w:spacing w:line="288" w:lineRule="auto"/>
              <w:jc w:val="both"/>
              <w:rPr>
                <w:sz w:val="22"/>
                <w:szCs w:val="22"/>
              </w:rPr>
            </w:pPr>
            <w:r>
              <w:rPr>
                <w:b/>
                <w:bCs/>
                <w:sz w:val="22"/>
                <w:szCs w:val="22"/>
              </w:rPr>
              <w:t>Máxima</w:t>
            </w:r>
          </w:p>
        </w:tc>
      </w:tr>
      <w:tr w14:paraId="3DAA8EFE">
        <w:tblPrEx>
          <w:tblCellMar>
            <w:top w:w="100" w:type="dxa"/>
            <w:left w:w="90" w:type="dxa"/>
            <w:bottom w:w="100" w:type="dxa"/>
            <w:right w:w="100" w:type="dxa"/>
          </w:tblCellMar>
        </w:tblPrEx>
        <w:trPr>
          <w:trHeight w:val="531"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53067CA8">
            <w:pPr>
              <w:widowControl w:val="0"/>
              <w:spacing w:line="288" w:lineRule="auto"/>
              <w:jc w:val="both"/>
              <w:rPr>
                <w:sz w:val="22"/>
                <w:szCs w:val="22"/>
              </w:rPr>
            </w:pPr>
            <w:r>
              <w:rPr>
                <w:sz w:val="22"/>
                <w:szCs w:val="22"/>
              </w:rPr>
              <w:t>Ensino médio</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5D10F5B1">
            <w:pPr>
              <w:widowControl w:val="0"/>
              <w:spacing w:line="288" w:lineRule="auto"/>
              <w:jc w:val="both"/>
              <w:rPr>
                <w:sz w:val="22"/>
                <w:szCs w:val="22"/>
              </w:rPr>
            </w:pPr>
            <w:r>
              <w:rPr>
                <w:sz w:val="22"/>
                <w:szCs w:val="22"/>
              </w:rPr>
              <w:t>Curso de Ensino médio completo em Instituição reconhecida</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310F69FE">
            <w:pPr>
              <w:widowControl w:val="0"/>
              <w:spacing w:line="288" w:lineRule="auto"/>
              <w:jc w:val="both"/>
              <w:rPr>
                <w:sz w:val="22"/>
                <w:szCs w:val="22"/>
              </w:rPr>
            </w:pPr>
            <w:r>
              <w:rPr>
                <w:sz w:val="22"/>
                <w:szCs w:val="22"/>
              </w:rPr>
              <w:t>1.00</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2BFDD404">
            <w:pPr>
              <w:widowControl w:val="0"/>
              <w:spacing w:line="288" w:lineRule="auto"/>
              <w:jc w:val="both"/>
              <w:rPr>
                <w:sz w:val="22"/>
                <w:szCs w:val="22"/>
              </w:rPr>
            </w:pPr>
            <w:r>
              <w:rPr>
                <w:sz w:val="22"/>
                <w:szCs w:val="22"/>
              </w:rPr>
              <w:t>1.00</w:t>
            </w:r>
          </w:p>
        </w:tc>
      </w:tr>
      <w:tr w14:paraId="6301E5D4">
        <w:tblPrEx>
          <w:tblCellMar>
            <w:top w:w="100" w:type="dxa"/>
            <w:left w:w="90" w:type="dxa"/>
            <w:bottom w:w="100" w:type="dxa"/>
            <w:right w:w="100" w:type="dxa"/>
          </w:tblCellMar>
        </w:tblPrEx>
        <w:trPr>
          <w:trHeight w:val="330"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48439731">
            <w:pPr>
              <w:widowControl w:val="0"/>
              <w:spacing w:line="288" w:lineRule="auto"/>
              <w:jc w:val="both"/>
              <w:rPr>
                <w:sz w:val="22"/>
                <w:szCs w:val="22"/>
              </w:rPr>
            </w:pPr>
            <w:r>
              <w:rPr>
                <w:sz w:val="22"/>
                <w:szCs w:val="22"/>
              </w:rPr>
              <w:t>Ensino fundamental</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13ED9969">
            <w:pPr>
              <w:widowControl w:val="0"/>
              <w:spacing w:line="288" w:lineRule="auto"/>
              <w:jc w:val="both"/>
              <w:rPr>
                <w:sz w:val="22"/>
                <w:szCs w:val="22"/>
              </w:rPr>
            </w:pPr>
            <w:r>
              <w:rPr>
                <w:sz w:val="22"/>
                <w:szCs w:val="22"/>
              </w:rPr>
              <w:t>Curso de Ensino Fundamental Completo em Instituição reconhecida</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63344034">
            <w:pPr>
              <w:widowControl w:val="0"/>
              <w:spacing w:line="288" w:lineRule="auto"/>
              <w:jc w:val="both"/>
              <w:rPr>
                <w:sz w:val="22"/>
                <w:szCs w:val="22"/>
              </w:rPr>
            </w:pPr>
            <w:r>
              <w:rPr>
                <w:sz w:val="22"/>
                <w:szCs w:val="22"/>
              </w:rPr>
              <w:t>1.00</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4FD72FD3">
            <w:pPr>
              <w:widowControl w:val="0"/>
              <w:spacing w:line="288" w:lineRule="auto"/>
              <w:jc w:val="both"/>
              <w:rPr>
                <w:sz w:val="22"/>
                <w:szCs w:val="22"/>
              </w:rPr>
            </w:pPr>
            <w:r>
              <w:rPr>
                <w:sz w:val="22"/>
                <w:szCs w:val="22"/>
              </w:rPr>
              <w:t>1.00</w:t>
            </w:r>
          </w:p>
        </w:tc>
      </w:tr>
      <w:tr w14:paraId="27C56712">
        <w:tblPrEx>
          <w:tblCellMar>
            <w:top w:w="100" w:type="dxa"/>
            <w:left w:w="90" w:type="dxa"/>
            <w:bottom w:w="100" w:type="dxa"/>
            <w:right w:w="100" w:type="dxa"/>
          </w:tblCellMar>
        </w:tblPrEx>
        <w:trPr>
          <w:trHeight w:val="1133" w:hRule="atLeast"/>
        </w:trPr>
        <w:tc>
          <w:tcPr>
            <w:tcW w:w="2130" w:type="dxa"/>
            <w:vMerge w:val="restart"/>
            <w:tcBorders>
              <w:top w:val="single" w:color="000001" w:sz="8" w:space="0"/>
              <w:left w:val="single" w:color="000001" w:sz="8" w:space="0"/>
              <w:bottom w:val="single" w:color="000001" w:sz="8" w:space="0"/>
              <w:right w:val="single" w:color="000001" w:sz="8" w:space="0"/>
            </w:tcBorders>
            <w:shd w:val="clear" w:color="auto" w:fill="auto"/>
          </w:tcPr>
          <w:p w14:paraId="3F7DC828">
            <w:pPr>
              <w:widowControl w:val="0"/>
              <w:spacing w:line="288" w:lineRule="auto"/>
              <w:jc w:val="both"/>
              <w:rPr>
                <w:sz w:val="22"/>
                <w:szCs w:val="22"/>
              </w:rPr>
            </w:pPr>
            <w:r>
              <w:rPr>
                <w:sz w:val="22"/>
                <w:szCs w:val="22"/>
              </w:rPr>
              <w:t>Cursos de qualificação</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3A33BF7A">
            <w:pPr>
              <w:widowControl w:val="0"/>
              <w:spacing w:line="288" w:lineRule="auto"/>
              <w:jc w:val="both"/>
              <w:rPr>
                <w:sz w:val="22"/>
                <w:szCs w:val="22"/>
              </w:rPr>
            </w:pPr>
            <w:r>
              <w:rPr>
                <w:sz w:val="22"/>
                <w:szCs w:val="22"/>
              </w:rPr>
              <w:t>Cursos de qualificação profissional na área afim em instituição reconhecida com carga horária mínima de 30 horas/aula, concluído até a data do envio do documento comprobatório. Máximo 8 certificados, a partir de 2018.</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20FB3C29">
            <w:pPr>
              <w:widowControl w:val="0"/>
              <w:jc w:val="both"/>
              <w:rPr>
                <w:sz w:val="22"/>
                <w:szCs w:val="22"/>
              </w:rPr>
            </w:pPr>
          </w:p>
          <w:p w14:paraId="2EBF2880">
            <w:pPr>
              <w:widowControl w:val="0"/>
              <w:jc w:val="both"/>
              <w:rPr>
                <w:sz w:val="22"/>
                <w:szCs w:val="22"/>
              </w:rPr>
            </w:pPr>
          </w:p>
          <w:p w14:paraId="69881C04">
            <w:pPr>
              <w:widowControl w:val="0"/>
              <w:jc w:val="both"/>
              <w:rPr>
                <w:sz w:val="22"/>
                <w:szCs w:val="22"/>
              </w:rPr>
            </w:pPr>
          </w:p>
          <w:p w14:paraId="4FEF383D">
            <w:pPr>
              <w:widowControl w:val="0"/>
              <w:jc w:val="both"/>
              <w:rPr>
                <w:sz w:val="22"/>
                <w:szCs w:val="22"/>
              </w:rPr>
            </w:pPr>
          </w:p>
          <w:p w14:paraId="70A84D80">
            <w:pPr>
              <w:widowControl w:val="0"/>
              <w:spacing w:line="288" w:lineRule="auto"/>
              <w:jc w:val="both"/>
              <w:rPr>
                <w:sz w:val="22"/>
                <w:szCs w:val="22"/>
              </w:rPr>
            </w:pPr>
            <w:r>
              <w:rPr>
                <w:sz w:val="22"/>
                <w:szCs w:val="22"/>
              </w:rPr>
              <w:t>0.25</w:t>
            </w:r>
          </w:p>
        </w:tc>
        <w:tc>
          <w:tcPr>
            <w:tcW w:w="1417" w:type="dxa"/>
            <w:vMerge w:val="restart"/>
            <w:tcBorders>
              <w:top w:val="single" w:color="000001" w:sz="8" w:space="0"/>
              <w:left w:val="single" w:color="000001" w:sz="8" w:space="0"/>
              <w:bottom w:val="single" w:color="000001" w:sz="8" w:space="0"/>
              <w:right w:val="single" w:color="000001" w:sz="8" w:space="0"/>
            </w:tcBorders>
            <w:shd w:val="clear" w:color="auto" w:fill="auto"/>
          </w:tcPr>
          <w:p w14:paraId="5D9E375C">
            <w:pPr>
              <w:widowControl w:val="0"/>
              <w:jc w:val="both"/>
              <w:rPr>
                <w:sz w:val="22"/>
                <w:szCs w:val="22"/>
              </w:rPr>
            </w:pPr>
          </w:p>
          <w:p w14:paraId="3AE30785">
            <w:pPr>
              <w:widowControl w:val="0"/>
              <w:jc w:val="both"/>
              <w:rPr>
                <w:sz w:val="22"/>
                <w:szCs w:val="22"/>
              </w:rPr>
            </w:pPr>
          </w:p>
          <w:p w14:paraId="2E7893C2">
            <w:pPr>
              <w:widowControl w:val="0"/>
              <w:jc w:val="both"/>
              <w:rPr>
                <w:sz w:val="22"/>
                <w:szCs w:val="22"/>
              </w:rPr>
            </w:pPr>
          </w:p>
          <w:p w14:paraId="1E2C65B8">
            <w:pPr>
              <w:widowControl w:val="0"/>
              <w:jc w:val="both"/>
              <w:rPr>
                <w:sz w:val="22"/>
                <w:szCs w:val="22"/>
              </w:rPr>
            </w:pPr>
          </w:p>
          <w:p w14:paraId="4FADBFF5">
            <w:pPr>
              <w:widowControl w:val="0"/>
              <w:jc w:val="both"/>
              <w:rPr>
                <w:sz w:val="22"/>
                <w:szCs w:val="22"/>
              </w:rPr>
            </w:pPr>
            <w:r>
              <w:rPr>
                <w:sz w:val="22"/>
                <w:szCs w:val="22"/>
              </w:rPr>
              <w:t>2.00</w:t>
            </w:r>
          </w:p>
        </w:tc>
      </w:tr>
      <w:tr w14:paraId="0C7935E8">
        <w:tblPrEx>
          <w:tblCellMar>
            <w:top w:w="100" w:type="dxa"/>
            <w:left w:w="90" w:type="dxa"/>
            <w:bottom w:w="100" w:type="dxa"/>
            <w:right w:w="100" w:type="dxa"/>
          </w:tblCellMar>
        </w:tblPrEx>
        <w:trPr>
          <w:trHeight w:val="20" w:hRule="atLeast"/>
        </w:trPr>
        <w:tc>
          <w:tcPr>
            <w:tcW w:w="2130" w:type="dxa"/>
            <w:vMerge w:val="continue"/>
            <w:tcBorders>
              <w:top w:val="single" w:color="000001" w:sz="8" w:space="0"/>
              <w:left w:val="single" w:color="000001" w:sz="8" w:space="0"/>
              <w:bottom w:val="single" w:color="000001" w:sz="8" w:space="0"/>
              <w:right w:val="single" w:color="000001" w:sz="8" w:space="0"/>
            </w:tcBorders>
            <w:shd w:val="clear" w:color="auto" w:fill="auto"/>
          </w:tcPr>
          <w:p w14:paraId="1D5D237D">
            <w:pPr>
              <w:widowControl w:val="0"/>
              <w:spacing w:line="288" w:lineRule="auto"/>
              <w:jc w:val="both"/>
              <w:rPr>
                <w:sz w:val="22"/>
                <w:szCs w:val="22"/>
              </w:rPr>
            </w:pP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32117879">
            <w:pPr>
              <w:widowControl w:val="0"/>
              <w:spacing w:line="288" w:lineRule="auto"/>
              <w:jc w:val="both"/>
              <w:rPr>
                <w:sz w:val="22"/>
                <w:szCs w:val="22"/>
              </w:rPr>
            </w:pPr>
            <w:r>
              <w:rPr>
                <w:sz w:val="22"/>
                <w:szCs w:val="22"/>
              </w:rPr>
              <w:t>Cursos de qualificação profissional na área afim em instituição reconhecida com carga horária mínima de 60 horas/aula, concluído até a data do envio do documento comprobatório. Máximo 4 certificados, a partir de 2018.</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2AF5675D">
            <w:pPr>
              <w:widowControl w:val="0"/>
              <w:jc w:val="left"/>
              <w:rPr>
                <w:sz w:val="22"/>
                <w:szCs w:val="22"/>
              </w:rPr>
            </w:pPr>
            <w:r>
              <w:rPr>
                <w:sz w:val="22"/>
                <w:szCs w:val="22"/>
              </w:rPr>
              <w:t>0.50</w:t>
            </w:r>
          </w:p>
        </w:tc>
        <w:tc>
          <w:tcPr>
            <w:tcW w:w="1417" w:type="dxa"/>
            <w:vMerge w:val="continue"/>
            <w:tcBorders>
              <w:top w:val="single" w:color="000001" w:sz="8" w:space="0"/>
              <w:left w:val="single" w:color="000001" w:sz="8" w:space="0"/>
              <w:bottom w:val="single" w:color="000001" w:sz="8" w:space="0"/>
              <w:right w:val="single" w:color="000001" w:sz="8" w:space="0"/>
            </w:tcBorders>
            <w:shd w:val="clear" w:color="auto" w:fill="auto"/>
          </w:tcPr>
          <w:p w14:paraId="1B754E2C">
            <w:pPr>
              <w:widowControl w:val="0"/>
              <w:jc w:val="both"/>
              <w:rPr>
                <w:sz w:val="22"/>
                <w:szCs w:val="22"/>
              </w:rPr>
            </w:pPr>
          </w:p>
        </w:tc>
      </w:tr>
      <w:tr w14:paraId="572F8BD6">
        <w:tblPrEx>
          <w:tblCellMar>
            <w:top w:w="100" w:type="dxa"/>
            <w:left w:w="90" w:type="dxa"/>
            <w:bottom w:w="100" w:type="dxa"/>
            <w:right w:w="100" w:type="dxa"/>
          </w:tblCellMar>
        </w:tblPrEx>
        <w:trPr>
          <w:trHeight w:val="1080"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78E5D37E">
            <w:pPr>
              <w:widowControl w:val="0"/>
              <w:spacing w:line="288" w:lineRule="auto"/>
              <w:jc w:val="both"/>
              <w:rPr>
                <w:sz w:val="22"/>
                <w:szCs w:val="22"/>
              </w:rPr>
            </w:pPr>
            <w:r>
              <w:rPr>
                <w:b/>
                <w:bCs/>
                <w:sz w:val="22"/>
                <w:szCs w:val="22"/>
              </w:rPr>
              <w:t>Experiência  Prévia Profissional</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66073CAF">
            <w:pPr>
              <w:widowControl w:val="0"/>
              <w:spacing w:line="288" w:lineRule="auto"/>
              <w:jc w:val="both"/>
              <w:rPr>
                <w:sz w:val="22"/>
                <w:szCs w:val="22"/>
              </w:rPr>
            </w:pPr>
            <w:r>
              <w:rPr>
                <w:b/>
                <w:bCs/>
                <w:sz w:val="22"/>
                <w:szCs w:val="22"/>
              </w:rPr>
              <w:t>Observação</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43020874">
            <w:pPr>
              <w:widowControl w:val="0"/>
              <w:spacing w:line="288" w:lineRule="auto"/>
              <w:jc w:val="both"/>
              <w:rPr>
                <w:sz w:val="22"/>
                <w:szCs w:val="22"/>
              </w:rPr>
            </w:pPr>
            <w:r>
              <w:rPr>
                <w:b/>
                <w:bCs/>
                <w:sz w:val="22"/>
                <w:szCs w:val="22"/>
              </w:rPr>
              <w:t>Pontuação</w:t>
            </w:r>
          </w:p>
          <w:p w14:paraId="6A64AD1D">
            <w:pPr>
              <w:widowControl w:val="0"/>
              <w:spacing w:line="288" w:lineRule="auto"/>
              <w:jc w:val="both"/>
              <w:rPr>
                <w:sz w:val="22"/>
                <w:szCs w:val="22"/>
              </w:rPr>
            </w:pPr>
            <w:r>
              <w:rPr>
                <w:b/>
                <w:bCs/>
                <w:sz w:val="22"/>
                <w:szCs w:val="22"/>
              </w:rPr>
              <w:t>Unitária</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1F85E383">
            <w:pPr>
              <w:widowControl w:val="0"/>
              <w:spacing w:line="288" w:lineRule="auto"/>
              <w:jc w:val="both"/>
              <w:rPr>
                <w:sz w:val="22"/>
                <w:szCs w:val="22"/>
              </w:rPr>
            </w:pPr>
            <w:r>
              <w:rPr>
                <w:b/>
                <w:bCs/>
                <w:sz w:val="22"/>
                <w:szCs w:val="22"/>
              </w:rPr>
              <w:t>Pontuação</w:t>
            </w:r>
          </w:p>
          <w:p w14:paraId="49A3F6A2">
            <w:pPr>
              <w:widowControl w:val="0"/>
              <w:spacing w:line="288" w:lineRule="auto"/>
              <w:jc w:val="both"/>
              <w:rPr>
                <w:sz w:val="22"/>
                <w:szCs w:val="22"/>
              </w:rPr>
            </w:pPr>
            <w:r>
              <w:rPr>
                <w:b/>
                <w:bCs/>
                <w:sz w:val="22"/>
                <w:szCs w:val="22"/>
              </w:rPr>
              <w:t>Máxima</w:t>
            </w:r>
          </w:p>
        </w:tc>
      </w:tr>
      <w:tr w14:paraId="0AFC1997">
        <w:tblPrEx>
          <w:tblCellMar>
            <w:top w:w="100" w:type="dxa"/>
            <w:left w:w="90" w:type="dxa"/>
            <w:bottom w:w="100" w:type="dxa"/>
            <w:right w:w="100" w:type="dxa"/>
          </w:tblCellMar>
        </w:tblPrEx>
        <w:trPr>
          <w:trHeight w:val="2105"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4F6A842E">
            <w:pPr>
              <w:widowControl w:val="0"/>
              <w:spacing w:line="288" w:lineRule="auto"/>
              <w:jc w:val="both"/>
              <w:rPr>
                <w:sz w:val="22"/>
                <w:szCs w:val="22"/>
              </w:rPr>
            </w:pPr>
            <w:r>
              <w:rPr>
                <w:sz w:val="22"/>
                <w:szCs w:val="22"/>
              </w:rPr>
              <w:t>Experiência na atividade profissional em Órgãos Públicos, na área ESPECÍFICA de atuação.</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4DE74F23">
            <w:pPr>
              <w:widowControl w:val="0"/>
              <w:spacing w:line="288" w:lineRule="auto"/>
              <w:jc w:val="both"/>
              <w:rPr>
                <w:sz w:val="22"/>
                <w:szCs w:val="22"/>
              </w:rPr>
            </w:pPr>
            <w:r>
              <w:rPr>
                <w:sz w:val="22"/>
                <w:szCs w:val="22"/>
              </w:rPr>
              <w:t>Para cada 12 (doze) meses de experiência, a partir de 2018, conforme item 7.7</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5F90B9DF">
            <w:pPr>
              <w:widowControl w:val="0"/>
              <w:spacing w:line="288" w:lineRule="auto"/>
              <w:jc w:val="both"/>
              <w:rPr>
                <w:sz w:val="22"/>
                <w:szCs w:val="22"/>
              </w:rPr>
            </w:pPr>
            <w:r>
              <w:rPr>
                <w:sz w:val="22"/>
                <w:szCs w:val="22"/>
              </w:rPr>
              <w:t>1.00</w:t>
            </w:r>
          </w:p>
        </w:tc>
        <w:tc>
          <w:tcPr>
            <w:tcW w:w="1417" w:type="dxa"/>
            <w:vMerge w:val="restart"/>
            <w:tcBorders>
              <w:top w:val="single" w:color="000001" w:sz="8" w:space="0"/>
              <w:left w:val="single" w:color="000001" w:sz="8" w:space="0"/>
              <w:bottom w:val="single" w:color="000001" w:sz="8" w:space="0"/>
              <w:right w:val="single" w:color="000001" w:sz="8" w:space="0"/>
            </w:tcBorders>
            <w:shd w:val="clear" w:color="auto" w:fill="auto"/>
          </w:tcPr>
          <w:p w14:paraId="019625E0">
            <w:pPr>
              <w:widowControl w:val="0"/>
              <w:spacing w:line="288" w:lineRule="auto"/>
              <w:jc w:val="both"/>
              <w:rPr>
                <w:sz w:val="22"/>
                <w:szCs w:val="22"/>
              </w:rPr>
            </w:pPr>
          </w:p>
          <w:p w14:paraId="7936D15A">
            <w:pPr>
              <w:widowControl w:val="0"/>
              <w:spacing w:line="288" w:lineRule="auto"/>
              <w:jc w:val="both"/>
              <w:rPr>
                <w:sz w:val="22"/>
                <w:szCs w:val="22"/>
              </w:rPr>
            </w:pPr>
          </w:p>
          <w:p w14:paraId="4043A8F8">
            <w:pPr>
              <w:widowControl w:val="0"/>
              <w:spacing w:line="288" w:lineRule="auto"/>
              <w:jc w:val="both"/>
              <w:rPr>
                <w:sz w:val="22"/>
                <w:szCs w:val="22"/>
              </w:rPr>
            </w:pPr>
          </w:p>
          <w:p w14:paraId="50302662">
            <w:pPr>
              <w:widowControl w:val="0"/>
              <w:spacing w:line="288" w:lineRule="auto"/>
              <w:jc w:val="both"/>
              <w:rPr>
                <w:sz w:val="22"/>
                <w:szCs w:val="22"/>
              </w:rPr>
            </w:pPr>
          </w:p>
          <w:p w14:paraId="0D8CFBA9">
            <w:pPr>
              <w:widowControl w:val="0"/>
              <w:spacing w:line="288" w:lineRule="auto"/>
              <w:jc w:val="both"/>
              <w:rPr>
                <w:sz w:val="22"/>
                <w:szCs w:val="22"/>
              </w:rPr>
            </w:pPr>
          </w:p>
          <w:p w14:paraId="70E8DBBA">
            <w:pPr>
              <w:widowControl w:val="0"/>
              <w:spacing w:line="288" w:lineRule="auto"/>
              <w:jc w:val="both"/>
              <w:rPr>
                <w:sz w:val="22"/>
                <w:szCs w:val="22"/>
              </w:rPr>
            </w:pPr>
          </w:p>
          <w:p w14:paraId="7ACCACF7">
            <w:pPr>
              <w:widowControl w:val="0"/>
              <w:spacing w:line="288" w:lineRule="auto"/>
              <w:jc w:val="both"/>
              <w:rPr>
                <w:sz w:val="22"/>
                <w:szCs w:val="22"/>
              </w:rPr>
            </w:pPr>
          </w:p>
          <w:p w14:paraId="7F7BF3C0">
            <w:pPr>
              <w:widowControl w:val="0"/>
              <w:spacing w:line="288" w:lineRule="auto"/>
              <w:jc w:val="both"/>
              <w:rPr>
                <w:sz w:val="22"/>
                <w:szCs w:val="22"/>
              </w:rPr>
            </w:pPr>
            <w:r>
              <w:rPr>
                <w:sz w:val="22"/>
                <w:szCs w:val="22"/>
              </w:rPr>
              <w:t>6.00</w:t>
            </w:r>
          </w:p>
        </w:tc>
      </w:tr>
      <w:tr w14:paraId="23386A07">
        <w:tblPrEx>
          <w:tblCellMar>
            <w:top w:w="100" w:type="dxa"/>
            <w:left w:w="90" w:type="dxa"/>
            <w:bottom w:w="100" w:type="dxa"/>
            <w:right w:w="100" w:type="dxa"/>
          </w:tblCellMar>
        </w:tblPrEx>
        <w:trPr>
          <w:trHeight w:val="91" w:hRule="atLeast"/>
        </w:trPr>
        <w:tc>
          <w:tcPr>
            <w:tcW w:w="2130" w:type="dxa"/>
            <w:tcBorders>
              <w:top w:val="single" w:color="000001" w:sz="8" w:space="0"/>
              <w:left w:val="single" w:color="000001" w:sz="8" w:space="0"/>
              <w:bottom w:val="single" w:color="000001" w:sz="8" w:space="0"/>
              <w:right w:val="single" w:color="000001" w:sz="8" w:space="0"/>
            </w:tcBorders>
            <w:shd w:val="clear" w:color="auto" w:fill="auto"/>
          </w:tcPr>
          <w:p w14:paraId="231F3E51">
            <w:pPr>
              <w:widowControl w:val="0"/>
              <w:spacing w:line="288" w:lineRule="auto"/>
              <w:jc w:val="both"/>
              <w:rPr>
                <w:sz w:val="22"/>
                <w:szCs w:val="22"/>
              </w:rPr>
            </w:pPr>
            <w:r>
              <w:rPr>
                <w:sz w:val="22"/>
                <w:szCs w:val="22"/>
              </w:rPr>
              <w:t>Experiência na atividade profissional em instituição privada, na área ESPECÍFICA de atuação</w:t>
            </w:r>
          </w:p>
        </w:tc>
        <w:tc>
          <w:tcPr>
            <w:tcW w:w="4066" w:type="dxa"/>
            <w:tcBorders>
              <w:top w:val="single" w:color="000001" w:sz="8" w:space="0"/>
              <w:left w:val="single" w:color="000001" w:sz="8" w:space="0"/>
              <w:bottom w:val="single" w:color="000001" w:sz="8" w:space="0"/>
              <w:right w:val="single" w:color="000001" w:sz="8" w:space="0"/>
            </w:tcBorders>
            <w:shd w:val="clear" w:color="auto" w:fill="auto"/>
          </w:tcPr>
          <w:p w14:paraId="2A1960F2">
            <w:pPr>
              <w:widowControl w:val="0"/>
              <w:spacing w:line="288" w:lineRule="auto"/>
              <w:jc w:val="both"/>
              <w:rPr>
                <w:sz w:val="22"/>
                <w:szCs w:val="22"/>
              </w:rPr>
            </w:pPr>
            <w:r>
              <w:rPr>
                <w:sz w:val="22"/>
                <w:szCs w:val="22"/>
              </w:rPr>
              <w:t>Para cada 12 (doze) meses de experiência, a partir de 2018, conforme item 7.7</w:t>
            </w:r>
          </w:p>
        </w:tc>
        <w:tc>
          <w:tcPr>
            <w:tcW w:w="1417" w:type="dxa"/>
            <w:tcBorders>
              <w:top w:val="single" w:color="000001" w:sz="8" w:space="0"/>
              <w:left w:val="single" w:color="000001" w:sz="8" w:space="0"/>
              <w:bottom w:val="single" w:color="000001" w:sz="8" w:space="0"/>
              <w:right w:val="single" w:color="000001" w:sz="8" w:space="0"/>
            </w:tcBorders>
            <w:shd w:val="clear" w:color="auto" w:fill="auto"/>
          </w:tcPr>
          <w:p w14:paraId="6B2D98CC">
            <w:pPr>
              <w:widowControl w:val="0"/>
              <w:spacing w:line="288" w:lineRule="auto"/>
              <w:jc w:val="both"/>
              <w:rPr>
                <w:sz w:val="22"/>
                <w:szCs w:val="22"/>
              </w:rPr>
            </w:pPr>
          </w:p>
          <w:p w14:paraId="2E39DC6D">
            <w:pPr>
              <w:widowControl w:val="0"/>
              <w:jc w:val="both"/>
              <w:rPr>
                <w:sz w:val="22"/>
                <w:szCs w:val="22"/>
              </w:rPr>
            </w:pPr>
          </w:p>
          <w:p w14:paraId="2DAAE0F4">
            <w:pPr>
              <w:widowControl w:val="0"/>
              <w:spacing w:line="288" w:lineRule="auto"/>
              <w:jc w:val="both"/>
              <w:rPr>
                <w:sz w:val="22"/>
                <w:szCs w:val="22"/>
              </w:rPr>
            </w:pPr>
          </w:p>
          <w:p w14:paraId="532E062F">
            <w:pPr>
              <w:widowControl w:val="0"/>
              <w:jc w:val="both"/>
              <w:rPr>
                <w:sz w:val="22"/>
                <w:szCs w:val="22"/>
              </w:rPr>
            </w:pPr>
          </w:p>
          <w:p w14:paraId="1B8C3153">
            <w:pPr>
              <w:widowControl w:val="0"/>
              <w:spacing w:line="288" w:lineRule="auto"/>
              <w:jc w:val="both"/>
              <w:rPr>
                <w:sz w:val="22"/>
                <w:szCs w:val="22"/>
              </w:rPr>
            </w:pPr>
            <w:r>
              <w:rPr>
                <w:sz w:val="22"/>
                <w:szCs w:val="22"/>
              </w:rPr>
              <w:t>0.50</w:t>
            </w:r>
          </w:p>
        </w:tc>
        <w:tc>
          <w:tcPr>
            <w:tcW w:w="1417" w:type="dxa"/>
            <w:vMerge w:val="continue"/>
            <w:tcBorders>
              <w:top w:val="single" w:color="000001" w:sz="8" w:space="0"/>
              <w:left w:val="single" w:color="000001" w:sz="8" w:space="0"/>
              <w:bottom w:val="single" w:color="000001" w:sz="8" w:space="0"/>
              <w:right w:val="single" w:color="000001" w:sz="8" w:space="0"/>
            </w:tcBorders>
            <w:shd w:val="clear" w:color="auto" w:fill="auto"/>
          </w:tcPr>
          <w:p w14:paraId="7E8CDAD8">
            <w:pPr>
              <w:widowControl w:val="0"/>
              <w:spacing w:line="288" w:lineRule="auto"/>
              <w:jc w:val="both"/>
              <w:rPr>
                <w:sz w:val="22"/>
                <w:szCs w:val="22"/>
              </w:rPr>
            </w:pPr>
          </w:p>
        </w:tc>
      </w:tr>
    </w:tbl>
    <w:p w14:paraId="6A471CF5">
      <w:pPr>
        <w:jc w:val="both"/>
        <w:rPr>
          <w:sz w:val="22"/>
          <w:szCs w:val="22"/>
        </w:rPr>
      </w:pPr>
    </w:p>
    <w:p w14:paraId="0B5771C4">
      <w:pPr>
        <w:jc w:val="both"/>
        <w:rPr>
          <w:sz w:val="22"/>
          <w:szCs w:val="22"/>
        </w:rPr>
      </w:pPr>
    </w:p>
    <w:tbl>
      <w:tblPr>
        <w:tblStyle w:val="9"/>
        <w:tblW w:w="8955" w:type="dxa"/>
        <w:tblInd w:w="0" w:type="dxa"/>
        <w:tblLayout w:type="fixed"/>
        <w:tblCellMar>
          <w:top w:w="100" w:type="dxa"/>
          <w:left w:w="90" w:type="dxa"/>
          <w:bottom w:w="100" w:type="dxa"/>
          <w:right w:w="100" w:type="dxa"/>
        </w:tblCellMar>
      </w:tblPr>
      <w:tblGrid>
        <w:gridCol w:w="8955"/>
      </w:tblGrid>
      <w:tr w14:paraId="4F1ABF9F">
        <w:tblPrEx>
          <w:tblCellMar>
            <w:top w:w="100" w:type="dxa"/>
            <w:left w:w="90" w:type="dxa"/>
            <w:bottom w:w="100" w:type="dxa"/>
            <w:right w:w="100" w:type="dxa"/>
          </w:tblCellMar>
        </w:tblPrEx>
        <w:trPr>
          <w:trHeight w:val="1665" w:hRule="atLeast"/>
        </w:trPr>
        <w:tc>
          <w:tcPr>
            <w:tcW w:w="8955" w:type="dxa"/>
            <w:tcBorders>
              <w:top w:val="single" w:color="000001" w:sz="8" w:space="0"/>
              <w:left w:val="single" w:color="000001" w:sz="8" w:space="0"/>
              <w:bottom w:val="single" w:color="000001" w:sz="8" w:space="0"/>
              <w:right w:val="single" w:color="000001" w:sz="8" w:space="0"/>
            </w:tcBorders>
            <w:shd w:val="clear" w:color="auto" w:fill="auto"/>
          </w:tcPr>
          <w:p w14:paraId="35D7577C">
            <w:pPr>
              <w:widowControl w:val="0"/>
              <w:spacing w:line="288" w:lineRule="auto"/>
              <w:jc w:val="both"/>
              <w:rPr>
                <w:sz w:val="22"/>
                <w:szCs w:val="22"/>
              </w:rPr>
            </w:pPr>
            <w:r>
              <w:rPr>
                <w:b/>
                <w:sz w:val="22"/>
                <w:szCs w:val="22"/>
              </w:rPr>
              <w:t>DOS CARGOS DE ELETRICISTA</w:t>
            </w:r>
          </w:p>
          <w:p w14:paraId="50199C7C">
            <w:pPr>
              <w:widowControl w:val="0"/>
              <w:spacing w:line="288" w:lineRule="auto"/>
              <w:jc w:val="both"/>
              <w:rPr>
                <w:sz w:val="22"/>
                <w:szCs w:val="22"/>
              </w:rPr>
            </w:pPr>
            <w:r>
              <w:rPr>
                <w:sz w:val="22"/>
                <w:szCs w:val="22"/>
              </w:rPr>
              <w:t xml:space="preserve">Para comprovação de Curso de Qualificação, o candidato deverá apresentar Diploma ou Certificado/Declaração acompanhado de tema específico, carga horária total e data de realização. Para comprovação de grau de escolaridade, o candidato deverá apresentar o Histórico Escolar. Para a comprovação da experiência profissional o candidato deverá apresentar documentação exigida conforme item 7 deste Edital. </w:t>
            </w:r>
          </w:p>
        </w:tc>
      </w:tr>
    </w:tbl>
    <w:p w14:paraId="5671C5D6">
      <w:pPr>
        <w:jc w:val="both"/>
        <w:rPr>
          <w:sz w:val="22"/>
          <w:szCs w:val="22"/>
        </w:rPr>
      </w:pPr>
    </w:p>
    <w:p w14:paraId="7D043CD2">
      <w:pPr>
        <w:jc w:val="both"/>
        <w:rPr>
          <w:sz w:val="22"/>
          <w:szCs w:val="22"/>
        </w:rPr>
      </w:pPr>
    </w:p>
    <w:p w14:paraId="633FA289">
      <w:pPr>
        <w:widowControl w:val="0"/>
        <w:spacing w:line="288" w:lineRule="auto"/>
        <w:jc w:val="both"/>
        <w:rPr>
          <w:b/>
          <w:bCs/>
        </w:rPr>
      </w:pPr>
    </w:p>
    <w:p w14:paraId="0DB03135">
      <w:pPr>
        <w:jc w:val="both"/>
        <w:rPr>
          <w:sz w:val="22"/>
          <w:szCs w:val="22"/>
        </w:rPr>
      </w:pPr>
      <w:r>
        <w:rPr>
          <w:b/>
          <w:bCs/>
          <w:sz w:val="22"/>
          <w:szCs w:val="22"/>
        </w:rPr>
        <w:t>8.DA ENTREVIST</w:t>
      </w:r>
      <w:r>
        <w:rPr>
          <w:b/>
          <w:bCs/>
          <w:color w:val="000000"/>
          <w:sz w:val="22"/>
          <w:szCs w:val="22"/>
        </w:rPr>
        <w:t>A PSICOLÓGICA</w:t>
      </w:r>
    </w:p>
    <w:p w14:paraId="1B329206">
      <w:pPr>
        <w:jc w:val="both"/>
        <w:rPr>
          <w:sz w:val="22"/>
          <w:szCs w:val="22"/>
        </w:rPr>
      </w:pPr>
      <w:r>
        <w:rPr>
          <w:sz w:val="22"/>
          <w:szCs w:val="22"/>
        </w:rPr>
        <w:t>8.1- A Entrevista</w:t>
      </w:r>
      <w:r>
        <w:rPr>
          <w:color w:val="000000"/>
          <w:sz w:val="22"/>
          <w:szCs w:val="22"/>
        </w:rPr>
        <w:t xml:space="preserve"> Psicológica constitui </w:t>
      </w:r>
      <w:r>
        <w:rPr>
          <w:b/>
          <w:bCs/>
          <w:color w:val="000000"/>
          <w:sz w:val="22"/>
          <w:szCs w:val="22"/>
        </w:rPr>
        <w:t>Etapa Eliminatória</w:t>
      </w:r>
      <w:r>
        <w:rPr>
          <w:color w:val="000000"/>
          <w:sz w:val="22"/>
          <w:szCs w:val="22"/>
        </w:rPr>
        <w:t xml:space="preserve"> do presente Processo Seletivo Simplificado, considerando o candidato Apto ou Inapto.</w:t>
      </w:r>
    </w:p>
    <w:p w14:paraId="17B75846">
      <w:pPr>
        <w:jc w:val="both"/>
        <w:rPr>
          <w:sz w:val="22"/>
          <w:szCs w:val="22"/>
        </w:rPr>
      </w:pPr>
      <w:r>
        <w:rPr>
          <w:color w:val="000000"/>
          <w:sz w:val="22"/>
          <w:szCs w:val="22"/>
        </w:rPr>
        <w:t>8.2 - Serão chamados para a etapa da Entrevista Psicológica, os candidatos que se classificarem no dobro do número de vagas oferecidas neste edital.</w:t>
      </w:r>
    </w:p>
    <w:p w14:paraId="4247DEFC">
      <w:pPr>
        <w:jc w:val="both"/>
        <w:rPr>
          <w:sz w:val="22"/>
          <w:szCs w:val="22"/>
        </w:rPr>
      </w:pPr>
      <w:r>
        <w:rPr>
          <w:sz w:val="22"/>
          <w:szCs w:val="22"/>
        </w:rPr>
        <w:t>8.2.1 Os candidatos, obrigatoriamente, deverão submeter-se a entrevista com profissional Psicólogo conforme Decreto Nº 10.285 de 13 de Janeiro de 2023, Artigo 2º.</w:t>
      </w:r>
    </w:p>
    <w:p w14:paraId="020DE192">
      <w:pPr>
        <w:jc w:val="both"/>
        <w:rPr>
          <w:strike/>
          <w:sz w:val="22"/>
          <w:szCs w:val="22"/>
        </w:rPr>
      </w:pPr>
    </w:p>
    <w:p w14:paraId="7439D861">
      <w:pPr>
        <w:jc w:val="both"/>
        <w:rPr>
          <w:strike/>
          <w:sz w:val="22"/>
          <w:szCs w:val="22"/>
        </w:rPr>
      </w:pPr>
    </w:p>
    <w:p w14:paraId="3A660CC9">
      <w:pPr>
        <w:jc w:val="both"/>
        <w:rPr>
          <w:sz w:val="22"/>
          <w:szCs w:val="22"/>
        </w:rPr>
      </w:pPr>
    </w:p>
    <w:tbl>
      <w:tblPr>
        <w:tblStyle w:val="9"/>
        <w:tblW w:w="9025" w:type="dxa"/>
        <w:jc w:val="center"/>
        <w:tblLayout w:type="fixed"/>
        <w:tblCellMar>
          <w:top w:w="100" w:type="dxa"/>
          <w:left w:w="92" w:type="dxa"/>
          <w:bottom w:w="100" w:type="dxa"/>
          <w:right w:w="100" w:type="dxa"/>
        </w:tblCellMar>
      </w:tblPr>
      <w:tblGrid>
        <w:gridCol w:w="9025"/>
      </w:tblGrid>
      <w:tr w14:paraId="10BA15D6">
        <w:tblPrEx>
          <w:tblCellMar>
            <w:top w:w="100" w:type="dxa"/>
            <w:left w:w="92" w:type="dxa"/>
            <w:bottom w:w="100" w:type="dxa"/>
            <w:right w:w="100" w:type="dxa"/>
          </w:tblCellMar>
        </w:tblPrEx>
        <w:trPr>
          <w:trHeight w:val="453" w:hRule="atLeast"/>
          <w:jc w:val="center"/>
        </w:trPr>
        <w:tc>
          <w:tcPr>
            <w:tcW w:w="9025" w:type="dxa"/>
            <w:tcBorders>
              <w:top w:val="single" w:color="000001" w:sz="6" w:space="0"/>
              <w:left w:val="single" w:color="000001" w:sz="6" w:space="0"/>
              <w:bottom w:val="single" w:color="000001" w:sz="6" w:space="0"/>
              <w:right w:val="single" w:color="000001" w:sz="6" w:space="0"/>
            </w:tcBorders>
            <w:shd w:val="clear" w:color="auto" w:fill="auto"/>
          </w:tcPr>
          <w:p w14:paraId="11C8BDA9">
            <w:pPr>
              <w:widowControl w:val="0"/>
              <w:spacing w:line="240" w:lineRule="auto"/>
              <w:jc w:val="both"/>
              <w:rPr>
                <w:sz w:val="22"/>
                <w:szCs w:val="22"/>
              </w:rPr>
            </w:pPr>
            <w:r>
              <w:rPr>
                <w:b/>
                <w:bCs/>
                <w:sz w:val="22"/>
                <w:szCs w:val="22"/>
              </w:rPr>
              <w:t>QUESITO</w:t>
            </w:r>
          </w:p>
        </w:tc>
      </w:tr>
      <w:tr w14:paraId="0AF8BE32">
        <w:tblPrEx>
          <w:tblCellMar>
            <w:top w:w="100" w:type="dxa"/>
            <w:left w:w="92" w:type="dxa"/>
            <w:bottom w:w="100" w:type="dxa"/>
            <w:right w:w="100" w:type="dxa"/>
          </w:tblCellMar>
        </w:tblPrEx>
        <w:trPr>
          <w:trHeight w:val="484" w:hRule="atLeast"/>
          <w:jc w:val="center"/>
        </w:trPr>
        <w:tc>
          <w:tcPr>
            <w:tcW w:w="9025" w:type="dxa"/>
            <w:tcBorders>
              <w:top w:val="single" w:color="000001" w:sz="6" w:space="0"/>
              <w:left w:val="single" w:color="000001" w:sz="6" w:space="0"/>
              <w:bottom w:val="single" w:color="000001" w:sz="6" w:space="0"/>
              <w:right w:val="single" w:color="000001" w:sz="6" w:space="0"/>
            </w:tcBorders>
            <w:shd w:val="clear" w:color="auto" w:fill="auto"/>
          </w:tcPr>
          <w:p w14:paraId="264885B4">
            <w:pPr>
              <w:widowControl w:val="0"/>
              <w:spacing w:line="240" w:lineRule="auto"/>
              <w:jc w:val="both"/>
              <w:rPr>
                <w:sz w:val="22"/>
                <w:szCs w:val="22"/>
              </w:rPr>
            </w:pPr>
            <w:r>
              <w:rPr>
                <w:sz w:val="22"/>
                <w:szCs w:val="22"/>
              </w:rPr>
              <w:t>1. Postura pessoal – candidato apresenta postura adequada ao ambiente de trabalho</w:t>
            </w:r>
          </w:p>
        </w:tc>
      </w:tr>
      <w:tr w14:paraId="57C841F8">
        <w:tblPrEx>
          <w:tblCellMar>
            <w:top w:w="100" w:type="dxa"/>
            <w:left w:w="92" w:type="dxa"/>
            <w:bottom w:w="100" w:type="dxa"/>
            <w:right w:w="100" w:type="dxa"/>
          </w:tblCellMar>
        </w:tblPrEx>
        <w:trPr>
          <w:trHeight w:val="749" w:hRule="atLeast"/>
          <w:jc w:val="center"/>
        </w:trPr>
        <w:tc>
          <w:tcPr>
            <w:tcW w:w="9025" w:type="dxa"/>
            <w:tcBorders>
              <w:top w:val="single" w:color="000001" w:sz="6" w:space="0"/>
              <w:left w:val="single" w:color="000001" w:sz="6" w:space="0"/>
              <w:bottom w:val="single" w:color="000001" w:sz="6" w:space="0"/>
              <w:right w:val="single" w:color="000001" w:sz="6" w:space="0"/>
            </w:tcBorders>
            <w:shd w:val="clear" w:color="auto" w:fill="auto"/>
          </w:tcPr>
          <w:p w14:paraId="43DE4140">
            <w:pPr>
              <w:widowControl w:val="0"/>
              <w:spacing w:line="240" w:lineRule="auto"/>
              <w:jc w:val="both"/>
              <w:rPr>
                <w:sz w:val="22"/>
                <w:szCs w:val="22"/>
              </w:rPr>
            </w:pPr>
            <w:r>
              <w:rPr>
                <w:sz w:val="22"/>
                <w:szCs w:val="22"/>
              </w:rPr>
              <w:t>2.Linguagem – candidato apresenta linguagem verbal e corporal adequada ao ambiente de trabalho, bem como clareza na exposição de ideias</w:t>
            </w:r>
          </w:p>
        </w:tc>
      </w:tr>
      <w:tr w14:paraId="15DFC7FE">
        <w:tblPrEx>
          <w:tblCellMar>
            <w:top w:w="100" w:type="dxa"/>
            <w:left w:w="92" w:type="dxa"/>
            <w:bottom w:w="100" w:type="dxa"/>
            <w:right w:w="100" w:type="dxa"/>
          </w:tblCellMar>
        </w:tblPrEx>
        <w:trPr>
          <w:trHeight w:val="493" w:hRule="atLeast"/>
          <w:jc w:val="center"/>
        </w:trPr>
        <w:tc>
          <w:tcPr>
            <w:tcW w:w="9025" w:type="dxa"/>
            <w:tcBorders>
              <w:top w:val="single" w:color="000001" w:sz="6" w:space="0"/>
              <w:left w:val="single" w:color="000001" w:sz="6" w:space="0"/>
              <w:bottom w:val="single" w:color="000001" w:sz="6" w:space="0"/>
              <w:right w:val="single" w:color="000001" w:sz="6" w:space="0"/>
            </w:tcBorders>
            <w:shd w:val="clear" w:color="auto" w:fill="auto"/>
          </w:tcPr>
          <w:p w14:paraId="3CBCBB1B">
            <w:pPr>
              <w:widowControl w:val="0"/>
              <w:spacing w:line="240" w:lineRule="auto"/>
              <w:jc w:val="both"/>
              <w:rPr>
                <w:sz w:val="22"/>
                <w:szCs w:val="22"/>
              </w:rPr>
            </w:pPr>
            <w:r>
              <w:rPr>
                <w:sz w:val="22"/>
                <w:szCs w:val="22"/>
              </w:rPr>
              <w:t>3. Conhecimento – candidato demonstra possuir conhecimentos técnicos compatíveis com a área</w:t>
            </w:r>
          </w:p>
        </w:tc>
      </w:tr>
      <w:tr w14:paraId="3B72A27A">
        <w:tblPrEx>
          <w:tblCellMar>
            <w:top w:w="100" w:type="dxa"/>
            <w:left w:w="92" w:type="dxa"/>
            <w:bottom w:w="100" w:type="dxa"/>
            <w:right w:w="100" w:type="dxa"/>
          </w:tblCellMar>
        </w:tblPrEx>
        <w:trPr>
          <w:trHeight w:val="475" w:hRule="atLeast"/>
          <w:jc w:val="center"/>
        </w:trPr>
        <w:tc>
          <w:tcPr>
            <w:tcW w:w="9025" w:type="dxa"/>
            <w:tcBorders>
              <w:top w:val="single" w:color="000001" w:sz="6" w:space="0"/>
              <w:left w:val="single" w:color="000001" w:sz="6" w:space="0"/>
              <w:bottom w:val="single" w:color="000001" w:sz="6" w:space="0"/>
              <w:right w:val="single" w:color="000001" w:sz="6" w:space="0"/>
            </w:tcBorders>
            <w:shd w:val="clear" w:color="auto" w:fill="auto"/>
          </w:tcPr>
          <w:p w14:paraId="38EC10C0">
            <w:pPr>
              <w:widowControl w:val="0"/>
              <w:spacing w:line="240" w:lineRule="auto"/>
              <w:jc w:val="both"/>
              <w:rPr>
                <w:sz w:val="22"/>
                <w:szCs w:val="22"/>
              </w:rPr>
            </w:pPr>
            <w:r>
              <w:rPr>
                <w:sz w:val="22"/>
                <w:szCs w:val="22"/>
              </w:rPr>
              <w:t>4. Interesse – candidato demonstra interesse pelas atividades a serem exercidas no trabalho</w:t>
            </w:r>
          </w:p>
        </w:tc>
      </w:tr>
    </w:tbl>
    <w:p w14:paraId="72FE1BB1">
      <w:pPr>
        <w:jc w:val="both"/>
        <w:rPr>
          <w:sz w:val="22"/>
          <w:szCs w:val="22"/>
        </w:rPr>
      </w:pPr>
    </w:p>
    <w:p w14:paraId="71D65D16">
      <w:pPr>
        <w:jc w:val="both"/>
        <w:rPr>
          <w:sz w:val="22"/>
          <w:szCs w:val="22"/>
        </w:rPr>
      </w:pPr>
      <w:r>
        <w:rPr>
          <w:sz w:val="22"/>
          <w:szCs w:val="22"/>
        </w:rPr>
        <w:t>8.3.1 - O candidato</w:t>
      </w:r>
      <w:r>
        <w:rPr>
          <w:color w:val="000000"/>
          <w:sz w:val="22"/>
          <w:szCs w:val="22"/>
        </w:rPr>
        <w:t xml:space="preserve"> que não comparecer à entrevista estará eliminado do Processo Seletivo Simplificado.</w:t>
      </w:r>
    </w:p>
    <w:p w14:paraId="1964FBDA">
      <w:pPr>
        <w:rPr>
          <w:sz w:val="22"/>
          <w:szCs w:val="22"/>
        </w:rPr>
      </w:pPr>
      <w:r>
        <w:rPr>
          <w:sz w:val="22"/>
          <w:szCs w:val="22"/>
        </w:rPr>
        <w:t xml:space="preserve">8.4 - </w:t>
      </w:r>
      <w:r>
        <w:rPr>
          <w:color w:val="000000"/>
          <w:sz w:val="22"/>
          <w:szCs w:val="22"/>
        </w:rPr>
        <w:t xml:space="preserve">O </w:t>
      </w:r>
      <w:r>
        <w:rPr>
          <w:rFonts w:eastAsia="Times New Roman"/>
          <w:color w:val="000000"/>
          <w:sz w:val="22"/>
          <w:szCs w:val="22"/>
        </w:rPr>
        <w:t>cumprimento do horário estabelecido para a entrevista terá caráter eliminatório, com tolerância máxima de atraso de 10 (dez) minutos. O candidato que tiver atraso superior a 10 (dez) minutos estará eliminado do Processo Seletivo.</w:t>
      </w:r>
    </w:p>
    <w:p w14:paraId="439B70A4">
      <w:pPr>
        <w:jc w:val="both"/>
        <w:rPr>
          <w:sz w:val="22"/>
          <w:szCs w:val="22"/>
        </w:rPr>
      </w:pPr>
    </w:p>
    <w:p w14:paraId="340F7412">
      <w:pPr>
        <w:jc w:val="both"/>
        <w:rPr>
          <w:sz w:val="22"/>
          <w:szCs w:val="22"/>
        </w:rPr>
      </w:pPr>
      <w:r>
        <w:rPr>
          <w:b/>
          <w:bCs/>
          <w:sz w:val="22"/>
          <w:szCs w:val="22"/>
        </w:rPr>
        <w:t>9-DA CLASSIFICAÇÃO FINAL:</w:t>
      </w:r>
    </w:p>
    <w:p w14:paraId="1734C437">
      <w:pPr>
        <w:jc w:val="both"/>
        <w:rPr>
          <w:sz w:val="22"/>
          <w:szCs w:val="22"/>
        </w:rPr>
      </w:pPr>
      <w:r>
        <w:rPr>
          <w:sz w:val="22"/>
          <w:szCs w:val="22"/>
        </w:rPr>
        <w:t xml:space="preserve">9.1-Depois de concluídas as etapas de seleção, deste Edital, será apurada a Nota Final da </w:t>
      </w:r>
      <w:r>
        <w:rPr>
          <w:color w:val="000000"/>
          <w:sz w:val="22"/>
          <w:szCs w:val="22"/>
        </w:rPr>
        <w:t xml:space="preserve">análise curricular </w:t>
      </w:r>
      <w:r>
        <w:rPr>
          <w:sz w:val="22"/>
          <w:szCs w:val="22"/>
        </w:rPr>
        <w:t xml:space="preserve">mais a aprovação na entrevista. </w:t>
      </w:r>
    </w:p>
    <w:p w14:paraId="03856CEB">
      <w:pPr>
        <w:jc w:val="both"/>
        <w:rPr>
          <w:sz w:val="22"/>
          <w:szCs w:val="22"/>
        </w:rPr>
      </w:pPr>
      <w:r>
        <w:rPr>
          <w:sz w:val="22"/>
          <w:szCs w:val="22"/>
        </w:rPr>
        <w:t>9.2-Ocorrendo empate, terá preferência, sucessivamente, o candidato que:</w:t>
      </w:r>
    </w:p>
    <w:p w14:paraId="43A4172A">
      <w:pPr>
        <w:ind w:firstLine="720"/>
        <w:jc w:val="both"/>
        <w:rPr>
          <w:sz w:val="22"/>
          <w:szCs w:val="22"/>
          <w:highlight w:val="none"/>
          <w:shd w:val="clear" w:fill="auto"/>
        </w:rPr>
      </w:pPr>
      <w:r>
        <w:rPr>
          <w:sz w:val="22"/>
          <w:szCs w:val="22"/>
          <w:shd w:val="clear" w:fill="auto"/>
        </w:rPr>
        <w:t>a) Possuir a maior idade, conforme a Lei Federal Nº 10.741 de 01 de outubro de 2003; (</w:t>
      </w:r>
      <w:r>
        <w:rPr>
          <w:color w:val="000000"/>
          <w:sz w:val="22"/>
          <w:szCs w:val="22"/>
          <w:shd w:val="clear" w:fill="auto"/>
        </w:rPr>
        <w:t>Estatuto da pessoa idosa, apenas quem tem 60 anos ou mais);</w:t>
      </w:r>
    </w:p>
    <w:p w14:paraId="28CA7350">
      <w:pPr>
        <w:ind w:firstLine="720"/>
        <w:jc w:val="both"/>
        <w:rPr>
          <w:sz w:val="22"/>
          <w:szCs w:val="22"/>
          <w:highlight w:val="none"/>
          <w:shd w:val="clear" w:fill="auto"/>
        </w:rPr>
      </w:pPr>
      <w:r>
        <w:rPr>
          <w:color w:val="000000"/>
          <w:sz w:val="22"/>
          <w:szCs w:val="22"/>
          <w:shd w:val="clear" w:fill="auto"/>
        </w:rPr>
        <w:t>b) Possuir maior tempo de experiência profissional comprovada na área pretendida;</w:t>
      </w:r>
    </w:p>
    <w:p w14:paraId="4A0D7E09">
      <w:pPr>
        <w:ind w:firstLine="720"/>
        <w:jc w:val="both"/>
        <w:rPr>
          <w:sz w:val="22"/>
          <w:szCs w:val="22"/>
          <w:highlight w:val="none"/>
          <w:shd w:val="clear" w:fill="auto"/>
        </w:rPr>
      </w:pPr>
      <w:r>
        <w:rPr>
          <w:sz w:val="22"/>
          <w:szCs w:val="22"/>
          <w:shd w:val="clear" w:fill="auto"/>
        </w:rPr>
        <w:t>c) Possuir maior pontuação em títulos na área específica ao cargo pretendido;</w:t>
      </w:r>
    </w:p>
    <w:p w14:paraId="27AE6C54">
      <w:pPr>
        <w:ind w:firstLine="720"/>
        <w:jc w:val="both"/>
        <w:rPr>
          <w:sz w:val="22"/>
          <w:szCs w:val="22"/>
          <w:highlight w:val="none"/>
          <w:shd w:val="clear" w:fill="auto"/>
        </w:rPr>
      </w:pPr>
      <w:r>
        <w:rPr>
          <w:color w:val="000000"/>
          <w:sz w:val="22"/>
          <w:szCs w:val="22"/>
          <w:shd w:val="clear" w:fill="auto"/>
        </w:rPr>
        <w:t>d) Maior idade.</w:t>
      </w:r>
    </w:p>
    <w:p w14:paraId="361CA638">
      <w:pPr>
        <w:jc w:val="both"/>
        <w:rPr>
          <w:sz w:val="22"/>
          <w:szCs w:val="22"/>
        </w:rPr>
      </w:pPr>
      <w:r>
        <w:rPr>
          <w:sz w:val="22"/>
          <w:szCs w:val="22"/>
        </w:rPr>
        <w:t>9.3-Persistindo o empate, será realizado sorteio com data e local a serem definidos e divulgados, nas condições do item 1.6 do presente Edital.</w:t>
      </w:r>
    </w:p>
    <w:p w14:paraId="031BBDD4">
      <w:pPr>
        <w:jc w:val="both"/>
        <w:rPr>
          <w:sz w:val="22"/>
          <w:szCs w:val="22"/>
        </w:rPr>
      </w:pPr>
      <w:r>
        <w:rPr>
          <w:sz w:val="22"/>
          <w:szCs w:val="22"/>
        </w:rPr>
        <w:t>9.4-A classificação final dos candidatos será divulgada, em ordem decrescente de notas por cargo, atendendo o disposto nos itens 1.6 e 5 do presente Edital.</w:t>
      </w:r>
    </w:p>
    <w:p w14:paraId="391D2E78">
      <w:pPr>
        <w:jc w:val="both"/>
        <w:rPr>
          <w:sz w:val="22"/>
          <w:szCs w:val="22"/>
        </w:rPr>
      </w:pPr>
      <w:r>
        <w:rPr>
          <w:sz w:val="22"/>
          <w:szCs w:val="22"/>
        </w:rPr>
        <w:t xml:space="preserve">        </w:t>
      </w:r>
    </w:p>
    <w:p w14:paraId="0C2B5AD9">
      <w:pPr>
        <w:spacing w:line="307" w:lineRule="auto"/>
        <w:jc w:val="both"/>
        <w:rPr>
          <w:sz w:val="22"/>
          <w:szCs w:val="22"/>
        </w:rPr>
      </w:pPr>
      <w:r>
        <w:rPr>
          <w:b/>
          <w:sz w:val="22"/>
          <w:szCs w:val="22"/>
        </w:rPr>
        <w:t>10-DOS RECURSOS:</w:t>
      </w:r>
    </w:p>
    <w:p w14:paraId="7EC362F7">
      <w:pPr>
        <w:spacing w:before="0" w:after="160" w:line="307" w:lineRule="auto"/>
        <w:jc w:val="both"/>
        <w:rPr>
          <w:sz w:val="22"/>
          <w:szCs w:val="22"/>
        </w:rPr>
      </w:pPr>
      <w:r>
        <w:rPr>
          <w:sz w:val="22"/>
          <w:szCs w:val="22"/>
        </w:rPr>
        <w:t>10.1-Serão admitidos recursos contestando:</w:t>
      </w:r>
    </w:p>
    <w:p w14:paraId="4E7D5216">
      <w:pPr>
        <w:jc w:val="both"/>
        <w:rPr>
          <w:sz w:val="22"/>
          <w:szCs w:val="22"/>
        </w:rPr>
      </w:pPr>
      <w:r>
        <w:rPr>
          <w:sz w:val="22"/>
          <w:szCs w:val="22"/>
        </w:rPr>
        <w:t>a) A relação preliminar de inscritos;</w:t>
      </w:r>
    </w:p>
    <w:p w14:paraId="5D4E1308">
      <w:pPr>
        <w:jc w:val="both"/>
        <w:rPr>
          <w:sz w:val="22"/>
          <w:szCs w:val="22"/>
        </w:rPr>
      </w:pPr>
      <w:r>
        <w:rPr>
          <w:sz w:val="22"/>
          <w:szCs w:val="22"/>
        </w:rPr>
        <w:t>b) A relação preliminar de classificação dos candidatos após a análise curricular;</w:t>
      </w:r>
    </w:p>
    <w:p w14:paraId="7375577F">
      <w:pPr>
        <w:jc w:val="both"/>
        <w:rPr>
          <w:sz w:val="22"/>
          <w:szCs w:val="22"/>
        </w:rPr>
      </w:pPr>
      <w:r>
        <w:rPr>
          <w:sz w:val="22"/>
          <w:szCs w:val="22"/>
        </w:rPr>
        <w:t>c) A relação preliminar do resultado da entrevista psicológica;</w:t>
      </w:r>
    </w:p>
    <w:p w14:paraId="10E72F4A">
      <w:pPr>
        <w:jc w:val="both"/>
        <w:rPr>
          <w:sz w:val="22"/>
          <w:szCs w:val="22"/>
          <w:highlight w:val="none"/>
          <w:shd w:val="clear" w:fill="auto"/>
        </w:rPr>
      </w:pPr>
      <w:r>
        <w:rPr>
          <w:color w:val="000000"/>
          <w:sz w:val="22"/>
          <w:szCs w:val="22"/>
          <w:shd w:val="clear" w:fill="auto"/>
        </w:rPr>
        <w:t>d) A relação preliminar de resultado do procedimento de Heteroidentificação.</w:t>
      </w:r>
    </w:p>
    <w:p w14:paraId="5BEF6559">
      <w:pPr>
        <w:jc w:val="both"/>
        <w:rPr>
          <w:sz w:val="22"/>
          <w:szCs w:val="22"/>
        </w:rPr>
      </w:pPr>
      <w:r>
        <w:rPr>
          <w:color w:val="000000"/>
          <w:sz w:val="22"/>
          <w:szCs w:val="22"/>
        </w:rPr>
        <w:t xml:space="preserve">10.2-Os recursos deverão ser interpostos, exclusivamente, no prazo estabelecido no cronograma, conforme disposto no item 6 deste Edital, devendo ser elaborado e entregue diretamente na Secretaria Municipal de Saúde com a exposição das razões, </w:t>
      </w:r>
      <w:r>
        <w:rPr>
          <w:color w:val="000000"/>
          <w:sz w:val="22"/>
          <w:szCs w:val="22"/>
          <w:shd w:val="clear" w:fill="auto"/>
        </w:rPr>
        <w:t>em envelope lacrado e indicando na parte externa a qual vaga se inscreveu.</w:t>
      </w:r>
    </w:p>
    <w:p w14:paraId="1D72480A">
      <w:pPr>
        <w:jc w:val="both"/>
        <w:rPr>
          <w:sz w:val="22"/>
          <w:szCs w:val="22"/>
        </w:rPr>
      </w:pPr>
      <w:r>
        <w:rPr>
          <w:sz w:val="22"/>
          <w:szCs w:val="22"/>
          <w:shd w:val="clear" w:fill="auto"/>
        </w:rPr>
        <w:t>10.3-Recursos interpostos fora dos prazos previstos serão sumariamente indef</w:t>
      </w:r>
      <w:r>
        <w:rPr>
          <w:sz w:val="22"/>
          <w:szCs w:val="22"/>
        </w:rPr>
        <w:t>eridos sem a apreciação do mérito.</w:t>
      </w:r>
    </w:p>
    <w:p w14:paraId="09E35D37">
      <w:pPr>
        <w:jc w:val="both"/>
        <w:rPr>
          <w:sz w:val="22"/>
          <w:szCs w:val="22"/>
        </w:rPr>
      </w:pPr>
      <w:r>
        <w:rPr>
          <w:sz w:val="22"/>
          <w:szCs w:val="22"/>
        </w:rPr>
        <w:t>10.4-Serão indeferidos os recursos que não apresentarem fundamentação coerente e/ou com pedido inconsistente. Os candidatos deverão argumentar e fundamentar o seu pedido com precisão lógica, consistência e concisão, bem como elaborar o recurso com a indicação necessária daquilo em que se julgar prejudicado.</w:t>
      </w:r>
    </w:p>
    <w:p w14:paraId="43192976">
      <w:pPr>
        <w:jc w:val="both"/>
        <w:rPr>
          <w:sz w:val="22"/>
          <w:szCs w:val="22"/>
        </w:rPr>
      </w:pPr>
      <w:r>
        <w:rPr>
          <w:sz w:val="22"/>
          <w:szCs w:val="22"/>
          <w:shd w:val="clear" w:fill="auto"/>
        </w:rPr>
        <w:t xml:space="preserve">10.5-Caso haja procedência de recurso interposto dentro das especificações, poderá ser </w:t>
      </w:r>
      <w:r>
        <w:rPr>
          <w:color w:val="000000"/>
          <w:sz w:val="22"/>
          <w:szCs w:val="22"/>
          <w:shd w:val="clear" w:fill="auto"/>
        </w:rPr>
        <w:t>corrigida</w:t>
      </w:r>
      <w:r>
        <w:rPr>
          <w:sz w:val="22"/>
          <w:szCs w:val="22"/>
        </w:rPr>
        <w:t xml:space="preserve"> a classificação inicial obtida pelo candidato para uma classificação superior ou inferior.</w:t>
      </w:r>
    </w:p>
    <w:p w14:paraId="616B2314">
      <w:pPr>
        <w:jc w:val="both"/>
        <w:rPr>
          <w:sz w:val="22"/>
          <w:szCs w:val="22"/>
        </w:rPr>
      </w:pPr>
      <w:r>
        <w:rPr>
          <w:sz w:val="22"/>
          <w:szCs w:val="22"/>
        </w:rPr>
        <w:t>10.6. Em nenhuma hipótese serão aceitos pedidos de revisão de recurso.</w:t>
      </w:r>
    </w:p>
    <w:p w14:paraId="78C7F3CD">
      <w:pPr>
        <w:jc w:val="both"/>
        <w:rPr>
          <w:sz w:val="22"/>
          <w:szCs w:val="22"/>
        </w:rPr>
      </w:pPr>
      <w:r>
        <w:rPr>
          <w:sz w:val="22"/>
          <w:szCs w:val="22"/>
        </w:rPr>
        <w:t>10.7- Sob hipótese alguma, os membros da comissão receberão solicitação de recurso de modo particular e/ou individual, via telefone, e-mail, aplicativos de mensagem, redes sociais particulares e/ou ambiente de trabalho.</w:t>
      </w:r>
    </w:p>
    <w:p w14:paraId="001C058A">
      <w:pPr>
        <w:jc w:val="both"/>
        <w:rPr>
          <w:sz w:val="22"/>
          <w:szCs w:val="22"/>
        </w:rPr>
      </w:pPr>
      <w:r>
        <w:rPr>
          <w:sz w:val="22"/>
          <w:szCs w:val="22"/>
          <w:shd w:val="clear" w:fill="auto"/>
        </w:rPr>
        <w:t xml:space="preserve">10.8 - Em hipótese alguma, será admitido, no período recursal, a inclusão ou complementação de documentos. </w:t>
      </w:r>
    </w:p>
    <w:p w14:paraId="1D4D1C9D">
      <w:pPr>
        <w:jc w:val="both"/>
        <w:rPr>
          <w:sz w:val="22"/>
          <w:szCs w:val="22"/>
        </w:rPr>
      </w:pPr>
      <w:r>
        <w:rPr>
          <w:sz w:val="22"/>
          <w:szCs w:val="22"/>
          <w:shd w:val="clear" w:fill="auto"/>
        </w:rPr>
        <w:t>10.9 - A finalidade da interposição de recurso se destina a questionamento quanto à avaliação que fora realizada em detrimento dos documentos apresentados no momento da inscrição, não sendo permitido ao candidato apresentar novos documentos, em observância ao item 10.8, deste edital.</w:t>
      </w:r>
    </w:p>
    <w:p w14:paraId="6523D7AC">
      <w:pPr>
        <w:jc w:val="both"/>
        <w:rPr>
          <w:sz w:val="22"/>
          <w:szCs w:val="22"/>
        </w:rPr>
      </w:pPr>
    </w:p>
    <w:p w14:paraId="763AB62F">
      <w:pPr>
        <w:jc w:val="both"/>
        <w:rPr>
          <w:sz w:val="22"/>
          <w:szCs w:val="22"/>
        </w:rPr>
      </w:pPr>
      <w:r>
        <w:rPr>
          <w:b/>
          <w:bCs/>
          <w:sz w:val="22"/>
          <w:szCs w:val="22"/>
        </w:rPr>
        <w:t>11-DA DIVULGAÇÃO DO RESULTADO FINAL DO PROCESSO SELETIVO SIMPLIFICADO</w:t>
      </w:r>
    </w:p>
    <w:p w14:paraId="20EA5357">
      <w:pPr>
        <w:jc w:val="both"/>
        <w:rPr>
          <w:sz w:val="22"/>
          <w:szCs w:val="22"/>
        </w:rPr>
      </w:pPr>
      <w:r>
        <w:rPr>
          <w:sz w:val="22"/>
          <w:szCs w:val="22"/>
        </w:rPr>
        <w:t>11.1-O preenchimento das vagas existentes obedecerá à ordem de classificação final dos candidatos aprovados.</w:t>
      </w:r>
    </w:p>
    <w:p w14:paraId="7E4034D2">
      <w:pPr>
        <w:jc w:val="both"/>
        <w:rPr>
          <w:sz w:val="22"/>
          <w:szCs w:val="22"/>
        </w:rPr>
      </w:pPr>
      <w:r>
        <w:rPr>
          <w:sz w:val="22"/>
          <w:szCs w:val="22"/>
        </w:rPr>
        <w:t>11.2- A convocação dos aprovados será feita através dos dados de contato informados na Ficha de Inscrição e, após esgotadas as tentativas constantes nela, será convocado através de publicação no Diário Oficial dos Municípios do Estado do Rio Grande do Sul - FAMURS.</w:t>
      </w:r>
    </w:p>
    <w:p w14:paraId="745EB905">
      <w:pPr>
        <w:spacing w:line="307" w:lineRule="auto"/>
        <w:jc w:val="both"/>
        <w:rPr>
          <w:sz w:val="22"/>
          <w:szCs w:val="22"/>
        </w:rPr>
      </w:pPr>
      <w:r>
        <w:rPr>
          <w:sz w:val="22"/>
          <w:szCs w:val="22"/>
        </w:rPr>
        <w:t>11.3- A contratação dos aprovados neste Edital dar-se-á através de Contrato Administrativo conforme Lei Municipal nº 7.316 de 22 de março de 2018 e sua correspondente Lei Autorizadora, vigente à época.</w:t>
      </w:r>
    </w:p>
    <w:p w14:paraId="2A985777">
      <w:pPr>
        <w:jc w:val="both"/>
        <w:rPr>
          <w:sz w:val="22"/>
          <w:szCs w:val="22"/>
        </w:rPr>
      </w:pPr>
      <w:r>
        <w:rPr>
          <w:sz w:val="22"/>
          <w:szCs w:val="22"/>
        </w:rPr>
        <w:t xml:space="preserve">11.4- O candidato aprovado e convocado, deverá apresentar, necessariamente, até a data da efetiva contratação, os seguintes documentos originais:   </w:t>
      </w:r>
    </w:p>
    <w:p w14:paraId="1EDA1D71">
      <w:pPr>
        <w:jc w:val="both"/>
        <w:rPr>
          <w:sz w:val="22"/>
          <w:szCs w:val="22"/>
        </w:rPr>
      </w:pPr>
      <w:r>
        <w:rPr>
          <w:sz w:val="22"/>
          <w:szCs w:val="22"/>
        </w:rPr>
        <w:t>a)1 foto 3X4</w:t>
      </w:r>
    </w:p>
    <w:p w14:paraId="0B16B063">
      <w:pPr>
        <w:jc w:val="both"/>
        <w:rPr>
          <w:sz w:val="22"/>
          <w:szCs w:val="22"/>
        </w:rPr>
      </w:pPr>
      <w:r>
        <w:rPr>
          <w:sz w:val="22"/>
          <w:szCs w:val="22"/>
        </w:rPr>
        <w:t>b)Cópia da Carteira de Identidade</w:t>
      </w:r>
    </w:p>
    <w:p w14:paraId="38A01700">
      <w:pPr>
        <w:jc w:val="both"/>
        <w:rPr>
          <w:sz w:val="22"/>
          <w:szCs w:val="22"/>
        </w:rPr>
      </w:pPr>
      <w:r>
        <w:rPr>
          <w:sz w:val="22"/>
          <w:szCs w:val="22"/>
        </w:rPr>
        <w:t>c)Cópia CPF</w:t>
      </w:r>
    </w:p>
    <w:p w14:paraId="42C18FBC">
      <w:pPr>
        <w:jc w:val="both"/>
        <w:rPr>
          <w:sz w:val="22"/>
          <w:szCs w:val="22"/>
        </w:rPr>
      </w:pPr>
      <w:r>
        <w:rPr>
          <w:sz w:val="22"/>
          <w:szCs w:val="22"/>
        </w:rPr>
        <w:t>d)Cópia da Carteira Profissional (quando necessário)</w:t>
      </w:r>
    </w:p>
    <w:p w14:paraId="7335780B">
      <w:pPr>
        <w:jc w:val="both"/>
        <w:rPr>
          <w:sz w:val="22"/>
          <w:szCs w:val="22"/>
        </w:rPr>
      </w:pPr>
      <w:r>
        <w:rPr>
          <w:sz w:val="22"/>
          <w:szCs w:val="22"/>
        </w:rPr>
        <w:t>e)Cópia do Título Eleitoral</w:t>
      </w:r>
    </w:p>
    <w:p w14:paraId="10FBBEA0">
      <w:pPr>
        <w:jc w:val="both"/>
        <w:rPr>
          <w:sz w:val="22"/>
          <w:szCs w:val="22"/>
        </w:rPr>
      </w:pPr>
      <w:r>
        <w:rPr>
          <w:sz w:val="22"/>
          <w:szCs w:val="22"/>
        </w:rPr>
        <w:t>f)Cópia documento onde conste número do Pis/Pasep</w:t>
      </w:r>
    </w:p>
    <w:p w14:paraId="3C27010F">
      <w:pPr>
        <w:jc w:val="both"/>
        <w:rPr>
          <w:sz w:val="22"/>
          <w:szCs w:val="22"/>
        </w:rPr>
      </w:pPr>
      <w:r>
        <w:rPr>
          <w:sz w:val="22"/>
          <w:szCs w:val="22"/>
        </w:rPr>
        <w:t>g)Cópia da Certidão de Nascimento/Casamento</w:t>
      </w:r>
    </w:p>
    <w:p w14:paraId="09DCABE2">
      <w:pPr>
        <w:jc w:val="both"/>
        <w:rPr>
          <w:sz w:val="22"/>
          <w:szCs w:val="22"/>
        </w:rPr>
      </w:pPr>
      <w:r>
        <w:rPr>
          <w:sz w:val="22"/>
          <w:szCs w:val="22"/>
        </w:rPr>
        <w:t>h)Cópia de Certificado de Reservista e/ou Carta-patente para candidatos com idade até 45 anos</w:t>
      </w:r>
    </w:p>
    <w:p w14:paraId="5398885D">
      <w:pPr>
        <w:jc w:val="both"/>
        <w:rPr>
          <w:sz w:val="22"/>
          <w:szCs w:val="22"/>
        </w:rPr>
      </w:pPr>
      <w:r>
        <w:rPr>
          <w:sz w:val="22"/>
          <w:szCs w:val="22"/>
        </w:rPr>
        <w:t>i)Cópia do Comprovante de Escolaridade</w:t>
      </w:r>
    </w:p>
    <w:p w14:paraId="17390772">
      <w:pPr>
        <w:jc w:val="both"/>
        <w:rPr>
          <w:sz w:val="22"/>
          <w:szCs w:val="22"/>
        </w:rPr>
      </w:pPr>
      <w:r>
        <w:rPr>
          <w:sz w:val="22"/>
          <w:szCs w:val="22"/>
        </w:rPr>
        <w:t>j)Certidão do Cartório Eleitoral</w:t>
      </w:r>
    </w:p>
    <w:p w14:paraId="2AA9ABCB">
      <w:pPr>
        <w:jc w:val="both"/>
        <w:rPr>
          <w:sz w:val="22"/>
          <w:szCs w:val="22"/>
        </w:rPr>
      </w:pPr>
      <w:r>
        <w:rPr>
          <w:sz w:val="22"/>
          <w:szCs w:val="22"/>
        </w:rPr>
        <w:t>k)Alvará de folha corrida da justiça criminal</w:t>
      </w:r>
    </w:p>
    <w:p w14:paraId="48542C6E">
      <w:pPr>
        <w:jc w:val="both"/>
        <w:rPr>
          <w:sz w:val="22"/>
          <w:szCs w:val="22"/>
        </w:rPr>
      </w:pPr>
      <w:r>
        <w:rPr>
          <w:sz w:val="22"/>
          <w:szCs w:val="22"/>
        </w:rPr>
        <w:t>l)Certidão negativa de matéria cível e criminal</w:t>
      </w:r>
    </w:p>
    <w:p w14:paraId="17D5450D">
      <w:pPr>
        <w:jc w:val="both"/>
        <w:rPr>
          <w:sz w:val="22"/>
          <w:szCs w:val="22"/>
        </w:rPr>
      </w:pPr>
      <w:r>
        <w:rPr>
          <w:sz w:val="22"/>
          <w:szCs w:val="22"/>
        </w:rPr>
        <w:t>m)Cópia comprovante de residência (nominal ou com declaração simples)</w:t>
      </w:r>
    </w:p>
    <w:p w14:paraId="5B5826B5">
      <w:pPr>
        <w:jc w:val="both"/>
        <w:rPr>
          <w:sz w:val="22"/>
          <w:szCs w:val="22"/>
        </w:rPr>
      </w:pPr>
      <w:r>
        <w:rPr>
          <w:sz w:val="22"/>
          <w:szCs w:val="22"/>
        </w:rPr>
        <w:t>n)Cópia da declaração de Imposto de Renda (se declara)</w:t>
      </w:r>
    </w:p>
    <w:p w14:paraId="3F76EEEA">
      <w:pPr>
        <w:jc w:val="both"/>
        <w:rPr>
          <w:sz w:val="22"/>
          <w:szCs w:val="22"/>
        </w:rPr>
      </w:pPr>
      <w:r>
        <w:rPr>
          <w:sz w:val="22"/>
          <w:szCs w:val="22"/>
        </w:rPr>
        <w:t>o)Filhos menores de 14 anos (certidão de nascimento ou carteira de identidade, CPF, carteira de vacinação e, se em idade escolar, atestado de frequência escolar).</w:t>
      </w:r>
    </w:p>
    <w:p w14:paraId="335608BB">
      <w:pPr>
        <w:jc w:val="both"/>
        <w:rPr>
          <w:sz w:val="22"/>
          <w:szCs w:val="22"/>
        </w:rPr>
      </w:pPr>
      <w:r>
        <w:rPr>
          <w:sz w:val="22"/>
          <w:szCs w:val="22"/>
        </w:rPr>
        <w:t>11.4.1-Caso haja necessidade, a Administração Pública poderá solicitar outros documentos complementares.</w:t>
      </w:r>
    </w:p>
    <w:p w14:paraId="59E006DD">
      <w:pPr>
        <w:jc w:val="both"/>
        <w:rPr>
          <w:sz w:val="22"/>
          <w:szCs w:val="22"/>
        </w:rPr>
      </w:pPr>
      <w:r>
        <w:rPr>
          <w:sz w:val="22"/>
          <w:szCs w:val="22"/>
        </w:rPr>
        <w:t>11.5-Não será contratado o candidato habilitado que fizer, em qualquer documento, declaração falsa ou inexata para fins de habilitação e que não possuir, na data da contratação, os requisitos mínimos exigidos neste Edital.</w:t>
      </w:r>
    </w:p>
    <w:p w14:paraId="2FAAFDE7">
      <w:pPr>
        <w:jc w:val="both"/>
        <w:rPr>
          <w:sz w:val="22"/>
          <w:szCs w:val="22"/>
        </w:rPr>
      </w:pPr>
      <w:r>
        <w:rPr>
          <w:sz w:val="22"/>
          <w:szCs w:val="22"/>
        </w:rPr>
        <w:t>11.6-A não comprovação ou não atendimento a qualquer requisito contido neste Edital eliminará o candidato do Processo Seletivo Simplificado.</w:t>
      </w:r>
    </w:p>
    <w:p w14:paraId="1B041418">
      <w:pPr>
        <w:jc w:val="both"/>
        <w:rPr>
          <w:sz w:val="22"/>
          <w:szCs w:val="22"/>
        </w:rPr>
      </w:pPr>
    </w:p>
    <w:p w14:paraId="69A83441">
      <w:pPr>
        <w:jc w:val="both"/>
        <w:rPr>
          <w:sz w:val="22"/>
          <w:szCs w:val="22"/>
        </w:rPr>
      </w:pPr>
      <w:r>
        <w:rPr>
          <w:b/>
          <w:bCs/>
          <w:sz w:val="22"/>
          <w:szCs w:val="22"/>
        </w:rPr>
        <w:t>12-DAS DISPOSIÇÕES FINAIS</w:t>
      </w:r>
    </w:p>
    <w:p w14:paraId="070A48B5">
      <w:pPr>
        <w:jc w:val="both"/>
        <w:rPr>
          <w:sz w:val="22"/>
          <w:szCs w:val="22"/>
        </w:rPr>
      </w:pPr>
      <w:r>
        <w:rPr>
          <w:sz w:val="22"/>
          <w:szCs w:val="22"/>
        </w:rPr>
        <w:t>12.1-É de inteira responsabilidade do candidato acompanhar todos os atos, editais e comunicados oficiais referentes a este Processo Seletivo Simplificado, divulgados integralmente conforme o disposto no item 1.6 deste Edital, não podendo deles alegar desconhecimento.</w:t>
      </w:r>
    </w:p>
    <w:p w14:paraId="5C617D63">
      <w:pPr>
        <w:jc w:val="both"/>
        <w:rPr>
          <w:sz w:val="22"/>
          <w:szCs w:val="22"/>
        </w:rPr>
      </w:pPr>
      <w:r>
        <w:rPr>
          <w:sz w:val="22"/>
          <w:szCs w:val="22"/>
        </w:rPr>
        <w:t>12.2-A Prefeitura Municipal de Santana do Livramento não se responsabiliza por eventuais prejuízos aos candidatos decorrentes da necessidade de mudança de datas e de calendários previstos ou reaplicação de algum evento.</w:t>
      </w:r>
    </w:p>
    <w:p w14:paraId="508C5EC7">
      <w:pPr>
        <w:jc w:val="both"/>
        <w:rPr>
          <w:sz w:val="22"/>
          <w:szCs w:val="22"/>
        </w:rPr>
      </w:pPr>
      <w:r>
        <w:rPr>
          <w:sz w:val="22"/>
          <w:szCs w:val="22"/>
          <w:shd w:val="clear" w:fill="auto"/>
        </w:rPr>
        <w:t>12.3-O candidato, após o término do certame, que for contratado pela Administração, poderá ser convocado a realizar Regime de Plantões, conforme previsto nas condições de trabalho em legislação municipal vigente.</w:t>
      </w:r>
      <w:r>
        <w:rPr>
          <w:sz w:val="22"/>
          <w:szCs w:val="22"/>
          <w:highlight w:val="green"/>
        </w:rPr>
        <w:t xml:space="preserve"> </w:t>
      </w:r>
    </w:p>
    <w:p w14:paraId="259C35FE">
      <w:pPr>
        <w:jc w:val="both"/>
        <w:rPr>
          <w:sz w:val="22"/>
          <w:szCs w:val="22"/>
        </w:rPr>
      </w:pPr>
      <w:r>
        <w:rPr>
          <w:sz w:val="22"/>
          <w:szCs w:val="22"/>
          <w:shd w:val="clear" w:fill="auto"/>
        </w:rPr>
        <w:t>12.4. Em havendo necessidade de serviço extraordinário, que poderá ocorrer por expressa determinação de autoridade competente, conforme as condições de trabalho do cargo, o candidato estará subordinado à Administração Pública, que o remunerará por hora de trabalho que exceda o período normal.</w:t>
      </w:r>
    </w:p>
    <w:p w14:paraId="4F4732CA">
      <w:pPr>
        <w:jc w:val="both"/>
        <w:rPr>
          <w:sz w:val="22"/>
          <w:szCs w:val="22"/>
        </w:rPr>
      </w:pPr>
      <w:r>
        <w:rPr>
          <w:sz w:val="22"/>
          <w:szCs w:val="22"/>
          <w:shd w:val="clear" w:fill="auto"/>
        </w:rPr>
        <w:t>12.5. Salvo casos excepcionais, devidamente justificados, não poderá o trabalho em horário extraordinário exceder a 1/3 (um terço) da jornada mensal.</w:t>
      </w:r>
    </w:p>
    <w:p w14:paraId="049C1E51">
      <w:pPr>
        <w:jc w:val="both"/>
        <w:rPr>
          <w:sz w:val="22"/>
          <w:szCs w:val="22"/>
        </w:rPr>
      </w:pPr>
      <w:r>
        <w:rPr>
          <w:sz w:val="22"/>
          <w:szCs w:val="22"/>
          <w:shd w:val="clear" w:fill="auto"/>
        </w:rPr>
        <w:t>12.6. O poder competente determinará, quando não estabelecido em lei ou regulamento, o horário de expediente das repartições, ficando o candidato contratado subordinado ao horário que lhe for atribuído ao cumprimento das funções que forem pertinentes a seu cargo.</w:t>
      </w:r>
    </w:p>
    <w:p w14:paraId="060EA384">
      <w:pPr>
        <w:jc w:val="both"/>
        <w:rPr>
          <w:sz w:val="22"/>
          <w:szCs w:val="22"/>
        </w:rPr>
      </w:pPr>
      <w:r>
        <w:rPr>
          <w:sz w:val="22"/>
          <w:szCs w:val="22"/>
          <w:shd w:val="clear" w:fill="auto"/>
        </w:rPr>
        <w:t>12.7. O horário normal de trabalho de cada cargo ou função é estabelecido na legislação específica, não podendo ser superior a oito horas diárias e a quarenta e quatro semanais.</w:t>
      </w:r>
    </w:p>
    <w:p w14:paraId="180902F7">
      <w:pPr>
        <w:jc w:val="both"/>
        <w:rPr>
          <w:sz w:val="22"/>
          <w:szCs w:val="22"/>
        </w:rPr>
      </w:pPr>
      <w:r>
        <w:rPr>
          <w:sz w:val="22"/>
          <w:szCs w:val="22"/>
          <w:shd w:val="clear" w:fill="auto"/>
        </w:rPr>
        <w:t>12.8. Atendendo a conveniência ou a necessidade do serviço, e mediante acordo escrito, poderá ser instituído sistema de compensação de horário, hipótese em que a jornada diária de trabalho poderá ser superior a oito horas, sendo o excesso de horas compensado pela correspondente diminuição em outro dia, observada sempre a jornada máxima semanal.</w:t>
      </w:r>
    </w:p>
    <w:p w14:paraId="1387C897">
      <w:pPr>
        <w:jc w:val="both"/>
        <w:rPr>
          <w:sz w:val="22"/>
          <w:szCs w:val="22"/>
        </w:rPr>
      </w:pPr>
      <w:r>
        <w:rPr>
          <w:sz w:val="22"/>
          <w:szCs w:val="22"/>
        </w:rPr>
        <w:t>12.9. O candidato, ao realizar sua inscrição, manifesta ciência quanto à possibilidade de divulgação de informações (tais como nome, data de nascimento, notas e desempenho, participação como cotista se for o caso, entre outras) que são essenciais para o fiel cumprimento da publicidade dos atos atinentes ao certame. Tais informações poderão, eventualmente, ser encontradas na internet, por meio de mecanismos de busca.</w:t>
      </w:r>
    </w:p>
    <w:p w14:paraId="6067829C">
      <w:pPr>
        <w:jc w:val="both"/>
        <w:rPr>
          <w:sz w:val="22"/>
          <w:szCs w:val="22"/>
        </w:rPr>
      </w:pPr>
      <w:r>
        <w:rPr>
          <w:sz w:val="22"/>
          <w:szCs w:val="22"/>
        </w:rPr>
        <w:t>12.10. A Prefeitura Municipal de Santana do Livramento se exime das despesas com viagens, estadias, transporte ou outros custos pessoais do candidato em quaisquer das fases deste Processo Seletivo Simplificado.</w:t>
      </w:r>
    </w:p>
    <w:p w14:paraId="04EDA816">
      <w:pPr>
        <w:jc w:val="both"/>
        <w:rPr>
          <w:sz w:val="22"/>
          <w:szCs w:val="22"/>
        </w:rPr>
      </w:pPr>
      <w:r>
        <w:rPr>
          <w:sz w:val="22"/>
          <w:szCs w:val="22"/>
        </w:rPr>
        <w:t>12.11. Todos os cálculos de notas descritos neste Edital serão realizados com duas casas decimais.</w:t>
      </w:r>
    </w:p>
    <w:p w14:paraId="383E6876">
      <w:pPr>
        <w:jc w:val="both"/>
        <w:rPr>
          <w:sz w:val="22"/>
          <w:szCs w:val="22"/>
        </w:rPr>
      </w:pPr>
      <w:r>
        <w:rPr>
          <w:sz w:val="22"/>
          <w:szCs w:val="22"/>
        </w:rPr>
        <w:t>12.12. Não será fornecido ao candidato qualquer documento comprobatório de classificação no Processo Seletivo Simplificado, valendo para esse fim, a homologação publicada, conforme disposto no item 1.6 deste Edital.</w:t>
      </w:r>
    </w:p>
    <w:p w14:paraId="7866B810">
      <w:pPr>
        <w:jc w:val="both"/>
        <w:rPr>
          <w:sz w:val="22"/>
          <w:szCs w:val="22"/>
        </w:rPr>
      </w:pPr>
      <w:r>
        <w:rPr>
          <w:sz w:val="22"/>
          <w:szCs w:val="22"/>
        </w:rPr>
        <w:t xml:space="preserve">12.13. A inexatidão das afirmativas e/ou irregularidades dos documentos apresentados, mesmo que verificadas a qualquer tempo, em especial na ocasião da admissão, acarretarão a nulidade da inscrição e desclassificação do candidato, com todas as suas decorrências, sem prejuízo de medidas de ordem administrativa, civil </w:t>
      </w:r>
      <w:r>
        <w:rPr>
          <w:color w:val="000000"/>
          <w:sz w:val="22"/>
          <w:szCs w:val="22"/>
        </w:rPr>
        <w:t>e criminal, assegurados o contraditório e a ampla defesa.</w:t>
      </w:r>
    </w:p>
    <w:p w14:paraId="07CB4DFC">
      <w:pPr>
        <w:jc w:val="both"/>
        <w:rPr>
          <w:sz w:val="22"/>
          <w:szCs w:val="22"/>
        </w:rPr>
      </w:pPr>
      <w:r>
        <w:rPr>
          <w:sz w:val="22"/>
          <w:szCs w:val="22"/>
        </w:rPr>
        <w:t>12.14. O item 6 deste Edital poderá sofrer eventuais alterações, atualizações ou acréscimos enquanto não consumada a providência ou evento que lhe disser respeito, até a data da convocação dos candidatos para a entrega da documentação correspondente, circunstância que será mencionada em edital ou aviso a ser publicado nos meios conforme constante no item 1.6 deste Edital.</w:t>
      </w:r>
    </w:p>
    <w:p w14:paraId="6E4487CD">
      <w:pPr>
        <w:jc w:val="both"/>
        <w:rPr>
          <w:sz w:val="22"/>
          <w:szCs w:val="22"/>
        </w:rPr>
      </w:pPr>
      <w:r>
        <w:rPr>
          <w:sz w:val="22"/>
          <w:szCs w:val="22"/>
        </w:rPr>
        <w:t>12.15. O candidato se obriga a manter atualizados seus dados junto ao Departamento Pessoal da Prefeitura de Sant’Ana do Livramento, até o final do prazo de validade deste Processo Seletivo Simplificado.</w:t>
      </w:r>
    </w:p>
    <w:p w14:paraId="1C567222">
      <w:pPr>
        <w:jc w:val="both"/>
        <w:rPr>
          <w:sz w:val="22"/>
          <w:szCs w:val="22"/>
        </w:rPr>
      </w:pPr>
      <w:r>
        <w:rPr>
          <w:sz w:val="22"/>
          <w:szCs w:val="22"/>
        </w:rPr>
        <w:t>12.16. A Prefeitura Municipal de Santana do Livramento não se responsabiliza por eventuais prejuízos ao candidato decorrente de:</w:t>
      </w:r>
    </w:p>
    <w:p w14:paraId="77201433">
      <w:pPr>
        <w:jc w:val="both"/>
        <w:rPr>
          <w:sz w:val="22"/>
          <w:szCs w:val="22"/>
        </w:rPr>
      </w:pPr>
      <w:r>
        <w:rPr>
          <w:sz w:val="22"/>
          <w:szCs w:val="22"/>
        </w:rPr>
        <w:t>a)Endereço ou telefone não atualizados;</w:t>
      </w:r>
    </w:p>
    <w:p w14:paraId="43B4917A">
      <w:pPr>
        <w:jc w:val="both"/>
        <w:rPr>
          <w:sz w:val="22"/>
          <w:szCs w:val="22"/>
        </w:rPr>
      </w:pPr>
      <w:r>
        <w:rPr>
          <w:sz w:val="22"/>
          <w:szCs w:val="22"/>
        </w:rPr>
        <w:t>b)Endereço eletrônico desatualizado.</w:t>
      </w:r>
    </w:p>
    <w:p w14:paraId="51566EA8">
      <w:pPr>
        <w:jc w:val="both"/>
        <w:rPr>
          <w:sz w:val="22"/>
          <w:szCs w:val="22"/>
        </w:rPr>
      </w:pPr>
      <w:r>
        <w:rPr>
          <w:sz w:val="22"/>
          <w:szCs w:val="22"/>
        </w:rPr>
        <w:t>12.17. Fica vedada a participação no certame de parentes dos membros da Comissão Especial do Processo Seletivo Simplificado, até o terceiro grau, na linha reta e colateral, por laços de sangue e afinidade.</w:t>
      </w:r>
    </w:p>
    <w:p w14:paraId="7530181C">
      <w:pPr>
        <w:jc w:val="both"/>
        <w:rPr>
          <w:sz w:val="22"/>
          <w:szCs w:val="22"/>
        </w:rPr>
      </w:pPr>
      <w:r>
        <w:rPr>
          <w:sz w:val="22"/>
          <w:szCs w:val="22"/>
        </w:rPr>
        <w:t>12.18. Os casos omissos serão resolvidos pela Comissão Especial, no que se refere à realização do Processo Seletivo Simplificado.</w:t>
      </w:r>
    </w:p>
    <w:p w14:paraId="45EBDFB2">
      <w:pPr>
        <w:jc w:val="both"/>
        <w:rPr>
          <w:sz w:val="22"/>
          <w:szCs w:val="22"/>
        </w:rPr>
      </w:pPr>
      <w:r>
        <w:rPr>
          <w:sz w:val="22"/>
          <w:szCs w:val="22"/>
        </w:rPr>
        <w:t>12.19. A inobservância das informações estabelecidas, neste edital, poderá acarretar a impossibilidade de contratação do candidato com a Administração Pública. Assim como, o descumprimento dos deveres para com a Administração estabelecidos, neste edital, poderá implicar a rescisão do contrato firmado.</w:t>
      </w:r>
    </w:p>
    <w:p w14:paraId="0DA4F97D">
      <w:pPr>
        <w:jc w:val="both"/>
        <w:rPr>
          <w:sz w:val="22"/>
          <w:szCs w:val="22"/>
        </w:rPr>
      </w:pPr>
      <w:r>
        <w:rPr>
          <w:sz w:val="22"/>
          <w:szCs w:val="22"/>
        </w:rPr>
        <w:t>12.20. Considerando o caráter da contratação, os candidatos submeter-se-ão as necessidades da administração pública conforme critérios e discricionariedade, prevalecendo a Supremacia do Interesse Público.</w:t>
      </w:r>
    </w:p>
    <w:p w14:paraId="365B2827">
      <w:pPr>
        <w:jc w:val="both"/>
        <w:rPr>
          <w:sz w:val="22"/>
          <w:szCs w:val="22"/>
        </w:rPr>
      </w:pPr>
    </w:p>
    <w:p w14:paraId="76A4BE80">
      <w:pPr>
        <w:jc w:val="both"/>
        <w:rPr>
          <w:sz w:val="22"/>
          <w:szCs w:val="22"/>
        </w:rPr>
      </w:pPr>
    </w:p>
    <w:p w14:paraId="6B2BED5B">
      <w:pPr>
        <w:jc w:val="both"/>
        <w:rPr>
          <w:sz w:val="22"/>
          <w:szCs w:val="22"/>
        </w:rPr>
      </w:pPr>
    </w:p>
    <w:p w14:paraId="7264E8FB">
      <w:pPr>
        <w:jc w:val="both"/>
        <w:rPr>
          <w:sz w:val="22"/>
          <w:szCs w:val="22"/>
        </w:rPr>
      </w:pPr>
    </w:p>
    <w:p w14:paraId="6F5BC101">
      <w:pPr>
        <w:jc w:val="both"/>
        <w:rPr>
          <w:sz w:val="22"/>
          <w:szCs w:val="22"/>
        </w:rPr>
      </w:pPr>
    </w:p>
    <w:p w14:paraId="18D60E77">
      <w:pPr>
        <w:jc w:val="center"/>
        <w:rPr>
          <w:rFonts w:hint="default"/>
          <w:b/>
          <w:bCs/>
          <w:sz w:val="22"/>
          <w:szCs w:val="22"/>
          <w:lang w:val="pt-BR"/>
        </w:rPr>
      </w:pPr>
      <w:r>
        <w:rPr>
          <w:rFonts w:hint="default"/>
          <w:b/>
          <w:bCs/>
          <w:sz w:val="22"/>
          <w:szCs w:val="22"/>
          <w:lang w:val="pt-BR"/>
        </w:rPr>
        <w:t>Karime Blanco C.</w:t>
      </w:r>
    </w:p>
    <w:p w14:paraId="71CB15D0">
      <w:pPr>
        <w:jc w:val="center"/>
        <w:rPr>
          <w:rFonts w:hint="default"/>
          <w:b/>
          <w:bCs/>
          <w:sz w:val="22"/>
          <w:szCs w:val="22"/>
          <w:lang w:val="pt-BR"/>
        </w:rPr>
      </w:pPr>
      <w:r>
        <w:rPr>
          <w:rFonts w:hint="default"/>
          <w:b/>
          <w:bCs/>
          <w:sz w:val="22"/>
          <w:szCs w:val="22"/>
          <w:lang w:val="pt-BR"/>
        </w:rPr>
        <w:t>Secretária Municipal de Saúde</w:t>
      </w:r>
    </w:p>
    <w:p w14:paraId="02F23657">
      <w:pPr>
        <w:jc w:val="both"/>
        <w:rPr>
          <w:sz w:val="22"/>
          <w:szCs w:val="22"/>
        </w:rPr>
      </w:pPr>
    </w:p>
    <w:p w14:paraId="4057C94F">
      <w:pPr>
        <w:spacing w:line="288" w:lineRule="auto"/>
        <w:jc w:val="center"/>
        <w:rPr>
          <w:rFonts w:hint="default"/>
          <w:b/>
          <w:sz w:val="22"/>
          <w:szCs w:val="22"/>
          <w:lang w:val="pt-BR"/>
        </w:rPr>
      </w:pPr>
    </w:p>
    <w:p w14:paraId="6BEB761E">
      <w:pPr>
        <w:spacing w:line="288" w:lineRule="auto"/>
        <w:jc w:val="center"/>
        <w:rPr>
          <w:sz w:val="22"/>
          <w:szCs w:val="22"/>
        </w:rPr>
      </w:pPr>
      <w:r>
        <w:rPr>
          <w:rFonts w:hint="default"/>
          <w:b/>
          <w:sz w:val="22"/>
          <w:szCs w:val="22"/>
          <w:lang w:val="pt-BR"/>
        </w:rPr>
        <w:t>AN</w:t>
      </w:r>
      <w:r>
        <w:rPr>
          <w:b/>
          <w:sz w:val="22"/>
          <w:szCs w:val="22"/>
        </w:rPr>
        <w:t>EXO I</w:t>
      </w:r>
    </w:p>
    <w:p w14:paraId="655C47DC">
      <w:pPr>
        <w:spacing w:line="288" w:lineRule="auto"/>
        <w:jc w:val="center"/>
        <w:rPr>
          <w:sz w:val="22"/>
          <w:szCs w:val="22"/>
        </w:rPr>
      </w:pPr>
      <w:r>
        <w:rPr>
          <w:b/>
          <w:sz w:val="22"/>
          <w:szCs w:val="22"/>
        </w:rPr>
        <w:t>FICHA DE INSCRIÇÃO</w:t>
      </w:r>
    </w:p>
    <w:tbl>
      <w:tblPr>
        <w:tblStyle w:val="9"/>
        <w:tblW w:w="8505" w:type="dxa"/>
        <w:tblInd w:w="0" w:type="dxa"/>
        <w:tblLayout w:type="fixed"/>
        <w:tblCellMar>
          <w:top w:w="100" w:type="dxa"/>
          <w:left w:w="90" w:type="dxa"/>
          <w:bottom w:w="100" w:type="dxa"/>
          <w:right w:w="100" w:type="dxa"/>
        </w:tblCellMar>
      </w:tblPr>
      <w:tblGrid>
        <w:gridCol w:w="8505"/>
      </w:tblGrid>
      <w:tr w14:paraId="6B71050E">
        <w:tblPrEx>
          <w:tblCellMar>
            <w:top w:w="100" w:type="dxa"/>
            <w:left w:w="90" w:type="dxa"/>
            <w:bottom w:w="100" w:type="dxa"/>
            <w:right w:w="100" w:type="dxa"/>
          </w:tblCellMar>
        </w:tblPrEx>
        <w:trPr>
          <w:trHeight w:val="12435" w:hRule="atLeast"/>
        </w:trPr>
        <w:tc>
          <w:tcPr>
            <w:tcW w:w="8505" w:type="dxa"/>
            <w:tcBorders>
              <w:top w:val="single" w:color="000001" w:sz="8" w:space="0"/>
              <w:left w:val="single" w:color="000001" w:sz="8" w:space="0"/>
              <w:bottom w:val="single" w:color="000001" w:sz="8" w:space="0"/>
              <w:right w:val="single" w:color="000001" w:sz="8" w:space="0"/>
            </w:tcBorders>
            <w:shd w:val="clear" w:color="auto" w:fill="auto"/>
          </w:tcPr>
          <w:p w14:paraId="2A9D2CF9">
            <w:pPr>
              <w:widowControl w:val="0"/>
              <w:spacing w:line="288" w:lineRule="auto"/>
              <w:jc w:val="center"/>
              <w:rPr>
                <w:b/>
                <w:bCs/>
                <w:sz w:val="22"/>
                <w:szCs w:val="22"/>
              </w:rPr>
            </w:pPr>
            <w:r>
              <w:rPr>
                <w:b/>
                <w:bCs/>
                <w:sz w:val="22"/>
                <w:szCs w:val="22"/>
              </w:rPr>
              <w:t>PROCESSO SELETIVO SIMPLIFICADO Nº 04/2025</w:t>
            </w:r>
          </w:p>
          <w:p w14:paraId="18F41AFD">
            <w:pPr>
              <w:widowControl w:val="0"/>
              <w:spacing w:line="288" w:lineRule="auto"/>
              <w:jc w:val="center"/>
              <w:rPr>
                <w:sz w:val="22"/>
                <w:szCs w:val="22"/>
              </w:rPr>
            </w:pPr>
            <w:r>
              <w:rPr>
                <w:sz w:val="22"/>
                <w:szCs w:val="22"/>
              </w:rPr>
              <w:t>FICHA DE INSCRIÇÃO</w:t>
            </w:r>
          </w:p>
          <w:p w14:paraId="6A9F2FB5">
            <w:pPr>
              <w:widowControl w:val="0"/>
              <w:spacing w:line="288" w:lineRule="auto"/>
              <w:jc w:val="center"/>
              <w:rPr>
                <w:sz w:val="22"/>
                <w:szCs w:val="22"/>
              </w:rPr>
            </w:pPr>
          </w:p>
          <w:p w14:paraId="2F7B13F7">
            <w:pPr>
              <w:widowControl w:val="0"/>
              <w:spacing w:line="288" w:lineRule="auto"/>
              <w:jc w:val="both"/>
              <w:rPr>
                <w:sz w:val="22"/>
                <w:szCs w:val="22"/>
              </w:rPr>
            </w:pPr>
            <w:r>
              <w:rPr>
                <w:sz w:val="22"/>
                <w:szCs w:val="22"/>
              </w:rPr>
              <w:t xml:space="preserve">OBS: O preenchimento deverá ser realizado de forma legível. </w:t>
            </w:r>
          </w:p>
          <w:p w14:paraId="17AF2BD1">
            <w:pPr>
              <w:widowControl w:val="0"/>
              <w:jc w:val="both"/>
              <w:rPr>
                <w:sz w:val="22"/>
                <w:szCs w:val="22"/>
              </w:rPr>
            </w:pPr>
          </w:p>
          <w:p w14:paraId="6C945FC5">
            <w:pPr>
              <w:pStyle w:val="28"/>
              <w:widowControl w:val="0"/>
              <w:numPr>
                <w:ilvl w:val="0"/>
                <w:numId w:val="5"/>
              </w:numPr>
              <w:spacing w:line="288" w:lineRule="auto"/>
              <w:jc w:val="both"/>
              <w:rPr>
                <w:sz w:val="22"/>
                <w:szCs w:val="22"/>
              </w:rPr>
            </w:pPr>
            <w:r>
              <w:rPr>
                <w:b/>
                <w:sz w:val="22"/>
                <w:szCs w:val="22"/>
              </w:rPr>
              <w:t>CARGO PRETENDIDO:</w:t>
            </w:r>
          </w:p>
          <w:p w14:paraId="04946C76">
            <w:pPr>
              <w:widowControl w:val="0"/>
              <w:spacing w:line="288" w:lineRule="auto"/>
              <w:jc w:val="both"/>
              <w:rPr>
                <w:sz w:val="22"/>
                <w:szCs w:val="22"/>
              </w:rPr>
            </w:pPr>
            <w:r>
              <w:rPr>
                <w:sz w:val="22"/>
                <w:szCs w:val="22"/>
              </w:rPr>
              <w:t>Cargo_________________________________________________________</w:t>
            </w:r>
          </w:p>
          <w:p w14:paraId="333F0718">
            <w:pPr>
              <w:widowControl w:val="0"/>
              <w:spacing w:line="288" w:lineRule="auto"/>
              <w:jc w:val="both"/>
              <w:rPr>
                <w:sz w:val="22"/>
                <w:szCs w:val="22"/>
              </w:rPr>
            </w:pPr>
            <w:r>
              <w:rPr>
                <w:sz w:val="22"/>
                <w:szCs w:val="22"/>
              </w:rPr>
              <w:t xml:space="preserve">Nº </w:t>
            </w:r>
            <w:r>
              <w:rPr>
                <w:color w:val="000000"/>
                <w:sz w:val="22"/>
                <w:szCs w:val="22"/>
              </w:rPr>
              <w:t xml:space="preserve">do Registro no </w:t>
            </w:r>
            <w:r>
              <w:rPr>
                <w:sz w:val="22"/>
                <w:szCs w:val="22"/>
              </w:rPr>
              <w:t xml:space="preserve">CONSELHO:____________________ </w:t>
            </w:r>
            <w:r>
              <w:rPr>
                <w:color w:val="000000"/>
                <w:sz w:val="22"/>
                <w:szCs w:val="22"/>
              </w:rPr>
              <w:t>QUANDO O CARGO EXIGIR.</w:t>
            </w:r>
          </w:p>
          <w:p w14:paraId="430C06A2">
            <w:pPr>
              <w:widowControl w:val="0"/>
              <w:spacing w:line="288" w:lineRule="auto"/>
              <w:jc w:val="both"/>
              <w:rPr>
                <w:sz w:val="22"/>
                <w:szCs w:val="22"/>
              </w:rPr>
            </w:pPr>
            <w:r>
              <w:rPr>
                <w:b/>
                <w:sz w:val="22"/>
                <w:szCs w:val="22"/>
              </w:rPr>
              <w:t>2 - VAGA DE CONCORRÊNCIA:</w:t>
            </w:r>
          </w:p>
          <w:p w14:paraId="462CB2ED">
            <w:pPr>
              <w:widowControl w:val="0"/>
              <w:spacing w:line="288" w:lineRule="auto"/>
              <w:jc w:val="both"/>
              <w:rPr>
                <w:sz w:val="22"/>
                <w:szCs w:val="22"/>
              </w:rPr>
            </w:pPr>
            <w:r>
              <w:rPr>
                <w:sz w:val="22"/>
                <w:szCs w:val="22"/>
              </w:rPr>
              <w:t xml:space="preserve"> (    ) Vaga de Ampla Concorrência   </w:t>
            </w:r>
          </w:p>
          <w:p w14:paraId="2AF4D48E">
            <w:pPr>
              <w:widowControl w:val="0"/>
              <w:spacing w:line="288" w:lineRule="auto"/>
              <w:jc w:val="both"/>
              <w:rPr>
                <w:sz w:val="22"/>
                <w:szCs w:val="22"/>
              </w:rPr>
            </w:pPr>
            <w:r>
              <w:rPr>
                <w:sz w:val="22"/>
                <w:szCs w:val="22"/>
              </w:rPr>
              <w:t xml:space="preserve"> (    ) Vaga de Afrodescendente     </w:t>
            </w:r>
          </w:p>
          <w:p w14:paraId="65E6CCA9">
            <w:pPr>
              <w:widowControl w:val="0"/>
              <w:spacing w:line="288" w:lineRule="auto"/>
              <w:jc w:val="both"/>
              <w:rPr>
                <w:sz w:val="22"/>
                <w:szCs w:val="22"/>
              </w:rPr>
            </w:pPr>
            <w:r>
              <w:rPr>
                <w:sz w:val="22"/>
                <w:szCs w:val="22"/>
              </w:rPr>
              <w:t xml:space="preserve"> (    ) Vaga de PCD                           </w:t>
            </w:r>
          </w:p>
          <w:p w14:paraId="73814B72">
            <w:pPr>
              <w:widowControl w:val="0"/>
              <w:spacing w:line="288" w:lineRule="auto"/>
              <w:jc w:val="both"/>
              <w:rPr>
                <w:sz w:val="22"/>
                <w:szCs w:val="22"/>
              </w:rPr>
            </w:pPr>
            <w:r>
              <w:rPr>
                <w:sz w:val="22"/>
                <w:szCs w:val="22"/>
              </w:rPr>
              <w:t xml:space="preserve"> (    )Vaga de Pessoa Integrante dos Povos indígenas</w:t>
            </w:r>
          </w:p>
          <w:p w14:paraId="6AF1602A">
            <w:pPr>
              <w:widowControl w:val="0"/>
              <w:spacing w:line="288" w:lineRule="auto"/>
              <w:jc w:val="both"/>
              <w:rPr>
                <w:sz w:val="22"/>
                <w:szCs w:val="22"/>
              </w:rPr>
            </w:pPr>
            <w:r>
              <w:rPr>
                <w:b/>
                <w:sz w:val="22"/>
                <w:szCs w:val="22"/>
              </w:rPr>
              <w:t xml:space="preserve"> 3 - DADOS PESSOAIS:</w:t>
            </w:r>
          </w:p>
          <w:p w14:paraId="5F87514D">
            <w:pPr>
              <w:widowControl w:val="0"/>
              <w:spacing w:line="288" w:lineRule="auto"/>
              <w:jc w:val="both"/>
              <w:rPr>
                <w:sz w:val="22"/>
                <w:szCs w:val="22"/>
              </w:rPr>
            </w:pPr>
            <w:r>
              <w:rPr>
                <w:sz w:val="22"/>
                <w:szCs w:val="22"/>
              </w:rPr>
              <w:t>Nome Completo:</w:t>
            </w:r>
            <w:r>
              <w:rPr>
                <w:sz w:val="22"/>
                <w:szCs w:val="22"/>
                <w:u w:val="single"/>
              </w:rPr>
              <w:t>_______________________________________________</w:t>
            </w:r>
          </w:p>
          <w:p w14:paraId="5E213667">
            <w:pPr>
              <w:widowControl w:val="0"/>
              <w:spacing w:line="288" w:lineRule="auto"/>
              <w:jc w:val="both"/>
              <w:rPr>
                <w:sz w:val="22"/>
                <w:szCs w:val="22"/>
              </w:rPr>
            </w:pPr>
            <w:r>
              <w:rPr>
                <w:sz w:val="22"/>
                <w:szCs w:val="22"/>
                <w:u w:val="single"/>
              </w:rPr>
              <w:t>_____________________________________________________________</w:t>
            </w:r>
          </w:p>
          <w:p w14:paraId="65B481B4">
            <w:pPr>
              <w:widowControl w:val="0"/>
              <w:spacing w:line="288" w:lineRule="auto"/>
              <w:jc w:val="both"/>
              <w:rPr>
                <w:sz w:val="22"/>
                <w:szCs w:val="22"/>
              </w:rPr>
            </w:pPr>
            <w:r>
              <w:rPr>
                <w:sz w:val="22"/>
                <w:szCs w:val="22"/>
              </w:rPr>
              <w:t>RG: _________________________________________</w:t>
            </w:r>
          </w:p>
          <w:p w14:paraId="142B400D">
            <w:pPr>
              <w:widowControl w:val="0"/>
              <w:spacing w:line="288" w:lineRule="auto"/>
              <w:jc w:val="both"/>
              <w:rPr>
                <w:sz w:val="22"/>
                <w:szCs w:val="22"/>
              </w:rPr>
            </w:pPr>
            <w:r>
              <w:rPr>
                <w:sz w:val="22"/>
                <w:szCs w:val="22"/>
              </w:rPr>
              <w:t xml:space="preserve">CPF:  _______________________ </w:t>
            </w:r>
          </w:p>
          <w:p w14:paraId="0504B773">
            <w:pPr>
              <w:widowControl w:val="0"/>
              <w:spacing w:line="288" w:lineRule="auto"/>
              <w:jc w:val="both"/>
              <w:rPr>
                <w:sz w:val="22"/>
                <w:szCs w:val="22"/>
              </w:rPr>
            </w:pPr>
            <w:r>
              <w:rPr>
                <w:sz w:val="22"/>
                <w:szCs w:val="22"/>
              </w:rPr>
              <w:t xml:space="preserve">Data de Nascimento: ____/____/____ </w:t>
            </w:r>
          </w:p>
          <w:p w14:paraId="66907828">
            <w:pPr>
              <w:widowControl w:val="0"/>
              <w:spacing w:line="288" w:lineRule="auto"/>
              <w:jc w:val="both"/>
              <w:rPr>
                <w:sz w:val="22"/>
                <w:szCs w:val="22"/>
              </w:rPr>
            </w:pPr>
            <w:r>
              <w:rPr>
                <w:sz w:val="22"/>
                <w:szCs w:val="22"/>
              </w:rPr>
              <w:t>Estado Civil:_________________________________</w:t>
            </w:r>
          </w:p>
          <w:p w14:paraId="1F9E01A4">
            <w:pPr>
              <w:widowControl w:val="0"/>
              <w:spacing w:line="288" w:lineRule="auto"/>
              <w:jc w:val="both"/>
              <w:rPr>
                <w:sz w:val="22"/>
                <w:szCs w:val="22"/>
              </w:rPr>
            </w:pPr>
            <w:r>
              <w:rPr>
                <w:sz w:val="22"/>
                <w:szCs w:val="22"/>
              </w:rPr>
              <w:t>Endereço:___________________________________________________________________Nº Compl.:__________________________________</w:t>
            </w:r>
          </w:p>
          <w:p w14:paraId="425FE49B">
            <w:pPr>
              <w:widowControl w:val="0"/>
              <w:spacing w:line="288" w:lineRule="auto"/>
              <w:jc w:val="both"/>
              <w:rPr>
                <w:sz w:val="22"/>
                <w:szCs w:val="22"/>
              </w:rPr>
            </w:pPr>
            <w:r>
              <w:rPr>
                <w:sz w:val="22"/>
                <w:szCs w:val="22"/>
              </w:rPr>
              <w:t>Bairro:________________________________________________________</w:t>
            </w:r>
          </w:p>
          <w:p w14:paraId="1FC9CED4">
            <w:pPr>
              <w:widowControl w:val="0"/>
              <w:spacing w:line="288" w:lineRule="auto"/>
              <w:jc w:val="both"/>
              <w:rPr>
                <w:sz w:val="22"/>
                <w:szCs w:val="22"/>
              </w:rPr>
            </w:pPr>
            <w:r>
              <w:rPr>
                <w:sz w:val="22"/>
                <w:szCs w:val="22"/>
              </w:rPr>
              <w:t>Cidade: _____________________________________UF: _____________</w:t>
            </w:r>
          </w:p>
          <w:p w14:paraId="25F8CF2A">
            <w:pPr>
              <w:widowControl w:val="0"/>
              <w:spacing w:line="288" w:lineRule="auto"/>
              <w:jc w:val="both"/>
              <w:rPr>
                <w:sz w:val="22"/>
                <w:szCs w:val="22"/>
              </w:rPr>
            </w:pPr>
            <w:r>
              <w:rPr>
                <w:sz w:val="22"/>
                <w:szCs w:val="22"/>
              </w:rPr>
              <w:t>CEP:______________________</w:t>
            </w:r>
          </w:p>
          <w:p w14:paraId="7F5E5C4A">
            <w:pPr>
              <w:widowControl w:val="0"/>
              <w:spacing w:line="288" w:lineRule="auto"/>
              <w:jc w:val="both"/>
              <w:rPr>
                <w:sz w:val="22"/>
                <w:szCs w:val="22"/>
              </w:rPr>
            </w:pPr>
            <w:r>
              <w:rPr>
                <w:sz w:val="22"/>
                <w:szCs w:val="22"/>
              </w:rPr>
              <w:t>Telefone(s) para contato _______________________________</w:t>
            </w:r>
          </w:p>
          <w:p w14:paraId="7A442815">
            <w:pPr>
              <w:widowControl w:val="0"/>
              <w:spacing w:line="288" w:lineRule="auto"/>
              <w:jc w:val="both"/>
              <w:rPr>
                <w:sz w:val="22"/>
                <w:szCs w:val="22"/>
              </w:rPr>
            </w:pPr>
            <w:r>
              <w:rPr>
                <w:sz w:val="22"/>
                <w:szCs w:val="22"/>
              </w:rPr>
              <w:t>E-mail:________________________________________________________</w:t>
            </w:r>
          </w:p>
          <w:p w14:paraId="4F47489A">
            <w:pPr>
              <w:widowControl w:val="0"/>
              <w:spacing w:line="288" w:lineRule="auto"/>
              <w:jc w:val="both"/>
              <w:rPr>
                <w:sz w:val="22"/>
                <w:szCs w:val="22"/>
              </w:rPr>
            </w:pPr>
          </w:p>
          <w:p w14:paraId="5BE54228">
            <w:pPr>
              <w:widowControl w:val="0"/>
              <w:spacing w:line="288" w:lineRule="auto"/>
              <w:jc w:val="both"/>
              <w:rPr>
                <w:sz w:val="22"/>
                <w:szCs w:val="22"/>
              </w:rPr>
            </w:pPr>
          </w:p>
          <w:p w14:paraId="39DE8A57">
            <w:pPr>
              <w:widowControl w:val="0"/>
              <w:spacing w:line="288" w:lineRule="auto"/>
              <w:jc w:val="both"/>
              <w:rPr>
                <w:sz w:val="22"/>
                <w:szCs w:val="22"/>
              </w:rPr>
            </w:pPr>
            <w:r>
              <w:rPr>
                <w:sz w:val="22"/>
                <w:szCs w:val="22"/>
              </w:rPr>
              <w:t xml:space="preserve">                                                 _________________________________</w:t>
            </w:r>
          </w:p>
          <w:p w14:paraId="4B5272BE">
            <w:pPr>
              <w:widowControl w:val="0"/>
              <w:spacing w:line="288" w:lineRule="auto"/>
              <w:jc w:val="both"/>
              <w:rPr>
                <w:sz w:val="22"/>
                <w:szCs w:val="22"/>
              </w:rPr>
            </w:pPr>
            <w:r>
              <w:rPr>
                <w:sz w:val="22"/>
                <w:szCs w:val="22"/>
              </w:rPr>
              <w:t xml:space="preserve">                                                           Assinatura do Candidato (a):</w:t>
            </w:r>
          </w:p>
          <w:p w14:paraId="00B1A6A7">
            <w:pPr>
              <w:widowControl w:val="0"/>
              <w:jc w:val="both"/>
              <w:rPr>
                <w:sz w:val="22"/>
                <w:szCs w:val="22"/>
              </w:rPr>
            </w:pPr>
          </w:p>
          <w:p w14:paraId="074C8D3F">
            <w:pPr>
              <w:widowControl w:val="0"/>
              <w:spacing w:line="288" w:lineRule="auto"/>
              <w:jc w:val="both"/>
              <w:rPr>
                <w:sz w:val="22"/>
                <w:szCs w:val="22"/>
              </w:rPr>
            </w:pPr>
          </w:p>
          <w:p w14:paraId="4C30B93C">
            <w:pPr>
              <w:widowControl w:val="0"/>
              <w:spacing w:line="288" w:lineRule="auto"/>
              <w:jc w:val="both"/>
              <w:rPr>
                <w:sz w:val="22"/>
                <w:szCs w:val="22"/>
              </w:rPr>
            </w:pPr>
          </w:p>
        </w:tc>
      </w:tr>
    </w:tbl>
    <w:p w14:paraId="65A4814F">
      <w:pPr>
        <w:spacing w:before="0" w:after="160" w:line="307" w:lineRule="auto"/>
        <w:jc w:val="both"/>
        <w:rPr>
          <w:sz w:val="22"/>
          <w:szCs w:val="22"/>
        </w:rPr>
      </w:pPr>
    </w:p>
    <w:p w14:paraId="632B5E41">
      <w:pPr>
        <w:spacing w:before="0" w:after="160" w:line="307" w:lineRule="auto"/>
        <w:jc w:val="center"/>
        <w:rPr>
          <w:sz w:val="22"/>
          <w:szCs w:val="22"/>
        </w:rPr>
      </w:pPr>
      <w:r>
        <w:rPr>
          <w:b/>
          <w:bCs/>
          <w:sz w:val="22"/>
          <w:szCs w:val="22"/>
        </w:rPr>
        <w:t>ANEXO II</w:t>
      </w:r>
    </w:p>
    <w:p w14:paraId="1BCFD697">
      <w:pPr>
        <w:spacing w:before="0" w:after="160" w:line="307" w:lineRule="auto"/>
        <w:jc w:val="center"/>
        <w:rPr>
          <w:sz w:val="22"/>
          <w:szCs w:val="22"/>
        </w:rPr>
      </w:pPr>
      <w:r>
        <w:rPr>
          <w:b/>
          <w:bCs/>
          <w:sz w:val="22"/>
          <w:szCs w:val="22"/>
        </w:rPr>
        <w:t>AUTODECLARAÇÃO</w:t>
      </w:r>
    </w:p>
    <w:tbl>
      <w:tblPr>
        <w:tblStyle w:val="9"/>
        <w:tblW w:w="8505" w:type="dxa"/>
        <w:tblInd w:w="0" w:type="dxa"/>
        <w:tblLayout w:type="fixed"/>
        <w:tblCellMar>
          <w:top w:w="100" w:type="dxa"/>
          <w:left w:w="90" w:type="dxa"/>
          <w:bottom w:w="100" w:type="dxa"/>
          <w:right w:w="100" w:type="dxa"/>
        </w:tblCellMar>
      </w:tblPr>
      <w:tblGrid>
        <w:gridCol w:w="8505"/>
      </w:tblGrid>
      <w:tr w14:paraId="3EB91BD3">
        <w:tblPrEx>
          <w:tblCellMar>
            <w:top w:w="100" w:type="dxa"/>
            <w:left w:w="90" w:type="dxa"/>
            <w:bottom w:w="100" w:type="dxa"/>
            <w:right w:w="100" w:type="dxa"/>
          </w:tblCellMar>
        </w:tblPrEx>
        <w:trPr>
          <w:trHeight w:val="9585" w:hRule="atLeast"/>
        </w:trPr>
        <w:tc>
          <w:tcPr>
            <w:tcW w:w="8505" w:type="dxa"/>
            <w:tcBorders>
              <w:top w:val="single" w:color="000001" w:sz="8" w:space="0"/>
              <w:left w:val="single" w:color="000001" w:sz="8" w:space="0"/>
              <w:bottom w:val="single" w:color="000001" w:sz="8" w:space="0"/>
              <w:right w:val="single" w:color="000001" w:sz="8" w:space="0"/>
            </w:tcBorders>
            <w:shd w:val="clear" w:color="auto" w:fill="auto"/>
          </w:tcPr>
          <w:p w14:paraId="67A40357">
            <w:pPr>
              <w:widowControl w:val="0"/>
              <w:spacing w:line="288" w:lineRule="auto"/>
              <w:jc w:val="center"/>
              <w:rPr>
                <w:b/>
                <w:bCs/>
                <w:sz w:val="22"/>
                <w:szCs w:val="22"/>
              </w:rPr>
            </w:pPr>
            <w:r>
              <w:rPr>
                <w:b/>
                <w:bCs/>
                <w:sz w:val="22"/>
                <w:szCs w:val="22"/>
              </w:rPr>
              <w:t>PROCESSO SELETIVO SIMPLIFICADO Nº 04/2025</w:t>
            </w:r>
          </w:p>
          <w:p w14:paraId="64D540A3">
            <w:pPr>
              <w:widowControl w:val="0"/>
              <w:spacing w:line="288" w:lineRule="auto"/>
              <w:jc w:val="center"/>
              <w:rPr>
                <w:b/>
                <w:bCs/>
                <w:sz w:val="22"/>
                <w:szCs w:val="22"/>
              </w:rPr>
            </w:pPr>
            <w:r>
              <w:rPr>
                <w:b/>
                <w:bCs/>
                <w:sz w:val="22"/>
                <w:szCs w:val="22"/>
              </w:rPr>
              <w:t>AUTODECLARAÇÃO</w:t>
            </w:r>
          </w:p>
          <w:p w14:paraId="4B145B46">
            <w:pPr>
              <w:widowControl w:val="0"/>
              <w:spacing w:line="288" w:lineRule="auto"/>
              <w:jc w:val="both"/>
              <w:rPr>
                <w:sz w:val="22"/>
                <w:szCs w:val="22"/>
              </w:rPr>
            </w:pPr>
          </w:p>
          <w:p w14:paraId="6D0838B8">
            <w:pPr>
              <w:widowControl w:val="0"/>
              <w:spacing w:line="288" w:lineRule="auto"/>
              <w:jc w:val="both"/>
              <w:rPr>
                <w:sz w:val="22"/>
                <w:szCs w:val="22"/>
              </w:rPr>
            </w:pPr>
            <w:r>
              <w:rPr>
                <w:sz w:val="22"/>
                <w:szCs w:val="22"/>
              </w:rPr>
              <w:t>NOME:________________________________________________________</w:t>
            </w:r>
          </w:p>
          <w:p w14:paraId="2EF3B39C">
            <w:pPr>
              <w:widowControl w:val="0"/>
              <w:spacing w:line="288" w:lineRule="auto"/>
              <w:jc w:val="both"/>
              <w:rPr>
                <w:sz w:val="22"/>
                <w:szCs w:val="22"/>
              </w:rPr>
            </w:pPr>
            <w:r>
              <w:rPr>
                <w:sz w:val="22"/>
                <w:szCs w:val="22"/>
              </w:rPr>
              <w:t>RG:___________________________________________________________</w:t>
            </w:r>
          </w:p>
          <w:p w14:paraId="5983C6D2">
            <w:pPr>
              <w:widowControl w:val="0"/>
              <w:spacing w:line="288" w:lineRule="auto"/>
              <w:jc w:val="both"/>
              <w:rPr>
                <w:sz w:val="22"/>
                <w:szCs w:val="22"/>
              </w:rPr>
            </w:pPr>
            <w:r>
              <w:rPr>
                <w:sz w:val="22"/>
                <w:szCs w:val="22"/>
              </w:rPr>
              <w:t>CARGO PRETENDIDO:_________________________________________________________________________________________________________</w:t>
            </w:r>
          </w:p>
          <w:p w14:paraId="1C4054CD">
            <w:pPr>
              <w:widowControl w:val="0"/>
              <w:spacing w:line="288" w:lineRule="auto"/>
              <w:jc w:val="both"/>
              <w:rPr>
                <w:sz w:val="22"/>
                <w:szCs w:val="22"/>
              </w:rPr>
            </w:pPr>
            <w:r>
              <w:rPr>
                <w:sz w:val="22"/>
                <w:szCs w:val="22"/>
              </w:rPr>
              <w:t xml:space="preserve">TELEFONE:  </w:t>
            </w:r>
            <w:r>
              <w:rPr>
                <w:b w:val="0"/>
                <w:bCs w:val="0"/>
                <w:i w:val="0"/>
                <w:iCs w:val="0"/>
                <w:sz w:val="22"/>
                <w:szCs w:val="22"/>
              </w:rPr>
              <w:t>(____)_____</w:t>
            </w:r>
            <w:r>
              <w:rPr>
                <w:sz w:val="22"/>
                <w:szCs w:val="22"/>
              </w:rPr>
              <w:t>__________________________</w:t>
            </w:r>
          </w:p>
          <w:p w14:paraId="1EF10B3D">
            <w:pPr>
              <w:widowControl w:val="0"/>
              <w:spacing w:line="288" w:lineRule="auto"/>
              <w:jc w:val="both"/>
              <w:rPr>
                <w:sz w:val="22"/>
                <w:szCs w:val="22"/>
              </w:rPr>
            </w:pPr>
          </w:p>
          <w:p w14:paraId="3F2005B4">
            <w:pPr>
              <w:widowControl w:val="0"/>
              <w:spacing w:line="288" w:lineRule="auto"/>
              <w:jc w:val="both"/>
              <w:rPr>
                <w:sz w:val="22"/>
                <w:szCs w:val="22"/>
              </w:rPr>
            </w:pPr>
            <w:r>
              <w:rPr>
                <w:sz w:val="22"/>
                <w:szCs w:val="22"/>
              </w:rPr>
              <w:t>E-MAIL:_______________________________________________________</w:t>
            </w:r>
          </w:p>
          <w:p w14:paraId="11E009E6">
            <w:pPr>
              <w:widowControl w:val="0"/>
              <w:spacing w:line="288" w:lineRule="auto"/>
              <w:jc w:val="both"/>
              <w:rPr>
                <w:sz w:val="22"/>
                <w:szCs w:val="22"/>
              </w:rPr>
            </w:pPr>
            <w:r>
              <w:rPr>
                <w:sz w:val="22"/>
                <w:szCs w:val="22"/>
              </w:rPr>
              <w:t xml:space="preserve">(    ) Pessoa Afrodescendente </w:t>
            </w:r>
          </w:p>
          <w:p w14:paraId="04CE5E38">
            <w:pPr>
              <w:widowControl w:val="0"/>
              <w:spacing w:line="288" w:lineRule="auto"/>
              <w:jc w:val="both"/>
              <w:rPr>
                <w:sz w:val="22"/>
                <w:szCs w:val="22"/>
              </w:rPr>
            </w:pPr>
            <w:r>
              <w:rPr>
                <w:sz w:val="22"/>
                <w:szCs w:val="22"/>
              </w:rPr>
              <w:t>(    )  Pessoa Integrante de Povos Indígena</w:t>
            </w:r>
          </w:p>
          <w:p w14:paraId="0768BBE8">
            <w:pPr>
              <w:widowControl w:val="0"/>
              <w:jc w:val="both"/>
              <w:rPr>
                <w:sz w:val="22"/>
                <w:szCs w:val="22"/>
              </w:rPr>
            </w:pPr>
          </w:p>
          <w:p w14:paraId="055599C2">
            <w:pPr>
              <w:widowControl w:val="0"/>
              <w:spacing w:line="240" w:lineRule="auto"/>
              <w:jc w:val="both"/>
              <w:rPr>
                <w:sz w:val="22"/>
                <w:szCs w:val="22"/>
              </w:rPr>
            </w:pPr>
            <w:r>
              <w:rPr>
                <w:sz w:val="22"/>
                <w:szCs w:val="22"/>
              </w:rPr>
              <w:t xml:space="preserve">                                                 DECLARAÇÃO</w:t>
            </w:r>
          </w:p>
          <w:p w14:paraId="71DFDAB7">
            <w:pPr>
              <w:widowControl w:val="0"/>
              <w:spacing w:line="240" w:lineRule="auto"/>
              <w:jc w:val="both"/>
              <w:rPr>
                <w:sz w:val="22"/>
                <w:szCs w:val="22"/>
              </w:rPr>
            </w:pPr>
            <w:r>
              <w:rPr>
                <w:sz w:val="22"/>
                <w:szCs w:val="22"/>
              </w:rPr>
              <w:t>Declaro, sob as penas da lei, que sou preto (a) ou pardo (a), ou Pessoa  Integrante de Povos Indígenas conforme o quesito cor ou raça utilizado pela Fundação Instituto Brasileiro de Geografia e Estatística—</w:t>
            </w:r>
            <w:r>
              <w:rPr>
                <w:color w:val="000000"/>
                <w:sz w:val="22"/>
                <w:szCs w:val="22"/>
              </w:rPr>
              <w:t>IBGE, e me enquadro nas vagas reservadas aos candidatos afrodescendentes, ou Pessoa Integrante de Povos Indígenas atendendo ao estabelecido no item 5 do  Presente Edital nº 01/2025 do Processo Seletivo Simplificado  Nº03/2025 da Prefeitura Municipal de Sant’Ana do Livramento Lei Municipal nº 8183/2023.</w:t>
            </w:r>
          </w:p>
          <w:p w14:paraId="3CB66B2B">
            <w:pPr>
              <w:widowControl w:val="0"/>
              <w:spacing w:line="240" w:lineRule="auto"/>
              <w:jc w:val="both"/>
              <w:rPr>
                <w:sz w:val="22"/>
                <w:szCs w:val="22"/>
              </w:rPr>
            </w:pPr>
            <w:r>
              <w:rPr>
                <w:color w:val="000000"/>
                <w:sz w:val="22"/>
                <w:szCs w:val="22"/>
              </w:rPr>
              <w:t>Declaro estar ciente de que a veracidade das informações e documentações apresentadas é de minha inteira responsabilidade, podendo a Comissão do Processo Seletivo, em caso de fraude, omissão, falsificação, declaração inidônea, ou qualquer outro tipo de irregularidade, proceder ao cancelamento da inscrição e automaticamente a minha eliminação do certame, conforme  Lei Municipal nº 8384/2023 podendo também adotar medidas legais contra minha pessoa, inclusive as de natureza criminal, em consonância com o Código Penal.</w:t>
            </w:r>
          </w:p>
          <w:p w14:paraId="47E58DA2">
            <w:pPr>
              <w:widowControl w:val="0"/>
              <w:spacing w:line="288" w:lineRule="auto"/>
              <w:jc w:val="both"/>
              <w:rPr>
                <w:sz w:val="22"/>
                <w:szCs w:val="22"/>
              </w:rPr>
            </w:pPr>
            <w:r>
              <w:rPr>
                <w:color w:val="000000"/>
                <w:sz w:val="22"/>
                <w:szCs w:val="22"/>
              </w:rPr>
              <w:t>Por fim, declaro concordar com a divulgação de minha condição de optante pelas vagas reservadas aos candidatos afrodescendentes, pessoa Integrante dos povos Indígenas. Neste ato, autorizo a obtenção de minha imagem através de vídeo e fotos, para análise do fenótipo, para fins de avaliação de minha condição de cotista. A recusa de filmagem será motivo de eliminação do processo.</w:t>
            </w:r>
          </w:p>
          <w:p w14:paraId="7D4AC554">
            <w:pPr>
              <w:widowControl w:val="0"/>
              <w:spacing w:line="288" w:lineRule="auto"/>
              <w:jc w:val="both"/>
              <w:rPr>
                <w:sz w:val="22"/>
                <w:szCs w:val="22"/>
              </w:rPr>
            </w:pPr>
            <w:r>
              <w:rPr>
                <w:color w:val="000000"/>
                <w:sz w:val="22"/>
                <w:szCs w:val="22"/>
              </w:rPr>
              <w:t>ATENÇÃO: Esta declaração deverá ser anexada ao Requerimento de Inscrição.</w:t>
            </w:r>
          </w:p>
          <w:p w14:paraId="4A5FD5B2">
            <w:pPr>
              <w:widowControl w:val="0"/>
              <w:spacing w:line="288" w:lineRule="auto"/>
              <w:jc w:val="both"/>
              <w:rPr>
                <w:sz w:val="22"/>
                <w:szCs w:val="22"/>
              </w:rPr>
            </w:pPr>
            <w:r>
              <w:rPr>
                <w:sz w:val="22"/>
                <w:szCs w:val="22"/>
              </w:rPr>
              <w:t>Sant’Ana do Livramento- RS,          de                                   de 2025</w:t>
            </w:r>
          </w:p>
          <w:p w14:paraId="356945ED">
            <w:pPr>
              <w:widowControl w:val="0"/>
              <w:spacing w:line="288" w:lineRule="auto"/>
              <w:jc w:val="both"/>
              <w:rPr>
                <w:sz w:val="22"/>
                <w:szCs w:val="22"/>
              </w:rPr>
            </w:pPr>
          </w:p>
          <w:p w14:paraId="0B6F31A2">
            <w:pPr>
              <w:widowControl w:val="0"/>
              <w:spacing w:line="288" w:lineRule="auto"/>
              <w:jc w:val="both"/>
              <w:rPr>
                <w:sz w:val="22"/>
                <w:szCs w:val="22"/>
              </w:rPr>
            </w:pPr>
          </w:p>
          <w:p w14:paraId="5A3F2D89">
            <w:pPr>
              <w:widowControl w:val="0"/>
              <w:spacing w:line="288" w:lineRule="auto"/>
              <w:jc w:val="both"/>
              <w:rPr>
                <w:sz w:val="22"/>
                <w:szCs w:val="22"/>
              </w:rPr>
            </w:pPr>
            <w:r>
              <w:rPr>
                <w:sz w:val="22"/>
                <w:szCs w:val="22"/>
              </w:rPr>
              <w:t xml:space="preserve">                 ______________________________________</w:t>
            </w:r>
          </w:p>
          <w:p w14:paraId="518B73CF">
            <w:pPr>
              <w:widowControl w:val="0"/>
              <w:spacing w:line="288" w:lineRule="auto"/>
              <w:jc w:val="both"/>
              <w:rPr>
                <w:sz w:val="22"/>
                <w:szCs w:val="22"/>
              </w:rPr>
            </w:pPr>
            <w:r>
              <w:rPr>
                <w:sz w:val="22"/>
                <w:szCs w:val="22"/>
              </w:rPr>
              <w:t xml:space="preserve">                                        Assinatura do Candidato(a):</w:t>
            </w:r>
          </w:p>
        </w:tc>
      </w:tr>
    </w:tbl>
    <w:p w14:paraId="37096747">
      <w:pPr>
        <w:jc w:val="both"/>
        <w:rPr>
          <w:sz w:val="22"/>
          <w:szCs w:val="22"/>
        </w:rPr>
      </w:pPr>
    </w:p>
    <w:p w14:paraId="30402BE9">
      <w:pPr>
        <w:jc w:val="both"/>
        <w:rPr>
          <w:sz w:val="22"/>
          <w:szCs w:val="22"/>
        </w:rPr>
      </w:pPr>
    </w:p>
    <w:p w14:paraId="7E7CF0AD">
      <w:pPr>
        <w:jc w:val="both"/>
        <w:rPr>
          <w:sz w:val="22"/>
          <w:szCs w:val="22"/>
        </w:rPr>
      </w:pPr>
    </w:p>
    <w:p w14:paraId="042E703F">
      <w:pPr>
        <w:jc w:val="both"/>
        <w:rPr>
          <w:sz w:val="22"/>
          <w:szCs w:val="22"/>
        </w:rPr>
      </w:pPr>
    </w:p>
    <w:p w14:paraId="1F16D88D">
      <w:pPr>
        <w:jc w:val="center"/>
        <w:rPr>
          <w:sz w:val="22"/>
          <w:szCs w:val="22"/>
        </w:rPr>
      </w:pPr>
      <w:r>
        <w:rPr>
          <w:b/>
          <w:bCs/>
          <w:sz w:val="22"/>
          <w:szCs w:val="22"/>
        </w:rPr>
        <w:t>ANEXO III</w:t>
      </w:r>
    </w:p>
    <w:tbl>
      <w:tblPr>
        <w:tblStyle w:val="9"/>
        <w:tblW w:w="8610" w:type="dxa"/>
        <w:tblInd w:w="0" w:type="dxa"/>
        <w:tblLayout w:type="fixed"/>
        <w:tblCellMar>
          <w:top w:w="100" w:type="dxa"/>
          <w:left w:w="90" w:type="dxa"/>
          <w:bottom w:w="100" w:type="dxa"/>
          <w:right w:w="100" w:type="dxa"/>
        </w:tblCellMar>
      </w:tblPr>
      <w:tblGrid>
        <w:gridCol w:w="8610"/>
      </w:tblGrid>
      <w:tr w14:paraId="6D93B6E6">
        <w:tblPrEx>
          <w:tblCellMar>
            <w:top w:w="100" w:type="dxa"/>
            <w:left w:w="90" w:type="dxa"/>
            <w:bottom w:w="100" w:type="dxa"/>
            <w:right w:w="100" w:type="dxa"/>
          </w:tblCellMar>
        </w:tblPrEx>
        <w:tc>
          <w:tcPr>
            <w:tcW w:w="8610" w:type="dxa"/>
            <w:tcBorders>
              <w:top w:val="single" w:color="000001" w:sz="8" w:space="0"/>
              <w:left w:val="single" w:color="000001" w:sz="8" w:space="0"/>
              <w:bottom w:val="single" w:color="000001" w:sz="8" w:space="0"/>
              <w:right w:val="single" w:color="000001" w:sz="8" w:space="0"/>
            </w:tcBorders>
            <w:shd w:val="clear" w:color="auto" w:fill="auto"/>
          </w:tcPr>
          <w:p w14:paraId="13EA85E1">
            <w:pPr>
              <w:widowControl w:val="0"/>
              <w:spacing w:line="240" w:lineRule="auto"/>
              <w:jc w:val="center"/>
              <w:rPr>
                <w:sz w:val="22"/>
                <w:szCs w:val="22"/>
              </w:rPr>
            </w:pPr>
            <w:sdt>
              <w:sdtPr>
                <w:id w:val="804798700"/>
              </w:sdtPr>
              <w:sdtContent>
                <w:r>
                  <w:rPr>
                    <w:sz w:val="22"/>
                    <w:szCs w:val="22"/>
                  </w:rPr>
                  <w:t>REQUERIMENTO DE CONDIÇÕES ESPECIAIS PARA REALIZAÇÃO DA ENTREVISTA E ETAPAS DO PROCESSO SELETIVO SIMPLIFICADO Nº04/2025 DA PREFEITURA DE SANTANA DO LIVRAMENTO-RS</w:t>
                </w:r>
              </w:sdtContent>
            </w:sdt>
          </w:p>
          <w:p w14:paraId="19D7CC21">
            <w:pPr>
              <w:widowControl w:val="0"/>
              <w:spacing w:line="240" w:lineRule="auto"/>
              <w:jc w:val="both"/>
              <w:rPr>
                <w:sz w:val="22"/>
                <w:szCs w:val="22"/>
              </w:rPr>
            </w:pPr>
            <w:r>
              <w:rPr>
                <w:sz w:val="22"/>
                <w:szCs w:val="22"/>
              </w:rPr>
              <w:t xml:space="preserve"> </w:t>
            </w:r>
          </w:p>
          <w:p w14:paraId="1B87C3F2">
            <w:pPr>
              <w:widowControl w:val="0"/>
              <w:spacing w:line="240" w:lineRule="auto"/>
              <w:jc w:val="both"/>
              <w:rPr>
                <w:sz w:val="22"/>
                <w:szCs w:val="22"/>
              </w:rPr>
            </w:pPr>
            <w:r>
              <w:rPr>
                <w:sz w:val="22"/>
                <w:szCs w:val="22"/>
              </w:rPr>
              <w:t xml:space="preserve">Este formulário se destina aos candidatos que necessitam de condições especiais para a realização das etapas do Processo Seletivo Simplificado (portadores de deficiência, recém-acidentados, recém-operados, candidatas que estiverem amamentando, etc.). </w:t>
            </w:r>
          </w:p>
          <w:p w14:paraId="5FAD10FE">
            <w:pPr>
              <w:widowControl w:val="0"/>
              <w:spacing w:line="240" w:lineRule="auto"/>
              <w:jc w:val="both"/>
              <w:rPr>
                <w:sz w:val="22"/>
                <w:szCs w:val="22"/>
              </w:rPr>
            </w:pPr>
          </w:p>
          <w:p w14:paraId="77E091ED">
            <w:pPr>
              <w:widowControl w:val="0"/>
              <w:spacing w:line="240" w:lineRule="auto"/>
              <w:jc w:val="both"/>
              <w:rPr>
                <w:sz w:val="22"/>
                <w:szCs w:val="22"/>
              </w:rPr>
            </w:pPr>
            <w:r>
              <w:rPr>
                <w:sz w:val="22"/>
                <w:szCs w:val="22"/>
              </w:rPr>
              <w:t xml:space="preserve">Eu, _________________________________________________________________, </w:t>
            </w:r>
          </w:p>
          <w:p w14:paraId="14C44D82">
            <w:pPr>
              <w:widowControl w:val="0"/>
              <w:spacing w:line="240" w:lineRule="auto"/>
              <w:jc w:val="both"/>
              <w:rPr>
                <w:sz w:val="22"/>
                <w:szCs w:val="22"/>
              </w:rPr>
            </w:pPr>
          </w:p>
          <w:p w14:paraId="1FDFA196">
            <w:pPr>
              <w:widowControl w:val="0"/>
              <w:spacing w:line="240" w:lineRule="auto"/>
              <w:jc w:val="both"/>
              <w:rPr>
                <w:sz w:val="22"/>
                <w:szCs w:val="22"/>
              </w:rPr>
            </w:pPr>
            <w:r>
              <w:rPr>
                <w:sz w:val="22"/>
                <w:szCs w:val="22"/>
              </w:rPr>
              <w:t xml:space="preserve">inscrito no cargo de____________________________________________________, </w:t>
            </w:r>
          </w:p>
          <w:p w14:paraId="3321672D">
            <w:pPr>
              <w:widowControl w:val="0"/>
              <w:spacing w:line="240" w:lineRule="auto"/>
              <w:jc w:val="both"/>
              <w:rPr>
                <w:sz w:val="22"/>
                <w:szCs w:val="22"/>
              </w:rPr>
            </w:pPr>
          </w:p>
          <w:p w14:paraId="5E3EB6C4">
            <w:pPr>
              <w:widowControl w:val="0"/>
              <w:spacing w:line="240" w:lineRule="auto"/>
              <w:jc w:val="both"/>
              <w:rPr>
                <w:sz w:val="22"/>
                <w:szCs w:val="22"/>
              </w:rPr>
            </w:pPr>
            <w:r>
              <w:rPr>
                <w:sz w:val="22"/>
                <w:szCs w:val="22"/>
              </w:rPr>
              <w:t xml:space="preserve">portador do CPF nº. __________________________________________________, </w:t>
            </w:r>
          </w:p>
          <w:p w14:paraId="055D8B80">
            <w:pPr>
              <w:widowControl w:val="0"/>
              <w:spacing w:line="240" w:lineRule="auto"/>
              <w:jc w:val="both"/>
              <w:rPr>
                <w:sz w:val="22"/>
                <w:szCs w:val="22"/>
              </w:rPr>
            </w:pPr>
          </w:p>
          <w:p w14:paraId="2FB77B2A">
            <w:pPr>
              <w:widowControl w:val="0"/>
              <w:spacing w:line="240" w:lineRule="auto"/>
              <w:jc w:val="both"/>
              <w:rPr>
                <w:sz w:val="22"/>
                <w:szCs w:val="22"/>
              </w:rPr>
            </w:pPr>
            <w:r>
              <w:rPr>
                <w:sz w:val="22"/>
                <w:szCs w:val="22"/>
              </w:rPr>
              <w:t>portador(a) da condição de ______________________________________________,</w:t>
            </w:r>
          </w:p>
          <w:p w14:paraId="6F627017">
            <w:pPr>
              <w:widowControl w:val="0"/>
              <w:spacing w:line="240" w:lineRule="auto"/>
              <w:jc w:val="both"/>
              <w:rPr>
                <w:sz w:val="22"/>
                <w:szCs w:val="22"/>
              </w:rPr>
            </w:pPr>
          </w:p>
          <w:p w14:paraId="25DF9BC0">
            <w:pPr>
              <w:widowControl w:val="0"/>
              <w:spacing w:line="240" w:lineRule="auto"/>
              <w:jc w:val="both"/>
              <w:rPr>
                <w:sz w:val="22"/>
                <w:szCs w:val="22"/>
              </w:rPr>
            </w:pPr>
            <w:r>
              <w:rPr>
                <w:sz w:val="22"/>
                <w:szCs w:val="22"/>
              </w:rPr>
              <w:t>venho requerer a condição especial para realização das etapas conforme as informações prestadas a seguir:</w:t>
            </w:r>
          </w:p>
          <w:p w14:paraId="06A927FA">
            <w:pPr>
              <w:widowControl w:val="0"/>
              <w:spacing w:line="240" w:lineRule="auto"/>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F04F39">
            <w:pPr>
              <w:widowControl w:val="0"/>
              <w:spacing w:line="240" w:lineRule="auto"/>
              <w:jc w:val="both"/>
              <w:rPr>
                <w:sz w:val="22"/>
                <w:szCs w:val="22"/>
              </w:rPr>
            </w:pPr>
          </w:p>
          <w:p w14:paraId="72940A51">
            <w:pPr>
              <w:widowControl w:val="0"/>
              <w:spacing w:line="240" w:lineRule="auto"/>
              <w:jc w:val="center"/>
              <w:rPr>
                <w:sz w:val="22"/>
                <w:szCs w:val="22"/>
              </w:rPr>
            </w:pPr>
            <w:r>
              <w:rPr>
                <w:sz w:val="22"/>
                <w:szCs w:val="22"/>
              </w:rPr>
              <w:t>________________________________</w:t>
            </w:r>
          </w:p>
          <w:p w14:paraId="72353DEB">
            <w:pPr>
              <w:widowControl w:val="0"/>
              <w:spacing w:line="240" w:lineRule="auto"/>
              <w:jc w:val="center"/>
              <w:rPr>
                <w:sz w:val="22"/>
                <w:szCs w:val="22"/>
              </w:rPr>
            </w:pPr>
            <w:r>
              <w:rPr>
                <w:sz w:val="22"/>
                <w:szCs w:val="22"/>
              </w:rPr>
              <w:t xml:space="preserve"> Assinatura candidato(a) </w:t>
            </w:r>
          </w:p>
        </w:tc>
      </w:tr>
    </w:tbl>
    <w:p w14:paraId="5F6EAC87">
      <w:pPr>
        <w:spacing w:before="0" w:after="160" w:line="307" w:lineRule="auto"/>
        <w:rPr>
          <w:sz w:val="22"/>
          <w:szCs w:val="22"/>
        </w:rPr>
      </w:pPr>
    </w:p>
    <w:p w14:paraId="2B52FB7C">
      <w:pPr>
        <w:spacing w:before="0" w:after="160" w:line="307" w:lineRule="auto"/>
        <w:rPr>
          <w:sz w:val="22"/>
          <w:szCs w:val="22"/>
        </w:rPr>
      </w:pPr>
    </w:p>
    <w:p w14:paraId="6505DA2C">
      <w:pPr>
        <w:spacing w:before="0" w:after="160" w:line="307" w:lineRule="auto"/>
        <w:rPr>
          <w:sz w:val="22"/>
          <w:szCs w:val="22"/>
        </w:rPr>
      </w:pPr>
    </w:p>
    <w:p w14:paraId="62A6DD4E">
      <w:pPr>
        <w:spacing w:before="0" w:after="160" w:line="307" w:lineRule="auto"/>
        <w:rPr>
          <w:sz w:val="22"/>
          <w:szCs w:val="22"/>
        </w:rPr>
      </w:pPr>
    </w:p>
    <w:p w14:paraId="13B28E20">
      <w:pPr>
        <w:spacing w:before="0" w:after="160" w:line="307" w:lineRule="auto"/>
        <w:rPr>
          <w:sz w:val="22"/>
          <w:szCs w:val="22"/>
        </w:rPr>
      </w:pPr>
    </w:p>
    <w:p w14:paraId="5F567377">
      <w:pPr>
        <w:spacing w:before="0" w:after="160" w:line="307" w:lineRule="auto"/>
        <w:rPr>
          <w:sz w:val="22"/>
          <w:szCs w:val="22"/>
        </w:rPr>
      </w:pPr>
    </w:p>
    <w:p w14:paraId="29D14728">
      <w:pPr>
        <w:spacing w:before="0" w:after="160" w:line="307" w:lineRule="auto"/>
        <w:rPr>
          <w:sz w:val="22"/>
          <w:szCs w:val="22"/>
        </w:rPr>
      </w:pPr>
    </w:p>
    <w:p w14:paraId="5103893F">
      <w:pPr>
        <w:spacing w:before="0" w:after="160" w:line="307" w:lineRule="auto"/>
        <w:rPr>
          <w:sz w:val="22"/>
          <w:szCs w:val="22"/>
        </w:rPr>
      </w:pPr>
    </w:p>
    <w:p w14:paraId="614033C1">
      <w:pPr>
        <w:spacing w:before="0" w:after="160" w:line="307" w:lineRule="auto"/>
        <w:rPr>
          <w:sz w:val="22"/>
          <w:szCs w:val="22"/>
        </w:rPr>
      </w:pPr>
    </w:p>
    <w:p w14:paraId="44D1EB48">
      <w:pPr>
        <w:spacing w:before="0" w:after="160" w:line="307" w:lineRule="auto"/>
        <w:rPr>
          <w:sz w:val="22"/>
          <w:szCs w:val="22"/>
        </w:rPr>
      </w:pPr>
    </w:p>
    <w:p w14:paraId="184F1608">
      <w:pPr>
        <w:spacing w:before="0" w:after="160" w:line="307" w:lineRule="auto"/>
        <w:rPr>
          <w:sz w:val="22"/>
          <w:szCs w:val="22"/>
        </w:rPr>
      </w:pPr>
    </w:p>
    <w:p w14:paraId="7AF8BEA2">
      <w:pPr>
        <w:spacing w:before="0" w:after="160" w:line="307" w:lineRule="auto"/>
        <w:rPr>
          <w:sz w:val="22"/>
          <w:szCs w:val="22"/>
        </w:rPr>
      </w:pPr>
    </w:p>
    <w:p w14:paraId="12D76168">
      <w:pPr>
        <w:spacing w:before="0" w:after="160" w:line="307" w:lineRule="auto"/>
        <w:rPr>
          <w:sz w:val="22"/>
          <w:szCs w:val="22"/>
        </w:rPr>
      </w:pPr>
    </w:p>
    <w:p w14:paraId="029A1C1B">
      <w:pPr>
        <w:spacing w:before="0" w:after="160" w:line="307" w:lineRule="auto"/>
        <w:rPr>
          <w:sz w:val="22"/>
          <w:szCs w:val="22"/>
        </w:rPr>
      </w:pPr>
    </w:p>
    <w:p w14:paraId="13D62D67">
      <w:pPr>
        <w:spacing w:line="307" w:lineRule="auto"/>
        <w:jc w:val="center"/>
        <w:rPr>
          <w:sz w:val="22"/>
          <w:szCs w:val="22"/>
        </w:rPr>
      </w:pPr>
      <w:r>
        <w:rPr>
          <w:b/>
          <w:bCs/>
          <w:sz w:val="22"/>
          <w:szCs w:val="22"/>
        </w:rPr>
        <w:t>ANEXO IV</w:t>
      </w:r>
    </w:p>
    <w:p w14:paraId="61B3FD8A">
      <w:pPr>
        <w:spacing w:before="0" w:after="160" w:line="307" w:lineRule="auto"/>
        <w:rPr>
          <w:sz w:val="22"/>
          <w:szCs w:val="22"/>
        </w:rPr>
      </w:pPr>
      <w:r>
        <w:rPr>
          <w:b/>
          <w:bCs/>
          <w:sz w:val="22"/>
          <w:szCs w:val="22"/>
        </w:rPr>
        <w:t>ESPECIFICAÇÃO DO CARGO CATEGORIA FUNCIONAL E ATRIBUIÇÕES</w:t>
      </w:r>
    </w:p>
    <w:tbl>
      <w:tblPr>
        <w:tblStyle w:val="20"/>
        <w:tblpPr w:leftFromText="141" w:rightFromText="141" w:vertAnchor="text" w:horzAnchor="margin" w:tblpXSpec="left" w:tblpY="30"/>
        <w:tblW w:w="90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9016"/>
      </w:tblGrid>
      <w:tr w14:paraId="0BFD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525" w:hRule="atLeast"/>
        </w:trPr>
        <w:tc>
          <w:tcPr>
            <w:tcW w:w="9016" w:type="dxa"/>
            <w:shd w:val="clear" w:color="auto" w:fill="auto"/>
          </w:tcPr>
          <w:p w14:paraId="09BDF734">
            <w:pPr>
              <w:widowControl w:val="0"/>
              <w:spacing w:line="240" w:lineRule="auto"/>
              <w:jc w:val="both"/>
            </w:pPr>
            <w:r>
              <w:rPr>
                <w:b/>
              </w:rPr>
              <w:t>MÉDICO</w:t>
            </w:r>
          </w:p>
          <w:p w14:paraId="1BB47736">
            <w:pPr>
              <w:widowControl w:val="0"/>
              <w:spacing w:line="240" w:lineRule="auto"/>
              <w:jc w:val="both"/>
            </w:pPr>
            <w:r>
              <w:t>A-Descrição Sintética: Efetuar exames médicos, emitir diagnóstico, prescrever medicamentos e realizar outras formas de tratamento para diversos tipos de enfermidades, aplicando recursos de medicina preventiva ou terapêutica, para promover a saúde e bem-estar do paciente</w:t>
            </w:r>
          </w:p>
          <w:p w14:paraId="187FBB24">
            <w:pPr>
              <w:widowControl w:val="0"/>
              <w:spacing w:line="240" w:lineRule="auto"/>
              <w:jc w:val="both"/>
            </w:pPr>
            <w:r>
              <w:t>B-Descrição Analítica: Examina o paciente, auscultando, palpando ou utilizando instrumentos especiais, para determinar diagnósticos ou se necessário, requisitar exames complementares e encaminhá-lo ao especialista; analisa e interpreta resultados de exames de raios-x, bioquímico, hematológico e outros, comparando-os com padrões normais, para confirmar ou informar o diagnóstico; prescreve medicamentos, indicando dosagem e respectiva via de administração, assim como cuidados a serem observados para conservar ou restabelecer a saúde do paciente; mantém registro dos pacientes examinados, anotando a conclusão diagnóstica, tratamento, evolução da doença, para efetuar orientação terapêutica adequada. Pode emitir atestado de saúde, sanidade e aptidão física e mental e de óbito, para atender a determinações legais. Pode atender a urgência clínica, cirúrgica e traumatológica. Pode especializar-se a dirigir hospitais ou outros estabelecimentos de saúde e ser designado de acordo com a especialização.</w:t>
            </w:r>
          </w:p>
        </w:tc>
      </w:tr>
      <w:tr w14:paraId="030E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45776EE7">
            <w:pPr>
              <w:widowControl w:val="0"/>
              <w:spacing w:line="240" w:lineRule="auto"/>
              <w:jc w:val="both"/>
            </w:pPr>
            <w:r>
              <w:rPr>
                <w:b/>
              </w:rPr>
              <w:t>MÉDICO CARDIOLOGISTA</w:t>
            </w:r>
          </w:p>
          <w:p w14:paraId="0A5499B5">
            <w:pPr>
              <w:widowControl w:val="0"/>
              <w:spacing w:line="240" w:lineRule="auto"/>
              <w:jc w:val="both"/>
            </w:pPr>
            <w:r>
              <w:t>a)Descrição Sintética: Efetuar exames médicos, emitir diagnóstico, prescrever medicamentos e realizar outras formas de tratamento para enfermidades, aplicando recursos de medicina preventiva ou terapêutica, para promover a saúde e bem-estar dos pacientes que buscam atendimento da rede básica do município</w:t>
            </w:r>
          </w:p>
          <w:p w14:paraId="728EED99">
            <w:pPr>
              <w:widowControl w:val="0"/>
              <w:spacing w:line="240" w:lineRule="auto"/>
              <w:jc w:val="both"/>
            </w:pPr>
            <w:r>
              <w:t>b)Descrição Analítica; Examinar o paciente para determinar diagnóstico ou se necessário realizar e requisitar exames relacionados a doenças cardiovasculares: analisar e interpretar resultados de exames: elaborar programas epidemiológicos: educativos e de atendimentos médicos preventivos voltados para a comunidade em geral: manter registro dos pacientes examinados, anotando a conclusão diagnosticada, tratamento prescrito e evolução da doença, realizar atividades interdisciplinares: relacionados com sua função: fornecer parecer técnico em sua área de atuação, atuar na orientação e educação em saúde com vistas à prevenção primária e secundária de doenças e, particularmente à promoção de saúde e de qualidade de vida, tanto individualmente como por meio de cursos, palestras, campanhas e programas educativos; executar tarefas de acordo com as metas da Secretaria Municipal, Estadual e Ministério da Saúde; cumprir e fazer cumprir as normas; propor normas e rotinas relativas a sua área de competência; classificar e codificar doenças, operações e causa de morte de acordo com o sistema adotado; manter atualizados os registros das suas ações; fazer pedidos de material e equipamentos necessários à sua área de competência; fazer parte de comissões provisórias e permanentes instaladas no setor de saúde; preencher laudos; prestar atendimento em urgência cardiológica e clínica; executar outras tarefas afins.</w:t>
            </w:r>
          </w:p>
        </w:tc>
      </w:tr>
      <w:tr w14:paraId="0091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68AAAC5B">
            <w:pPr>
              <w:widowControl w:val="0"/>
              <w:spacing w:line="240" w:lineRule="auto"/>
              <w:jc w:val="both"/>
              <w:rPr>
                <w:b/>
                <w:bCs/>
              </w:rPr>
            </w:pPr>
            <w:r>
              <w:rPr>
                <w:b/>
                <w:bCs/>
              </w:rPr>
              <w:t>MÉDICO DERMATOLOGISTA</w:t>
            </w:r>
          </w:p>
          <w:p w14:paraId="5F60E802">
            <w:pPr>
              <w:widowControl w:val="0"/>
              <w:spacing w:line="240" w:lineRule="auto"/>
              <w:jc w:val="both"/>
            </w:pPr>
            <w:r>
              <w:t>A- Descrição Sintética: Efetuar exames médicos, emitir diagnóstico e tratamento clínico-cirúrgico das doenças da pele, prescrever medicamentos e realizar outras formas de tratamento para enfermidades, aplicando recursos de medicina preventiva ou terapêutica, para promover a saúde e bem – estar dos pacientes que buscam atendimento na rede básica do município.</w:t>
            </w:r>
          </w:p>
          <w:p w14:paraId="784CE2F7">
            <w:pPr>
              <w:widowControl w:val="0"/>
              <w:spacing w:line="240" w:lineRule="auto"/>
              <w:jc w:val="both"/>
            </w:pPr>
            <w:r>
              <w:t>B- Descrição Analítica: Prestar atendimento médico à população em regime ambulatorial na especialização e em clínica geral quando necessário; realizar visitas domiciliares em caráter excepcional; prestar primeiro atendimento médico em quaisquer situações emergenciais que ocorram na rede básica; fornecer parecer técnico em sua área de atuação; atuar na orientação e educação em saúde com vistas à prevenção primária e secundária de doenças e, particularmente à promoção de saúde e de qualidade de vida, tanto individualmente como por meio de cursos, palestras, campanhas e programas educativos; realizar atividades interdisciplinares; participar de planejamento, execução e avaliação de programas educativos de prevenção dos problemas de saúde; participar de todas as reuniões para as quais seja convocado relacionadas com sua função; executar tarefas de acordo com as metas da Secretaria Municipal, Estadual e Ministério da Saúde; cumprir e fazer cumprir as normas; propor normas e rotinas relativas a sua área de competência; classificar e codificar doenças, operações e causa de morte de acordo com o sistema adotado; manter atualizados os registros das suas ações; fazer pedidos de material e equipamentos necessários à sua área de competência; fazer parte de comissões provisórias e permanentes instaladas no setor de saúde; preencher laudos; realizar outras tarefas afins</w:t>
            </w:r>
          </w:p>
        </w:tc>
      </w:tr>
      <w:tr w14:paraId="795E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08A72A88">
            <w:pPr>
              <w:widowControl w:val="0"/>
              <w:spacing w:line="240" w:lineRule="auto"/>
              <w:jc w:val="both"/>
              <w:rPr>
                <w:b/>
                <w:bCs/>
              </w:rPr>
            </w:pPr>
            <w:r>
              <w:rPr>
                <w:b/>
                <w:bCs/>
              </w:rPr>
              <w:t>MÉDICO GASTROENTEROLOGISTA</w:t>
            </w:r>
          </w:p>
          <w:p w14:paraId="46B4FFDC">
            <w:pPr>
              <w:widowControl w:val="0"/>
              <w:spacing w:line="240" w:lineRule="auto"/>
              <w:jc w:val="both"/>
            </w:pPr>
            <w:r>
              <w:t>A- Descrição Sintética: Efetuar exames médicos, emitir diagnóstico, prescrever medicamentos e realizar outras formas de tratamento para enfermidades, aplicando recursos de medicina preventiva ou terapêutica, para promover a saúde e bem-estar dos pacientes que buscam atendimento na rede básica do município.</w:t>
            </w:r>
          </w:p>
          <w:p w14:paraId="1DCC48E0">
            <w:pPr>
              <w:widowControl w:val="0"/>
              <w:spacing w:line="240" w:lineRule="auto"/>
              <w:jc w:val="both"/>
            </w:pPr>
            <w:r>
              <w:t>B- Descrição Analítica: Prestar atendimento médico à população em regime ambulatorial na especialização e em clínica geral quando necessário; realização de visitas domiciliares em caráter excepcional; prestar primeiro atendimento médico em quaisquer situações emergenciais que ocorram na rede básica; fornecer parecer técnico em sua área de atuação; atuar na orientação e educação em saúde com vistas à prevenção primária e secundária de doenças e, particularmente à promoção de saúde e de qualidade de vida, tanto individualmente como por meio de cursos, palestras, campanhas e programas educativos; realizar atividades interdisciplinares; participar de planejamento, execução e avaliação de programas educativos de prevenção dos problemas de saúde; participar de todas as reuniões para as quais seja convocado relacionadas com sua função; executar tarefas de acordo com as metas da Secretaria Municipal, Estadual e Ministério da Saúde; cumprir e fazer cumprir as normas; propor normas e rotinas relativas a sua área de competência; classificar e codificar doenças, operações e causa de morte de acordo com o sistema adotado; manter atualizados os registros das suas ações; fazer pedidos de material e equipamentos necessários a sua área de competência; fazer parte de comissões provisórias e permanentes instaladas no setor de saúde; preencher laudos; tratar as doenças do aparelho digestivo; realizar outras tarefas afins.</w:t>
            </w:r>
          </w:p>
        </w:tc>
      </w:tr>
      <w:tr w14:paraId="6A34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49A32E0D">
            <w:pPr>
              <w:widowControl w:val="0"/>
              <w:spacing w:line="240" w:lineRule="auto"/>
              <w:jc w:val="both"/>
            </w:pPr>
            <w:r>
              <w:rPr>
                <w:b/>
              </w:rPr>
              <w:t>MÉDICO GERIATRA</w:t>
            </w:r>
          </w:p>
          <w:p w14:paraId="7E2E5754">
            <w:pPr>
              <w:widowControl w:val="0"/>
              <w:spacing w:line="240" w:lineRule="auto"/>
              <w:jc w:val="both"/>
            </w:pPr>
            <w:r>
              <w:t>A – Descrição Sintética: Efetuar exames médicos, emitir diagnóstico, prescrever medicamentos e realizar outras formas de tratamento para enfermidades, aplicando recursos de medicina preventiva ou terapêutica, para promover a saúde e bem-estar dos pacientes que buscam atendimento na rede básica do município.</w:t>
            </w:r>
          </w:p>
          <w:p w14:paraId="248DD5D7">
            <w:pPr>
              <w:widowControl w:val="0"/>
              <w:spacing w:line="240" w:lineRule="auto"/>
              <w:jc w:val="both"/>
            </w:pPr>
            <w:r>
              <w:t>B-Descrição Analítica: Prestar atendimento médico à população em regime ambulatorial na especialização e em clínica geral quando necessário; realização de visitas domiciliares em caráter excepcional; prestar primeiro atendimento médico em quaisquer situações emergenciais que ocorram na rede básica; fornecer parecer técnico em sua área de atuação; atuar na orientação e educação em saúde com vistas à prevenção primária e secundária de doenças e, particularmente à promoção de saúde e de qualidade de vida, tanto individualmente como por meio de cursos, palestras e campanhas; realizar atividades interdisciplinares; participar de planejamento, execução e avaliação de programas educativos de prevenção dos problemas de saúde; participar de todas as reuniões para as quais seja convocado relacionadas com sua função; executar tarefas de acordo com as metas da Secretaria Municipal, Estadual e Ministério da Saúde; cumprir e fazer cumprir as normas; propor normas e rotinas relativas a sua área de atendimento; classificar e codificar doenças, operações e causa de morte de acordo com o sistema adotado; manter atualizados os registros das ações de sua competência; fazer pedidos de material e equipamentos necessários a sua área de competência; fazer parte de comissões provisórias e permanentes instaladas no setor de saúde; preencher laudos; executar atividades relativas à saúde das pessoas idosas; realizar outras tarefas afins.</w:t>
            </w:r>
          </w:p>
        </w:tc>
      </w:tr>
      <w:tr w14:paraId="088B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7379" w:hRule="atLeast"/>
        </w:trPr>
        <w:tc>
          <w:tcPr>
            <w:tcW w:w="9016" w:type="dxa"/>
            <w:shd w:val="clear" w:color="auto" w:fill="auto"/>
          </w:tcPr>
          <w:p w14:paraId="367F0D9C">
            <w:pPr>
              <w:widowControl w:val="0"/>
              <w:spacing w:line="240" w:lineRule="auto"/>
              <w:jc w:val="both"/>
              <w:rPr>
                <w:b/>
                <w:bCs/>
              </w:rPr>
            </w:pPr>
            <w:r>
              <w:rPr>
                <w:b/>
                <w:bCs/>
              </w:rPr>
              <w:t>MÉDICO GINECOLOGISTA OBSTETRA</w:t>
            </w:r>
          </w:p>
          <w:p w14:paraId="7C30F749">
            <w:pPr>
              <w:widowControl w:val="0"/>
              <w:spacing w:line="240" w:lineRule="auto"/>
              <w:jc w:val="both"/>
            </w:pPr>
            <w:r>
              <w:t>A -Descrição Sintética: Efetuar exames médicos, emitir diagnóstico, prescrever medicamentos e realizar outras formas de tratamento para enfermidades, aplicando recursos de medicina preventiva ou terapêutica, para promover a saúde e bem-estar dos pacientes.</w:t>
            </w:r>
          </w:p>
          <w:p w14:paraId="5B37B604">
            <w:pPr>
              <w:widowControl w:val="0"/>
              <w:spacing w:line="240" w:lineRule="auto"/>
              <w:jc w:val="both"/>
            </w:pPr>
            <w:r>
              <w:t>B - Descrição Analítica: atender a pacientes que procuram a rede básica, procedendo a exame geral e obstétrico; solicitar exames de laboratório e outros; controlar a pressão arterial e o peso da gestante; dar orientação médica à gestante e encaminhar para a maternidade; preencher fichas médicas das clientes; auxiliar quando necessário, a maternidade ao bem-estar fetal; atender ao parto e puerpério; dar orientação relativa a nutrição e higiene da gestante, prestar o devido atendimento às pacientes encaminhadas por outro especialista; prescrever tratamento adequado; participar de programas voltados para a saúde pública; exercer censura sobre produtos médicos, de acordo com sua especialidade; participar de juntas médicas; solicitar o concurso de outros médicos especializados em casos que requeiram esta providência; executar tarefas de acordo com as metas da Secretaria Municipal, Estadual e Ministério da Saúde; cumprir e fazer cumprir as normas; propor normas e rotinas relativas a sua área de competência; classificar e codificar doenças, operações e causa de morte de acordo com o sistema adotado; manter atualizados os registros das suas ações; fazer pedidos de material e equipamentos necessários a sua área; fazer parte de comissões provisórias e permanentes instaladas no setor de saúde; preencher laudos; atendimento médico preventivo e curativo com consultas e acompanhamento do paciente; realização de palestras, cursos e treinamentos; realizar atividades interdisciplinares; participar de planejamento, execução e avaliação de programas educativos de prevenção dos problemas de saúde; participar de todas as reuniões para as quais seja convocado relacionadas com sua função; coordenar e participar de programas de planejamento familiar, de reuniões comunitárias e de seminários de aperfeiçoamento, realizar procedimentos ambulatoriais tais como: drenagem de abscesso, colposcopia, inserção de dispositivo intrauterino, curetagem; executar outras tarefas afins.</w:t>
            </w:r>
          </w:p>
        </w:tc>
      </w:tr>
      <w:tr w14:paraId="0538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1F877250">
            <w:pPr>
              <w:widowControl w:val="0"/>
              <w:spacing w:line="240" w:lineRule="auto"/>
              <w:jc w:val="both"/>
              <w:rPr>
                <w:b/>
                <w:bCs/>
              </w:rPr>
            </w:pPr>
            <w:r>
              <w:rPr>
                <w:b/>
                <w:bCs/>
              </w:rPr>
              <w:t>MÉDICO NEUROPEDIATRA</w:t>
            </w:r>
          </w:p>
          <w:p w14:paraId="26DE0313">
            <w:pPr>
              <w:widowControl w:val="0"/>
              <w:spacing w:line="240" w:lineRule="auto"/>
              <w:jc w:val="both"/>
            </w:pPr>
            <w:r>
              <w:t>A – Descrição Sintética: Participar de atividades de gestão, de controle e de apoio referentes à sua área de atuação; Coordenar, supervisionar e executar atividades, serviços e programas de sua especialidade ou área de atuação dentro da rede de serviços; Responsabilizar-se pela transferência de pacientes, procedendo contato com o médico receptor e emitir nota/relatório de transferência; Responsabilizar-se pela inscrição dos pacientes na Central de Regulação de Leitos quando a necessidade de a assistência ultrapassar a capacidade instalada e/ou complexidade do serviço; Realizar prescrição, evolução no prontuário dos pacientes e prestar informações aos familiares: realizar avaliação pré-operatória em nível ambulatorial; participar de atividades de treinamento e aperfeiçoamento de pessoal, realizando-as em serviço ou ministrando aulas e palestras, contribuindo para o desenvolvimento qualitativo dos recursos humanos em sua área de atuação; participar de grupos de trabalho, realizando estudos, emitindo pareceres ou fazendo exposições sobre situações e/ou problemas identificados, opinando, oferecendo sugestões, revisando e discutindo trabalhos técnicos científicos, para fins de formulação de diretrizes, planos, programas e protocolos de trabalho; participar de eventos e demais atividades promovidas por órgãos de Controle Social e outros; programar ações para promoção da saúde e participar de atividades de ensino e pesquisa; participar e contribuir nas auditorias, sindicâncias e comissões médicas; receber, orientar e supervisionar estagiários; Emitir declaração de óbito, quando médico assistente, em óbitos de causa natural, laudos e preencher documentos e formulários específicos; cumprir com responsabilidade e ética as orientações, normas, rotinas e protocolos institucionais; operar equipamentos e sistemas de informática necessários ao exercício das suas atividades; executar tarefas correlatas à área de atuação dentro da rede de serviços de saúde, inclusive as editadas no respectivo regulamento da profissão.</w:t>
            </w:r>
          </w:p>
          <w:p w14:paraId="309978A1">
            <w:pPr>
              <w:widowControl w:val="0"/>
              <w:spacing w:line="240" w:lineRule="auto"/>
              <w:jc w:val="both"/>
            </w:pPr>
            <w:r>
              <w:t>B - Descrição Analítica: Realizar consultas e atendimentos médicos pediátricos e neonatais, efetuando anamnese física, assistir e tratar pacientes dentro de sua área de especialidade ou área de atuação. Realizar atendimento eletivo em ambiente ambulatorial. Realizar todos os procedimentos diagnósticos e terapêuticos habilitados pertinentes à sua especialidade ou área de atuação. Acompanhar e interpretar eletroencefalogramas realizados em pacientes adultos, neonatais e pediátricos. Realizar avaliações solicitadas por outros especialistas e serviços.</w:t>
            </w:r>
          </w:p>
          <w:p w14:paraId="67552F2E">
            <w:pPr>
              <w:widowControl w:val="0"/>
              <w:spacing w:line="240" w:lineRule="auto"/>
              <w:jc w:val="both"/>
            </w:pPr>
          </w:p>
        </w:tc>
      </w:tr>
      <w:tr w14:paraId="4BED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67F1970D">
            <w:pPr>
              <w:widowControl w:val="0"/>
              <w:spacing w:line="240" w:lineRule="auto"/>
              <w:jc w:val="both"/>
              <w:rPr>
                <w:b/>
                <w:bCs/>
              </w:rPr>
            </w:pPr>
            <w:r>
              <w:rPr>
                <w:b/>
                <w:bCs/>
              </w:rPr>
              <w:t>MÉDICO OFTALMOLOGISTA</w:t>
            </w:r>
          </w:p>
          <w:p w14:paraId="24CF633D">
            <w:pPr>
              <w:widowControl w:val="0"/>
              <w:spacing w:line="240" w:lineRule="auto"/>
              <w:jc w:val="both"/>
            </w:pPr>
            <w:r>
              <w:t>A – Descrição Sintética: Efetuar exames médicos, emitir diagnóstico, prescrever medicamentos, na especialidade de Oftalmologia e Clínica Médica, e realizar outras formas de tratamento para demais tipos de patologias, aplicando recursos da medicina preventiva ou terapêutica nos pacientes que buscam atendimento na rede básica do município.</w:t>
            </w:r>
          </w:p>
          <w:p w14:paraId="7C2356F2">
            <w:pPr>
              <w:widowControl w:val="0"/>
              <w:spacing w:line="240" w:lineRule="auto"/>
              <w:jc w:val="both"/>
            </w:pPr>
            <w:r>
              <w:t>B – Descrição Analítica: Analisar e interpretar resultados de exames diversos, comparando-os com os padrões normais para confirmar ou informar o diagnóstico; realizar atividades interdisciplinares; participar de planejamento, execução e avaliação de programas educativos de prevenção dos problemas de saúde e acuidade visual; participar de todas as reuniões para as quais seja convocado relacionadas com sua função; fornecer parecer técnico em sua área de atuação; atuar na orientação e educação em saúde com vistas à prevenção primária e secundária de doenças e, particularmente à promoção de saúde e de qualidade de vida, tanto individualmente como por meio de cursos, palestras, campanhas e programas educativos realizar solicitação de exames diagnósticos especializados relacionados a doenças oftalmológicas; elaborar programas epidemiológicos, educativos e de atendimento médico preventivo voltado para a comunidade em geral; manter registro dos pacientes examinados, anotando a conclusão diagnosticada, tratamento prescrito e evolução da doença; executar tarefas de acordo com as metas da Secretaria Municipal, Estadual e Ministério da Saúde; cumprir e fazer cumprir as normas; propor normas e rotinas relativas a sua área de competência; classificar e codificar doenças; manter atualizados os registros das suas ações; fazer pedidos de material e equipamentos necessários a sua área de competência; fazer parte de comissões provisórias e permanentes instaladas no setor de saúde; preencher laudos; prestar atendimento em urgências oftalmológicas e clínicas; executar outras tarefas afins.</w:t>
            </w:r>
          </w:p>
          <w:p w14:paraId="4C9BA336">
            <w:pPr>
              <w:widowControl w:val="0"/>
              <w:spacing w:line="240" w:lineRule="auto"/>
              <w:jc w:val="both"/>
            </w:pPr>
          </w:p>
        </w:tc>
      </w:tr>
      <w:tr w14:paraId="5982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5BD9D25C">
            <w:pPr>
              <w:widowControl w:val="0"/>
              <w:spacing w:line="240" w:lineRule="auto"/>
              <w:jc w:val="both"/>
              <w:rPr>
                <w:b/>
                <w:bCs/>
              </w:rPr>
            </w:pPr>
            <w:r>
              <w:rPr>
                <w:b/>
                <w:bCs/>
              </w:rPr>
              <w:t>MÉDICO ONCOLOGISTA</w:t>
            </w:r>
          </w:p>
          <w:p w14:paraId="03475C5D">
            <w:pPr>
              <w:widowControl w:val="0"/>
              <w:spacing w:line="240" w:lineRule="auto"/>
              <w:jc w:val="both"/>
            </w:pPr>
            <w:r>
              <w:t>A – Descrição Sintética: Efetuar exames médicos, emitir diagnóstico, prescrever medicamentos e realizar outras formas de tratamento para enfermidades, aplicando recursos de medicina preventiva ou terapêutica, para promover a saúde e bem-estar dos pacientes que buscam atendimento na rede básica do município.</w:t>
            </w:r>
          </w:p>
          <w:p w14:paraId="0D1F8969">
            <w:pPr>
              <w:widowControl w:val="0"/>
              <w:spacing w:line="240" w:lineRule="auto"/>
              <w:jc w:val="both"/>
            </w:pPr>
            <w:r>
              <w:t>B - Descrição Analítica: Examinar o paciente para determinar diagnóstico ou se necessário realizar e requisitar exames relacionado a doenças oncológicas, analisar e interpretar os resultados de exames; elaborar programas epidemiológicos, educativos e de atendimento médico preventivos voltados para a comunidade em geral; manter registro dos pacientes examinados, anotando a conclusão diagnosticada, tratamento prescrito e evolução da doença; realizar atividades interdisciplinares; participar de planejamento, participar de todas as reuniões para as quais seja convocado relacionadas com sua função; fornecer parecer técnico em sua área de atuação, atuar na orientação e educação em saúde com vistas à prevenção primária e secundária de doenças e, particularmente a promoção de saúde e de qualidade de vida, tanto individualmente como por meio de cursos, palestras, campanhas e programas educativos; executar tarefas de acordo com as metas da Secretaria Municipal, Estadual e Ministério da Saúde; cumprir as normas; propor normas e rotinas relativas a sua área de competência; classificar e codificar doenças, operações e causa de morte de acordo com o sistema adotado; manter atualizados os registros das suas ações; fazer pedidos de material e equipamentos necessários a sua área de competência; fazer parte de comissões provisórias e permanentes instaladas no setor de saúde; preencher laudos; preparar e acompanhar os diagnósticos de pacientes a serem encaminhados aos serviços de referência; prestar atendimento em urgência oncológica e clínica; executar outras tarefas afins.</w:t>
            </w:r>
          </w:p>
          <w:p w14:paraId="56C0E803">
            <w:pPr>
              <w:widowControl w:val="0"/>
              <w:spacing w:line="240" w:lineRule="auto"/>
              <w:jc w:val="both"/>
            </w:pPr>
          </w:p>
        </w:tc>
      </w:tr>
      <w:tr w14:paraId="255E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23C6FD81">
            <w:pPr>
              <w:widowControl w:val="0"/>
              <w:spacing w:line="240" w:lineRule="auto"/>
              <w:jc w:val="both"/>
              <w:rPr>
                <w:b/>
                <w:bCs/>
              </w:rPr>
            </w:pPr>
            <w:r>
              <w:rPr>
                <w:b/>
                <w:bCs/>
              </w:rPr>
              <w:t>MÉDICO OTORRINOLARINGOLOGISTA</w:t>
            </w:r>
          </w:p>
          <w:p w14:paraId="625DF5BE">
            <w:pPr>
              <w:widowControl w:val="0"/>
              <w:spacing w:line="240" w:lineRule="auto"/>
              <w:jc w:val="both"/>
            </w:pPr>
            <w:r>
              <w:t>A – Descrição Sintética: Efetuar exames médicos, emitir diagnósticos, prescrever medicamentos na especialidade de otorrino e clínica médica, e realizar outras formas de tratamento para outros tipos de enfermidades, aplicando recursos da medicina preventiva a pacientes que buscam atendimento na rede básica do município.</w:t>
            </w:r>
          </w:p>
          <w:p w14:paraId="0753B908">
            <w:pPr>
              <w:widowControl w:val="0"/>
              <w:spacing w:line="240" w:lineRule="auto"/>
              <w:jc w:val="both"/>
            </w:pPr>
            <w:r>
              <w:t>B – Descrição Analítica: Analisar a interpretar resultados de exames diversos, comparando-os com os padrões normais para confirmar ou informar o diagnóstico; manter registros dos pacientes examinando-os, anotando a conclusão diagnosticada, o tratamento prescrito e a evolução da doença; prestar atendimento em urgências clínicas, otorrino, cirúrgicas; encaminhar pacientes para atendimento especializado quando for necessário; coletar e avaliar dados bioestatísticos e sócio sanitários da comunidade, de forma a desenvolver indicadores de saúde da população; elaborar planejamento, programas de atendimentos médicos e preventivos, voltados para a comunidade de baixa renda e para os estudantes da rede de ensino; realizar atividades interdisciplinares; participar de todas as reuniões para as quais seja convocado relacionadas com sua função; fornecer parecer técnico em sua área de atuação; atuar na orientação e educação em saúde com vistas à prevenção primária e secundária de doenças e, particularmente à promoção de saúde e de qualidade de vida, tanto individualmente como por meio de cursos, palestras, campanhas e programas educativos; executar tarefas de acordo com as metas da Secretaria Municipal, Estadual e Ministério da Saúde; cumprir e fazer cumprir as normas; propor normas e rotinas relativas a sua área de competência; classificar e codificar doenças, operações e causa de morte de acordo com o sistema adotado; manter atualizados os registros das suas ações; fazer pedidos de material e equipamentos necessários a sua área de competência; fazer parte de comissões provisórias e permanentes instaladas no setor de saúde; preencher laudos; executar outras tarefas afins.</w:t>
            </w:r>
          </w:p>
          <w:p w14:paraId="59456125">
            <w:pPr>
              <w:widowControl w:val="0"/>
              <w:spacing w:line="240" w:lineRule="auto"/>
              <w:jc w:val="both"/>
            </w:pPr>
          </w:p>
        </w:tc>
      </w:tr>
      <w:tr w14:paraId="73C9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2BFF0DE9">
            <w:pPr>
              <w:widowControl w:val="0"/>
              <w:spacing w:line="240" w:lineRule="auto"/>
              <w:jc w:val="both"/>
              <w:rPr>
                <w:b/>
                <w:bCs/>
              </w:rPr>
            </w:pPr>
            <w:r>
              <w:rPr>
                <w:b/>
                <w:bCs/>
              </w:rPr>
              <w:t>MÉDICO ESPECIALISTA EM ORTOPEDIA E TRAUMATOLOGIA.</w:t>
            </w:r>
          </w:p>
          <w:p w14:paraId="3270E41A">
            <w:pPr>
              <w:widowControl w:val="0"/>
              <w:spacing w:line="240" w:lineRule="auto"/>
              <w:jc w:val="both"/>
            </w:pPr>
            <w:r>
              <w:t>A – Descrição Sintética: Participar de atividades de gestão, de controle e de apoio referentes à sua área de atuação; coordenar, supervisionar e executar atividades, serviços e programas de sua especialidade ou área de atuação dentro da rede de serviços; responsabilizar-se pela transferência de pacientes, procedendo contato com o médico receptor e emitir nota/relatório de transferência; responsabilizar-se pela inscrição dos pacientes na Central de Regulação de Leitos quando a necessidade de a assistência ultrapassar a capacidade instalada e/ou complexidade do serviço; realizar prescrição, evolução no prontuário dos pacientes e prestar informações aos familiares; realizar avaliação pré-operatória em nível ambulatorial; participar de atividades de treinamento e aperfeiçoamento de pessoal, realizando-as em serviço ou ministrando aulas e palestras, contribuindo para o desenvolvimento qualitativo dos recursos humanos em sua área de atuação; participar de grupos de trabalho, realizando estudos, emitindo pareceres ou fazendo exposições sobre situações e/ou problemas identificados, opinando, oferecendo sugestões, revisando e discutindo trabalhos técnicos científicos, para fins de formulação de diretrizes, planos, programas e protocolos de trabalho; participar de eventos e demais atividades promovidas por órgãos de Controle Social e outros; Programar ações para promoção da saúde e participar de atividades de ensino e pesquisa; participar e contribuir nas auditorias, sindicâncias e comissões médicas; receber, orientar e supervisionar estagiários; emitir declaração de óbito, quando médico assistente, em óbitos de causa natural, laudos e preencher documentos e formulários específicos; cumprir com responsabilidade e ética as orientações, normas, rotinas e protocolos institucionais; operar equipamentos e sistemas de informática necessários ao exercício das suas atividades; executar tarefas correlatas à área de atuação dentro da rede de serviços de saúde, inclusive as editadas no respectivo regulamento da profissão.</w:t>
            </w:r>
          </w:p>
          <w:p w14:paraId="25E679EB">
            <w:pPr>
              <w:widowControl w:val="0"/>
              <w:spacing w:line="240" w:lineRule="auto"/>
              <w:jc w:val="both"/>
            </w:pPr>
            <w:r>
              <w:t>B – Descrição Analítica: Realizar consultas e atendimentos médicos efetuando anamnese física e tratar pacientes dentro de sua área de especialidade ou área de atuação. Realizar atendimento emergencial e eletivo assistindo pacientes em regime de rotina em ambiente ambulatorial. Realizar desde que cabíveis todos os procedimentos diagnósticos e terapêuticos habilitados pertinentes à sua especialidade ou área de atuação. Avaliar e realizar procedimentos em pacientes recém-nascidos e pediátricos. Diagnosticar e tratar as doenças do sistema musculoesquelético, afecções congênitas, artroses, traumatismos de crianças e adultos, quer por contusões, entorses, distensões, fraturas, luxações, ou por politraumatismo nas situações de emergência. Indicar e realizar imobilizações. Realizar avaliações solicitadas por outros especialistas e serviços.</w:t>
            </w:r>
          </w:p>
          <w:p w14:paraId="37828AE1">
            <w:pPr>
              <w:widowControl w:val="0"/>
              <w:spacing w:line="240" w:lineRule="auto"/>
              <w:jc w:val="both"/>
            </w:pPr>
          </w:p>
        </w:tc>
      </w:tr>
      <w:tr w14:paraId="2C25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35BB110C">
            <w:pPr>
              <w:widowControl w:val="0"/>
              <w:spacing w:line="240" w:lineRule="auto"/>
              <w:jc w:val="both"/>
              <w:rPr>
                <w:b/>
                <w:bCs/>
              </w:rPr>
            </w:pPr>
            <w:r>
              <w:rPr>
                <w:b/>
                <w:bCs/>
              </w:rPr>
              <w:t>MÉDICO PEDIATRA.</w:t>
            </w:r>
          </w:p>
          <w:p w14:paraId="6CAAD18A">
            <w:pPr>
              <w:widowControl w:val="0"/>
              <w:spacing w:line="240" w:lineRule="auto"/>
              <w:jc w:val="both"/>
            </w:pPr>
            <w:r>
              <w:t>A – Descrição Sintética: Efetuar exames médicos, emitir diagnóstico, prescrever medicamentos e realizar outras formas de tratamento para enfermidades, aplicando recursos de medicina preventiva ou terapêutica, para promover a saúde e bem-estar dos pacientes que buscam atendimento na rede básica do município.</w:t>
            </w:r>
          </w:p>
          <w:p w14:paraId="20962761">
            <w:pPr>
              <w:widowControl w:val="0"/>
              <w:spacing w:line="240" w:lineRule="auto"/>
              <w:jc w:val="both"/>
            </w:pPr>
            <w:r>
              <w:t>B - Descrição Analítica: Examinar pacientes; avaliar as condições de saúde e estabelecer o diagnóstico, avaliar o estágio de crescimento e desenvolvimento dos pacientes; estabelecer o plano médico-terapêutico-profilático prescrevendo medicação, tratamento e dietas especiais; orientar a equipe multi-profissional nos cuidados relativos a sua área de competência; participar de projetos de treinamento e programas educativos; cumprir e fazer cumprir as normas; propor normas e rotinas relativas a sua área de competência; classificar e codificar doenças, operações e causa de morte de acordo com o sistema adotado; manter atualizados os registros das ações de sua competência; fazer pedidos de material e equipamentos necessários a sua área de competência; realizar atividades interdisciplinares; participar de planejamento, execução e avaliação de programas educativos de prevenção dos problemas de saúde; participar de todas as reuniões para as quais seja convocado relacionadas com sua função; fornecer parecer técnico em sua área de atuação; atuar na orientação e educação em saúde com vistas à prevenção primária e secundária de doenças e, particularmente à promoção de saúde e de qualidade de vida, tanto individualmente como por meio de cursos, palestras, campanhas e programas educativos; executar tarefas de acordo com as metas da Secretaria Municipal, Estadual e Ministério da Saúde; fazer parte de comissões provisórias e permanentes instaladas no setor de saúde, atender crianças desde o nascimento até a adolescência, prestando assistência médica integral; preencher laudos, acompanhar perícias e executar outras tarefas afins.</w:t>
            </w:r>
          </w:p>
        </w:tc>
      </w:tr>
      <w:tr w14:paraId="493A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4089F9D9">
            <w:pPr>
              <w:widowControl w:val="0"/>
              <w:spacing w:line="240" w:lineRule="auto"/>
              <w:jc w:val="both"/>
              <w:rPr>
                <w:b/>
                <w:bCs/>
              </w:rPr>
            </w:pPr>
            <w:r>
              <w:rPr>
                <w:b/>
                <w:bCs/>
              </w:rPr>
              <w:t>MÉDICO PNEUMOLOGISTA</w:t>
            </w:r>
          </w:p>
          <w:p w14:paraId="1015C8A9">
            <w:pPr>
              <w:widowControl w:val="0"/>
              <w:spacing w:line="240" w:lineRule="auto"/>
              <w:jc w:val="both"/>
            </w:pPr>
            <w:r>
              <w:t>A – Descrição Sintética: Efetuar exames médicos, emitir diagnóstico, prescrever medicamentos e realizar outras formas de tratamento para enfermidades, aplicando recursos de medicina preventiva ou terapêutica, para promover a saúde e bem-estar dos pacientes que buscam atendimento na rede básica do município.</w:t>
            </w:r>
          </w:p>
          <w:p w14:paraId="02AC0120">
            <w:pPr>
              <w:widowControl w:val="0"/>
              <w:spacing w:line="240" w:lineRule="auto"/>
              <w:jc w:val="both"/>
            </w:pPr>
            <w:r>
              <w:t>B – Descrição Analítica: Prestar atendimento médico à população em regime ambulatorial na especialização e em clínica geral quando necessário; realizar visitas domiciliares em caráter excepcional; prestar primeiro atendimento médico em quaisquer situações emergenciais que ocorram na rede básica; realizar atividades interdisciplinares; participar de planejamento, execução e avaliação de programas educativos de prevenção dos problemas de saúde; participar de todas as reuniões para as quais seja convocado relacionadas com sua função; fornecer parecer técnico em sua área de atuação; atuar na orientação e educação em saúde com vistas à prevenção primária e secundária de doenças e, particularmente à promoção de saúde e de qualidade de vida, tanto individualmente como por meio de cursos, palestras, campanhas e programas educativos; executar tarefas de acordo com as metas da Secretaria Municipal, Estadual e Ministério da Saúde; cumprir e fazer cumprir as normas; propor normas e rotinas relativas a sua área de competência; classificar e codificar doenças, operações e causa de morte de acordo com o sistema adotado; manter atualizados os registros das suas ações; fazer pedidos de material e equipamentos necessários a sua área de competência; fazer parte de comissões provisórias e permanentes instaladas no setor de saúde; preencher laudos; tratar as doenças pulmonares e respiratórias; realizar outras tarefas afins.</w:t>
            </w:r>
          </w:p>
        </w:tc>
      </w:tr>
      <w:tr w14:paraId="76FA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0FC335E6">
            <w:pPr>
              <w:widowControl w:val="0"/>
              <w:spacing w:line="240" w:lineRule="auto"/>
              <w:jc w:val="both"/>
              <w:rPr>
                <w:b/>
                <w:bCs/>
              </w:rPr>
            </w:pPr>
            <w:r>
              <w:rPr>
                <w:b/>
                <w:bCs/>
              </w:rPr>
              <w:t>MÉDICO PROCTOLOGISTA.</w:t>
            </w:r>
          </w:p>
          <w:p w14:paraId="3A57C94C">
            <w:pPr>
              <w:widowControl w:val="0"/>
              <w:spacing w:line="240" w:lineRule="auto"/>
              <w:jc w:val="both"/>
            </w:pPr>
            <w:r>
              <w:t>A – Descrição Sintética: Efetuar exames médicos, emitir diagnóstico, prescrever medicamentos e realizar outras formas de tratamento para enfermidades, aplicando recursos de medicina preventiva ou terapêutica, para promover a saúde e bem-estar dos pacientes que buscam atendimento na rede básica do município.</w:t>
            </w:r>
          </w:p>
          <w:p w14:paraId="67E7FBDD">
            <w:pPr>
              <w:widowControl w:val="0"/>
              <w:spacing w:line="240" w:lineRule="auto"/>
              <w:jc w:val="both"/>
            </w:pPr>
            <w:r>
              <w:t>B – Descrição Analítica: Prestar atendimento médico à população em regime ambulatorial na especialização e em clínica geral quando necessário; realizar visitas domiciliares em caráter excepcional; prestar primeiro atendimento médico em quaisquer situações emergenciais que ocorram na rede básica; realizar atividades interdisciplinares; participar de planejamento, execução e avaliação de programas educativos de prevenção dos problemas de saúde; participar de todas as reuniões para as quais seja convocado relacionadas com sua função; fornecer parecer técnico em sua área de atuação; atuar na orientação e educação em saúde com vistas à prevenção primária e secundária de doenças e, particularmente à promoção de saúde e de qualidade de vida, tanto individualmente como por meio de cursos, palestras, campanhas e programas educativos; executar tarefas de acordo com as metas da Secretaria Municipal, Estadual e Ministério da Saúde; cumprir e fazer cumprir as normas; propor normas e rotinas relativas a sua área de competência; classificar e codificar doenças, operações e causa de morte de acordo com o sistema adotado; manter atualizados os registros das suas ações; fazer pedidos de material e equipamentos necessários a sua área de competência; fazer parte de comissões provisórias e permanentes instaladas no setor de saúde; preencher laudos; tratar das doenças do cólon, reto e ânus; realizar outras tarefas afins.</w:t>
            </w:r>
          </w:p>
        </w:tc>
      </w:tr>
      <w:tr w14:paraId="0DD6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16" w:hRule="atLeast"/>
        </w:trPr>
        <w:tc>
          <w:tcPr>
            <w:tcW w:w="9016" w:type="dxa"/>
            <w:shd w:val="clear" w:color="auto" w:fill="auto"/>
          </w:tcPr>
          <w:p w14:paraId="29B20AC7">
            <w:pPr>
              <w:widowControl w:val="0"/>
              <w:spacing w:line="240" w:lineRule="auto"/>
              <w:jc w:val="both"/>
              <w:rPr>
                <w:b/>
                <w:bCs/>
              </w:rPr>
            </w:pPr>
            <w:r>
              <w:rPr>
                <w:b/>
                <w:bCs/>
              </w:rPr>
              <w:t>MÉDICO REUMATOLOGISTA</w:t>
            </w:r>
          </w:p>
          <w:p w14:paraId="246BED51">
            <w:pPr>
              <w:widowControl w:val="0"/>
              <w:spacing w:line="240" w:lineRule="auto"/>
              <w:jc w:val="both"/>
            </w:pPr>
            <w:r>
              <w:t>A – Descrição Sintética: Participar de atividades de gestão, de controle e de apoio referentes à sua área de atuação; Coordenar, supervisionar e executar atividades, serviços e programas de sua especialidade ou área de atuação dentro da rede de serviços; Responsabilizar-se pela transferência de pacientes, procedendo contato com o médico receptor e emitir nota/relatório de transferência; Responsabilizar-se pela inscrição dos pacientes na Central de Regulação de Leitos quando a necessidade de a assistência ultrapassar a capacidade instalada e/ou complexidade do serviço; Realizar prescrição, evolução no prontuário dos pacientes e prestar informações aos familiares; avaliação pré-operatória em nível ambulatorial; Participar de atividades de treinamento e aperfeiçoamento de pessoal, realizando-as em serviço ou ministrando aulas e palestras, contribuindo para o desenvolvimento qualitativo dos recursos humanos em sua área de atuação; Participar de grupos de trabalho, realizando estudos, emitindo pareceres ou fazendo exposições sobre situações e/ou problemas identificados, opinando, oferecendo sugestões, revisando e discutindo trabalhos técnicos científicos, para fins de formulação de diretrizes, planos, programas e protocolos de trabalho; Participar de eventos e demais atividades promovidas por órgãos de Controle Social e outros; Programar ações para promoção da saúde e participar de atividades de ensino e pesquisa; Participar e contribuir nas auditorias, sindicâncias e comissões médicas; Receber, orientar e supervisionar estagiários; Emitir declaração de óbito, quando médico assistente, em óbitos de causa natural, laudos e preencher documentos e formulários específicos; Cumprir com responsabilidade e ética as orientações, normas, rotinas e protocolos institucionais; Operar equipamentos e sistemas de informática necessários ao exercício das suas atividades; Executar tarefas correlatas à área de atuação dentro da rede de serviços de saúde, inclusive as editadas no respectivo regulamento da profissão.</w:t>
            </w:r>
          </w:p>
          <w:p w14:paraId="005E8976">
            <w:pPr>
              <w:widowControl w:val="0"/>
              <w:spacing w:line="240" w:lineRule="auto"/>
              <w:jc w:val="both"/>
            </w:pPr>
            <w:r>
              <w:t>B – Descrição Analítica: Realizar consultas e atendimentos médicos em ambientes ambulatoriais ou domiciliares, assistindo e tratando pacientes dentro de sua área de especialidade. Realizar todos os procedimentos diagnósticos e terapêuticos pertinentes à sua especialidade ou área de atuação. Implementar ações para promoção da saúde. Coordenar programas, equipes e serviços em saúde. Efetuar auditorias e sindicâncias. Elaborar documentos e difundir conhecimentos da área médica</w:t>
            </w:r>
          </w:p>
          <w:p w14:paraId="35F80A69">
            <w:pPr>
              <w:widowControl w:val="0"/>
              <w:spacing w:line="240" w:lineRule="auto"/>
              <w:jc w:val="both"/>
            </w:pPr>
          </w:p>
        </w:tc>
      </w:tr>
      <w:tr w14:paraId="2D12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37098AC4">
            <w:pPr>
              <w:widowControl w:val="0"/>
              <w:spacing w:line="240" w:lineRule="auto"/>
              <w:jc w:val="both"/>
              <w:rPr>
                <w:b/>
                <w:bCs/>
              </w:rPr>
            </w:pPr>
            <w:r>
              <w:rPr>
                <w:b/>
                <w:bCs/>
              </w:rPr>
              <w:t>MÉDICO UROLOGISTA</w:t>
            </w:r>
          </w:p>
          <w:p w14:paraId="7DEFA4C5">
            <w:pPr>
              <w:widowControl w:val="0"/>
              <w:spacing w:line="240" w:lineRule="auto"/>
              <w:jc w:val="both"/>
            </w:pPr>
            <w:r>
              <w:t>A – Descrição Sintética: Efetuar exames médicos, emitir diagnóstico, prescrever medicamentos e realizar outras formas de tratamento para enfermidades, aplicando recursos de medicina preventiva ou terapêutica, para promover a saúde e bem-estar dos pacientes que buscam atendimento na rede básica do município.</w:t>
            </w:r>
          </w:p>
          <w:p w14:paraId="7596CFF0">
            <w:pPr>
              <w:widowControl w:val="0"/>
              <w:spacing w:line="240" w:lineRule="auto"/>
              <w:jc w:val="both"/>
            </w:pPr>
            <w:r>
              <w:t>B – Descrição Analítica: Prestar atendimento médico à população em regime ambulatorial na especialização e em clínica geral quando necessário; realizar visitas domiciliares em caráter excepcional; prestar primeiro atendimento médico em quaisquer situações emergenciais que ocorram na rede básica; realizar atividades interdisciplinares; participar de planejamento, execução e avaliação de programas educativos de prevenção dos problemas de saúde; participar de todas as reuniões para os quais seja convocado relacionadas com sua função; fornecer parecer técnico em sua área de atuação; atuar na orientação e educação em saúde com vistas à prevenção primária e secundária de doenças e, particularmente à promoção de saúde e de qualidade de vida, tanto individualmente como por meio de cursos, palestras, campanhas e programas educativos; executar tarefas de acordo com as metas da Secretaria Municipal, Estadual e Ministério da Saúde; cumprir e fazer cumprir as normas; propor normas e rotinas relativas a sua área de competência; classificar e codificar doenças, operações e causa de morte de acordo com o sistema adotado; manter atualizados os registros das suas ações; fazer pedidos de material e equipamentos necessários a sua área de competência; fazer parte de comissões provisórias e permanentes instaladas no setor de saúde; preencher laudos; tratar das doenças do sistema urinário de ambos os sexos e do sistema genital masculino; realizar outras tarefas afins.</w:t>
            </w:r>
          </w:p>
          <w:p w14:paraId="11F974CB">
            <w:pPr>
              <w:widowControl w:val="0"/>
              <w:spacing w:line="240" w:lineRule="auto"/>
              <w:jc w:val="both"/>
            </w:pPr>
          </w:p>
        </w:tc>
      </w:tr>
      <w:tr w14:paraId="261C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01F3C674">
            <w:pPr>
              <w:widowControl w:val="0"/>
              <w:spacing w:line="240" w:lineRule="auto"/>
              <w:jc w:val="both"/>
              <w:rPr>
                <w:b/>
                <w:bCs/>
              </w:rPr>
            </w:pPr>
            <w:r>
              <w:rPr>
                <w:b/>
                <w:bCs/>
              </w:rPr>
              <w:t>MÉDICO ESPECIALISTA EM ANGIOLOGIA E CIRURGIA VASCULAR</w:t>
            </w:r>
          </w:p>
          <w:p w14:paraId="175B71FA">
            <w:pPr>
              <w:widowControl w:val="0"/>
              <w:spacing w:line="240" w:lineRule="auto"/>
              <w:jc w:val="both"/>
            </w:pPr>
            <w:r>
              <w:t>A – Descrição Sintética: Participar de atividades de gestão, de controle e de apoio referentes à sua área de atuação; coordenar, supervisionar e executar atividades, serviços e programas de sua especialidade ou área de atuação dentro da rede de serviços; responsabilizar-se pela transferência de pacientes, procedendo contato com o médico receptor e emitir nota/relatório de transferência; responsabilizar-se pela inscrição dos pacientes na Central de Regulação de Leitos quando a necessidade de a assistência ultrapassar a capacidade instalada e/ou complexidade do serviço; realizar prescrição, evolução no prontuário dos pacientes e prestar informações aos familiares; realizar avaliação pré-operatória em nível ambulatorial; participar de atividades de treinamento e aperfeiçoamento de pessoal, realizando-as em serviço ou ministrando aulas e palestras, contribuindo para o desenvolvimento qualitativo dos recursos humanos em sua área de atuação; participar de grupos de trabalho, realizando estudos, emitindo pareceres ou fazendo exposições sobre situações e/ou problemas identificados, opinando, oferecendo sugestões, revisando e discutindo trabalhos técnicos científicos, para fins de formulação de diretrizes, planos, programas e protocolos de trabalho; participar de eventos e demais atividades promovidas por órgãos de Controle Social e outros; programar ações para promoção da saúde e participar de atividades de ensino e pesquisa; participar e contribuir nas auditorias, sindicâncias e comissões médicas; receber, orientar e supervisionar estagiários; emitir declaração de óbito, quando médico assistente, em óbitos de causa natural, laudos e preencher documentos e formulários específicos; cumprir com responsabilidade e ética as orientações, normas, rotinas e protocolos institucionais; operar equipamentos e sistemas de informática necessários ao exercício das suas atividades; executar tarefas correlatas à área de atuação dentro da rede de serviços de saúde, inclusive as editadas no respectivo regulamento da profissão.</w:t>
            </w:r>
          </w:p>
          <w:p w14:paraId="5AEA8B61">
            <w:pPr>
              <w:widowControl w:val="0"/>
              <w:spacing w:line="240" w:lineRule="auto"/>
              <w:jc w:val="both"/>
            </w:pPr>
            <w:r>
              <w:t>B -Descrição Analítica: Diagnosticar, indicar cirurgia vascular e tratar doenças e lesões do sistema vascular, realizando exames clínicos e subsidiários e instituir tratamento, indicando medicamentos e medidas gerais, para obter a melhora da função vascular ou para estabelecer o plano terapêutico; realizar punções ou infiltrações nos troncos nervosos simpáticos e nervos periféricos, para diagnóstico e tratamento, de crianças e adultos.</w:t>
            </w:r>
          </w:p>
        </w:tc>
      </w:tr>
      <w:tr w14:paraId="592C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216018AA">
            <w:pPr>
              <w:widowControl w:val="0"/>
              <w:spacing w:line="240" w:lineRule="auto"/>
              <w:jc w:val="both"/>
              <w:rPr>
                <w:b/>
                <w:bCs/>
              </w:rPr>
            </w:pPr>
            <w:r>
              <w:rPr>
                <w:b/>
                <w:bCs/>
              </w:rPr>
              <w:t>MÉDICO ESPECIALISTA EM CLÍNICA MÉDICA.</w:t>
            </w:r>
          </w:p>
          <w:p w14:paraId="37EE8264">
            <w:pPr>
              <w:widowControl w:val="0"/>
              <w:spacing w:line="240" w:lineRule="auto"/>
              <w:jc w:val="both"/>
            </w:pPr>
            <w:r>
              <w:t>A – Descrição Sintética: Participar de atividades de gestão, de controle e de apoio referentes à sua área de atuação; coordenar, supervisionar e executar atividades, serviços e programas de sua especialidade ou área de atuação dentro da rede de serviços; responsabilizar-se pela transferência de pacientes, procedendo contato com o médico receptor e emitir nota/relatório de transferência; responsabilizar-se pela inscrição dos pacientes na Central de Regulação de Leitos quando a necessidade de a assistência ultrapassar a capacidade instalada e/ou complexidade do serviço; realizar prescrição, evolução no prontuário dos pacientes e prestar informações aos familiares; realizar avaliação pré-operatória em nível ambulatorial; participar de atividades de treinamento e aperfeiçoamento de pessoal, realizando-as em serviço ou ministrando aulas e palestras, contribuindo para o desenvolvimento qualitativo dos recursos humanos em sua área de atuação; participar de grupos de trabalho, realizando estudos, emitindo pareceres ou fazendo exposições sobre situações e/ou problemas identificados, opinando, oferecendo sugestões, revisando e discutindo trabalhos técnicos científicos, para fins de formulação de diretrizes, planos, programas e protocolos de trabalho; participar de eventos e demais atividades promovidas por órgãos de Controle Social e outros; Programar ações para promoção da saúde e participar de atividades de ensino e pesquisa; participar e contribuir nas auditorias, sindicâncias e comissões médicas; receber, orientar e supervisionar estagiários; emitir declaração de óbito, quando médico assistente, em óbitos de causa natural, laudos e preencher documentos e formulários específicos; cumprir com responsabilidade e ética as orientações, normas, rotinas e protocolos institucionais; operar equipamentos e sistemas de informática necessários ao exercício das suas atividades; executar tarefas correlatas à área de atuação dentro da rede de serviços de saúde, inclusive as editadas no respectivo regulamento da profissão.</w:t>
            </w:r>
          </w:p>
          <w:p w14:paraId="2DB2150C">
            <w:pPr>
              <w:widowControl w:val="0"/>
              <w:spacing w:line="240" w:lineRule="auto"/>
              <w:jc w:val="both"/>
            </w:pPr>
            <w:r>
              <w:t>B – Descrição Analítica: Realizar consultas e atendimentos médicos efetuando anamnese física e tratar pacientes dentro de sua área de atuação, de forma integral; realizar todos os procedimentos diagnósticos e terapêuticos habilitados pertinentes à sua área de atuação; orientar pacientes e familiares sobre hábitos saudáveis e medidas de prevenção de doenças, e desenvolver programas de promoção à saúde dirigidos a grupos de risco ou prioritários.</w:t>
            </w:r>
          </w:p>
          <w:p w14:paraId="24333C3C">
            <w:pPr>
              <w:widowControl w:val="0"/>
              <w:spacing w:line="240" w:lineRule="auto"/>
              <w:jc w:val="both"/>
            </w:pPr>
          </w:p>
        </w:tc>
      </w:tr>
      <w:tr w14:paraId="7FE8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55EC4BE2">
            <w:pPr>
              <w:widowControl w:val="0"/>
              <w:spacing w:line="240" w:lineRule="auto"/>
              <w:jc w:val="both"/>
              <w:rPr>
                <w:b/>
                <w:bCs/>
              </w:rPr>
            </w:pPr>
            <w:r>
              <w:rPr>
                <w:b/>
                <w:bCs/>
              </w:rPr>
              <w:t>FISIOTERAPEUTA</w:t>
            </w:r>
          </w:p>
          <w:p w14:paraId="0FD40EEE">
            <w:pPr>
              <w:widowControl w:val="0"/>
              <w:spacing w:line="240" w:lineRule="auto"/>
              <w:jc w:val="both"/>
            </w:pPr>
            <w:r>
              <w:t>A - Descrição Sintética: Participar de planejamento, programação, ordenação, pesquisas, supervisão, coordenação e execução relativas à prevenção e recuperação da saúde individual e coletiva, prestando assistência profissional nas atividades de Fisioterapia e em programas e procedimentos na área da saúde, educação e assistência social a pacientes nas unidades de saúde do Município ou a domicílio, inclusive à saúde indígena, no que envolve a execução de serviços de Fisioterapia.</w:t>
            </w:r>
          </w:p>
          <w:p w14:paraId="7B21749A">
            <w:pPr>
              <w:widowControl w:val="0"/>
              <w:spacing w:line="240" w:lineRule="auto"/>
              <w:jc w:val="both"/>
            </w:pPr>
            <w:r>
              <w:t>B - Descrição Analítica: Realizar todas as tarefas e funções de Fisioterapeuta, supervisionar, organizar, planilhas e acompanhar todos os trabalhos atinentes à área de educação, saúde e assistência social, tanto na saúde da família como de saúde indígena, nos problemas e soluções relacionados com a parte de fisioterapeuta, para a clientela atendida; realizar laudos, estudos, trabalhos de orientação e de prevenção; utilizar-se, com o emprego ou não de aparelho, de exercício respiratório, cárdio respiratório, cardiovascular, de educação ou reeducação neuromuscular, de regeneração muscular, de relaxamento muscular, de locomoção, de regeneração osteo-articular, de correção de vício postural, de adaptação ao uso de órtese ou prótese e de adaptação dos meios e materiais disponíveis, pessoais ou ambientais para, o desempenho físico do paciente; participar da equipe multidisciplinar, bem como elaborar diagnósticos de pessoas necessitadas na área educacional, nos programas de saúde e da assistência social e a realização de tarefas e demais atribuições atinentes à área de sua atuação e executar outras tarefas correlatas.</w:t>
            </w:r>
          </w:p>
          <w:p w14:paraId="5C8C5EF0">
            <w:pPr>
              <w:widowControl w:val="0"/>
              <w:spacing w:line="240" w:lineRule="auto"/>
              <w:jc w:val="both"/>
            </w:pPr>
          </w:p>
        </w:tc>
      </w:tr>
      <w:tr w14:paraId="3B32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4150EBEF">
            <w:pPr>
              <w:widowControl w:val="0"/>
              <w:spacing w:line="240" w:lineRule="auto"/>
              <w:jc w:val="both"/>
              <w:rPr>
                <w:b/>
                <w:bCs/>
              </w:rPr>
            </w:pPr>
            <w:r>
              <w:rPr>
                <w:b/>
                <w:bCs/>
              </w:rPr>
              <w:t>TERAPEUTA OCUPACIONAL</w:t>
            </w:r>
          </w:p>
          <w:p w14:paraId="04CEC40C">
            <w:pPr>
              <w:widowControl w:val="0"/>
              <w:spacing w:line="240" w:lineRule="auto"/>
              <w:jc w:val="both"/>
            </w:pPr>
            <w:r>
              <w:t>A-Descrição Sintética: Realizar todas as atividades relacionadas à oferta de terapia ocupacional pelo Município; planejar atividades e elaborar estudos e projetos que envolvam terapia ocupacional; atender pacientes para a prevenção, habilitação e reabilitação de pessoas utilizando procedimentos específicos de terapia ocupacional, ortoptia e musicoterapia; habilitar pacientes e realizar diagnósticos específicos; analisar condições de pacientes; exercer demais atividades atinentes às famílias 2239 e/ou 223905 do Cadastro Brasileiro de Ocupações, CBO.</w:t>
            </w:r>
          </w:p>
          <w:p w14:paraId="22C6E337">
            <w:pPr>
              <w:widowControl w:val="0"/>
              <w:spacing w:line="240" w:lineRule="auto"/>
              <w:jc w:val="both"/>
            </w:pPr>
            <w:r>
              <w:t>B-Descrição Analítica: Realizar toda e qualquer atividade relacionada ao atendimento de pacientes através das técnicas de terapia ocupacional necessárias ou determinadas pela Municipalidade; prestar assistência técnica em estudos e desenvolvimento de projetos e pesquisas que envolvam conhecimentos de sua área de atuação; orientar e coordenar a execução dos serviços de terapia ocupacional; orientar na assistência técnica para compra ou desenvolvimento e utilização de produtos e equipamentos especializados; firmar documentos técnicos, expedientes administrativos, laudos, autos ou outros documentos de interesse público; responsabilizar-se tecnicamente pela elaboração ou execução de programas, projetos ou ações da sua área; atuar na orientação de pacientes, familiares, cuidadores e responsáveis por pessoas atendidas; desenvolver ações e programas de prevenção e promoção da qualidade de saúde e de vida; atuar em especial nas áreas de saúde, educação e serviços sociais; cooperar com equipes multiprofissionais; atuar em postos de saúde, hospitais, ambulatórios, clínicas, escolas, domicílios, ou outros locais determinados pela Municipalidade ou onde haja interesse público; desenvolver estudos e o emprego de atividades de trabalho e lazer no tratamento de distúrbios físicos e mentais e de desajustes emocionais e sociais; utilizar tecnologias e atividades diversas para promover a autonomia de indivíduos com dificuldade de integrar-se à vida social em razão de problemas físicos, mentais ou emocionais; elaborar planos de reabilitação e adaptação social; atender desde recém-nascidos e crianças até adultos e idosos, para a promoção, a prevenção e a recuperação de disfunções; criar e fazer avaliação de atividades físicas, prestando atendimento individual ou em grupo.</w:t>
            </w:r>
          </w:p>
        </w:tc>
      </w:tr>
      <w:tr w14:paraId="4FE5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630FA882">
            <w:pPr>
              <w:widowControl w:val="0"/>
              <w:spacing w:line="240" w:lineRule="auto"/>
              <w:jc w:val="both"/>
              <w:rPr>
                <w:b/>
                <w:bCs/>
              </w:rPr>
            </w:pPr>
            <w:r>
              <w:rPr>
                <w:b/>
                <w:bCs/>
              </w:rPr>
              <w:t>ODONTÓLOGO</w:t>
            </w:r>
          </w:p>
          <w:p w14:paraId="667935CB">
            <w:pPr>
              <w:widowControl w:val="0"/>
              <w:spacing w:line="240" w:lineRule="auto"/>
              <w:jc w:val="both"/>
            </w:pPr>
            <w:r>
              <w:t>A-Descrição Sintética: Diagnosticar e tratar afecções da boca, dentes e região maxilofacial, utilizando processos clínicos ou cirúrgicos para promover e recuperar a saúde bucal em geral.</w:t>
            </w:r>
          </w:p>
          <w:p w14:paraId="0671EFFD">
            <w:pPr>
              <w:widowControl w:val="0"/>
              <w:spacing w:line="240" w:lineRule="auto"/>
              <w:jc w:val="both"/>
            </w:pPr>
            <w:r>
              <w:t>B-Descrição Analítica: Examinar os dentes e a cavidade bucal, utilizando aparelhos ou por via direta para averiguar cáries ou outras afecções, exames laboratoriais e/ ou radiológicos, extrair raízes e dentes, restaurar cáries dentárias, realiza limpeza profilática dos dentes e gengivas, extraindo tártaro, substitui ou restaura partes da coroa dentária, trata afecções usando procedimentos clínicos, cirúrgicos e/ou protéticos, prescreve e administra medicamentos para prevenir hemorragia pós cirúrgica ou avulsão, diagnóstica a má oclusão dos dentes, examinando-os por ocasião da consulta ou tratamento para encaminhar o caso ao especialista em ortodontia. Pode fazer radiografias simples e oclusais, para estabelecer diagnóstico dos dentes maxilares e ossos da face.</w:t>
            </w:r>
          </w:p>
        </w:tc>
      </w:tr>
      <w:tr w14:paraId="29B2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3DDC150A">
            <w:pPr>
              <w:widowControl w:val="0"/>
              <w:spacing w:line="240" w:lineRule="auto"/>
              <w:jc w:val="both"/>
              <w:rPr>
                <w:b/>
                <w:bCs/>
              </w:rPr>
            </w:pPr>
            <w:r>
              <w:rPr>
                <w:b/>
                <w:bCs/>
              </w:rPr>
              <w:t>PSICÓLOGO</w:t>
            </w:r>
          </w:p>
          <w:p w14:paraId="1D0064EA">
            <w:pPr>
              <w:widowControl w:val="0"/>
              <w:spacing w:line="240" w:lineRule="auto"/>
              <w:jc w:val="both"/>
            </w:pPr>
            <w:r>
              <w:t>A-Descrição Sintética: Promover sessões de estudo integradas aos vários segmento escolares, resgatando a autoestima das equipes gestoras, professores, pais e alunos; planejar, coordenar e executar os serviços na área educacional, analisando dificuldades e promovendo a recuperação dos alunos, a fim de contribuir para a melhoria da qualidade de ensino da Educação Infantil e Ensino Fundamental das Escolas Públicas Municipais, procurando com seu serviço reduzir a evasão e o índice de repetência.</w:t>
            </w:r>
          </w:p>
          <w:p w14:paraId="0CADAAC0">
            <w:pPr>
              <w:widowControl w:val="0"/>
              <w:spacing w:line="240" w:lineRule="auto"/>
              <w:jc w:val="both"/>
            </w:pPr>
            <w:r>
              <w:t>B-Descrição Analítica: Prestar serviços inerentes à função, aos alunos da educação infantil e ensino fundamental das escolas municipais; coletar dados através de entrevistas com aluno, familiares e professores; realizar avaliação psicológica (triagem), para detectar distúrbios emocionais e/ou de aprendizagem; realizar sessões individuais para atendimento a cada aluno; propor atividades lúdicas como forma de estimular a criança a expressar-se; orientar pais e professores; promover palestras com a comunidade escolar; realizar dinâmicas de grupo com crianças encaminhadas para comprar o comportamento demonstrado individualmente em situações de convívio coletivo; promover a inserção da criança ao meio familiar e escolar.</w:t>
            </w:r>
          </w:p>
          <w:p w14:paraId="5F3F449F">
            <w:pPr>
              <w:widowControl w:val="0"/>
              <w:spacing w:line="240" w:lineRule="auto"/>
              <w:jc w:val="both"/>
            </w:pPr>
            <w:r>
              <w:t>(Obs: Os profissionais contratados por este edital serão destinados a preencher cargo na Secretaria Municipal de Saúde, estando cientes que poderão ser designados para atendimento de usuários SUS na Rede Básica de Saúde e nos demais serviços prestados por esta Secretaria).</w:t>
            </w:r>
          </w:p>
        </w:tc>
      </w:tr>
      <w:tr w14:paraId="07C4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4489857E">
            <w:pPr>
              <w:widowControl w:val="0"/>
              <w:spacing w:line="240" w:lineRule="auto"/>
              <w:jc w:val="both"/>
              <w:rPr>
                <w:b/>
                <w:bCs/>
              </w:rPr>
            </w:pPr>
            <w:r>
              <w:rPr>
                <w:b/>
                <w:bCs/>
              </w:rPr>
              <w:t>ENFERMEIRO</w:t>
            </w:r>
          </w:p>
          <w:p w14:paraId="1E18365A">
            <w:pPr>
              <w:widowControl w:val="0"/>
              <w:spacing w:line="240" w:lineRule="auto"/>
              <w:jc w:val="both"/>
            </w:pPr>
            <w:r>
              <w:t>a)Descrição Sintética: Implantar, planejar, organizar, executar e avaliar o processo de enfermagem nas diferentes etapas, de acordo com as normas do Conselho Federal de Enfermagem -COFEN.</w:t>
            </w:r>
          </w:p>
          <w:p w14:paraId="72D6FDA9">
            <w:pPr>
              <w:widowControl w:val="0"/>
              <w:spacing w:line="240" w:lineRule="auto"/>
              <w:jc w:val="both"/>
            </w:pPr>
            <w:r>
              <w:t>b) Descrição Analítica: Coordenar os serviços de enfermagem das Unidades Básicas de Saúde do Município, bem como do Pronto Socorro Municipal, assistir diretamente pacientes graves, responsabilizar-se tecnicamente em salas de vacina, responsabilizar-se  do desenvolvimento de ações básicas de vigilância epidemiológicas e sanitárias;</w:t>
            </w:r>
          </w:p>
          <w:p w14:paraId="7E7F078C">
            <w:pPr>
              <w:widowControl w:val="0"/>
              <w:spacing w:line="240" w:lineRule="auto"/>
              <w:jc w:val="both"/>
            </w:pPr>
            <w:r>
              <w:t>responsabilizar-se pelos programas de atendimento a pacientes, capacitar os auxiliares de enfermagem, administrar os recursos humanos, materiais e financeiros, coordenar atividades educativas e capacitação, promover prevenir e recuperar a saúde da comunidade, bem como identificar suas necessidades, interesses e problemas, planificar e  orientar as atividades junto aos agentes de saúde.</w:t>
            </w:r>
          </w:p>
          <w:p w14:paraId="69F6AECB">
            <w:pPr>
              <w:widowControl w:val="0"/>
              <w:spacing w:line="240" w:lineRule="auto"/>
              <w:jc w:val="both"/>
            </w:pPr>
          </w:p>
        </w:tc>
      </w:tr>
      <w:tr w14:paraId="6A0A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tcBorders>
              <w:top w:val="nil"/>
            </w:tcBorders>
            <w:shd w:val="clear" w:color="auto" w:fill="auto"/>
          </w:tcPr>
          <w:p w14:paraId="1D7F8A60">
            <w:pPr>
              <w:widowControl w:val="0"/>
              <w:spacing w:line="240" w:lineRule="auto"/>
              <w:jc w:val="both"/>
              <w:rPr>
                <w:b/>
                <w:bCs/>
              </w:rPr>
            </w:pPr>
            <w:r>
              <w:rPr>
                <w:b/>
                <w:bCs/>
              </w:rPr>
              <w:t>FARMACÊUTICO</w:t>
            </w:r>
          </w:p>
          <w:p w14:paraId="2F8EBFD9">
            <w:pPr>
              <w:ind w:firstLine="0"/>
              <w:jc w:val="both"/>
              <w:rPr>
                <w:b w:val="0"/>
                <w:bCs w:val="0"/>
              </w:rPr>
            </w:pPr>
            <w:r>
              <w:rPr>
                <w:rFonts w:cs="Arial"/>
                <w:b w:val="0"/>
                <w:bCs w:val="0"/>
              </w:rPr>
              <w:t xml:space="preserve">a) </w:t>
            </w:r>
            <w:r>
              <w:rPr>
                <w:rFonts w:cs="Arial"/>
                <w:b w:val="0"/>
                <w:bCs w:val="0"/>
                <w:u w:val="none"/>
              </w:rPr>
              <w:t>Descrição Sintética:</w:t>
            </w:r>
            <w:r>
              <w:rPr>
                <w:rFonts w:cs="Arial"/>
                <w:b w:val="0"/>
                <w:bCs w:val="0"/>
              </w:rPr>
              <w:t xml:space="preserve"> Realizar todas as atividades relacionadas à área de farmácias necessárias ao Poder Público Municipal ou por ele determinadas; atuar no planejamento e acompanhamento de projetos e ações que envolvam medicamentos ou conhecimentos sobre farmácia e farmacologia; realizar o controle técnico e tecnológico de bens e produtos farmacêuticos; </w:t>
            </w:r>
            <w:r>
              <w:rPr>
                <w:rFonts w:cs="Arial"/>
                <w:b w:val="0"/>
                <w:bCs w:val="0"/>
                <w:color w:val="000000"/>
              </w:rPr>
              <w:t>exercer demais atividades atinentes às famílias 2334 e/ou 233405 do Cadastro Brasileiro de Ocupações.</w:t>
            </w:r>
          </w:p>
          <w:p w14:paraId="1D137F72">
            <w:pPr>
              <w:widowControl w:val="0"/>
              <w:spacing w:line="240" w:lineRule="auto"/>
              <w:ind w:firstLine="0"/>
              <w:jc w:val="both"/>
              <w:rPr>
                <w:b/>
                <w:bCs/>
              </w:rPr>
            </w:pPr>
            <w:r>
              <w:rPr>
                <w:rFonts w:cs="Arial"/>
                <w:b w:val="0"/>
                <w:bCs w:val="0"/>
              </w:rPr>
              <w:t>b)</w:t>
            </w:r>
            <w:r>
              <w:rPr>
                <w:rFonts w:cs="Arial"/>
                <w:b w:val="0"/>
                <w:bCs w:val="0"/>
                <w:u w:val="none"/>
              </w:rPr>
              <w:t>Descrição Analítica</w:t>
            </w:r>
            <w:r>
              <w:rPr>
                <w:rFonts w:cs="Arial"/>
                <w:b w:val="0"/>
                <w:bCs w:val="0"/>
              </w:rPr>
              <w:t xml:space="preserve">: Realizar toda e qualquer atividade relacionada à área de farmácia e farmacologia; responsabilizar-se pela execução, fiscalização e manutenção dos bens e produtos farmacêuticos do Municípios; providenciar suprimentos e serviços farmacêuticos para o andamento dos trabalhos relacionados à sua área de atuação; desenvolver e elaborar projetos, seguindo normas e especificações técnicas; supervisionar a utilização adequada dos produtos farmacêuticos; controlar a qualidade, acompanhando e analisando os bens, produtos e equipamentos farmacêuticos do Município; prestar assistência técnica em estudos e desenvolvimento de projetos e pesquisas tecnológicas na área de farmácia; orientar na assistência técnica para compra e utilização de produtos e equipamentos especializados; </w:t>
            </w:r>
            <w:r>
              <w:rPr>
                <w:rFonts w:cs="Arial"/>
                <w:b w:val="0"/>
                <w:bCs w:val="0"/>
                <w:color w:val="000000"/>
              </w:rPr>
              <w:t>firmar documentos técnicos, expedientes administrativos, laudos, autos ou outros documentos de interesse público para o qual possuam conhecimento, habilitação ou autorização; responsabilizar-se tecnicamente pela elaboração ou execução de programas, projetos ou ações determinadas pela Municipalidade; realizar tarefas de desenvolvimento, produção, dispensação, controle, armazenamento, distribuição e transporte de produtos da área</w:t>
            </w:r>
            <w:r>
              <w:rPr>
                <w:rFonts w:cs="Arial"/>
                <w:b/>
                <w:bCs/>
                <w:color w:val="000000"/>
              </w:rPr>
              <w:t xml:space="preserve"> </w:t>
            </w:r>
            <w:r>
              <w:rPr>
                <w:rFonts w:cs="Arial"/>
                <w:b w:val="0"/>
                <w:bCs w:val="0"/>
                <w:color w:val="000000"/>
              </w:rPr>
              <w:t>farmacêutica, tais como medicamentos, alimentos especiais, cosméticos, imunobiológicos, domissanitários e insumos correlatos; realizar análises clínicas, toxicológicas, fisioquímicas, biológicas, microbiológicas e bromatológicas; participar da elaboração, coordenação e implementação de políticas de medicamentos; exercer fiscalização sobre estabelecimentos, produtos, serviços e/ou exercício profissional; orientar sobre uso de produtos; realizar pesquisas sobre os efeitos de medicamentos e outras substâncias sobre órgãos, tecidos e funções vitais dos seres humanos e dos animais; atuar em Postos de saúde, farmácias ou vigilância sanitária; realizar todas as demais atribuições relacionadas com sua área de formação e atuação ou determinadas pelo Poder Público Municipal.</w:t>
            </w:r>
          </w:p>
        </w:tc>
      </w:tr>
      <w:tr w14:paraId="02EE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1BD273CD">
            <w:pPr>
              <w:widowControl w:val="0"/>
              <w:spacing w:line="240" w:lineRule="auto"/>
              <w:jc w:val="both"/>
              <w:rPr>
                <w:b/>
                <w:bCs/>
              </w:rPr>
            </w:pPr>
            <w:r>
              <w:rPr>
                <w:b/>
                <w:bCs/>
              </w:rPr>
              <w:t>TÉCNICO EM ENFERMAGEM</w:t>
            </w:r>
          </w:p>
          <w:p w14:paraId="2D4D8BFE">
            <w:pPr>
              <w:widowControl w:val="0"/>
              <w:spacing w:line="240" w:lineRule="auto"/>
              <w:jc w:val="both"/>
            </w:pPr>
            <w:r>
              <w:t>a)Descrição Sintética: Desempenhar atividades técnicas de enfermagem nos locais onde designado pela Administração; prestar assistência à saúde e ao paciente, zelando pelo seu conforto e bem estar; administrar medicamentos e realizar curativos; exercer demais atividades atinentes às famílias 3222 e/ou 322205 do Cadastro Brasileiro de Ocupações – CBO.</w:t>
            </w:r>
          </w:p>
          <w:p w14:paraId="51CC561E">
            <w:pPr>
              <w:widowControl w:val="0"/>
              <w:spacing w:line="240" w:lineRule="auto"/>
              <w:jc w:val="both"/>
            </w:pPr>
            <w:r>
              <w:t>b) Descrição Analítica: Realizar todas as atividades técnicas relacionadas à enfermagem; atender pacientes em postos de saúde, órgãos de saúde, hospitais, clínicas e outros estabelecimentos de assistência médica municipal ou de interesse da Administração; realizar atendimentos em domicílio, em cumprimento a programas ou projetos da Administração Pública; atuar e/ou auxiliar em cirurgias, terapia, puericultura, pediatria, psiquiatria, obstetrícia, saúde ocupacional e outras áreas correlatas à sua formação; prestar assistência ao paciente, zelando pelo seu conforto e bem estar; administrar</w:t>
            </w:r>
          </w:p>
          <w:p w14:paraId="718EAE72">
            <w:pPr>
              <w:widowControl w:val="0"/>
              <w:spacing w:line="240" w:lineRule="auto"/>
              <w:jc w:val="both"/>
            </w:pPr>
            <w:r>
              <w:t>medicamentos e desempenhar tarefas de instrumentação cirúrgica; organizar ambientes de atendimento e de trabalho da área de enfermagem; participar de plantões ou mutirões de atendimento; trabalhar em conformidade com as boas práticas, normas e procedimentos de biossegurança; realizam registros e elaborar relatórios técnicos e de dados sobre suas funções; desempenhar atividades e realizar ações para promoção da saúde da população; atuar em grupos de atendimento ou de trabalho, colaborando com os serviços do Enfermeiro; puncionar, medir, pesar, monitorar sinais vitais e realizar outros procedimentos correlatos em pacientes sob seu atendimento; auxiliar o Enfermeiro nas atividades que lhes sejam solicitadas; fazer o controle de medicamentos, dados, informações e outros; higienizar instrumentos de trabalho; auxiliar na realização de exames; participar de programas de prevenção e outros da área da saúde; realizar demais atividades de interesse da Administração que sejam afetas à sua área de atuação.</w:t>
            </w:r>
          </w:p>
          <w:p w14:paraId="03F633FA">
            <w:pPr>
              <w:widowControl w:val="0"/>
              <w:spacing w:line="240" w:lineRule="auto"/>
              <w:jc w:val="both"/>
            </w:pPr>
          </w:p>
        </w:tc>
      </w:tr>
      <w:tr w14:paraId="387E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7CE0AF74">
            <w:pPr>
              <w:widowControl w:val="0"/>
              <w:spacing w:line="240" w:lineRule="auto"/>
              <w:jc w:val="both"/>
              <w:rPr>
                <w:b/>
                <w:bCs/>
              </w:rPr>
            </w:pPr>
            <w:r>
              <w:rPr>
                <w:b/>
                <w:bCs/>
              </w:rPr>
              <w:t>NUTRICIONISTA</w:t>
            </w:r>
          </w:p>
          <w:p w14:paraId="336EF11C">
            <w:pPr>
              <w:widowControl w:val="0"/>
              <w:spacing w:line="240" w:lineRule="auto"/>
              <w:jc w:val="both"/>
            </w:pPr>
            <w:r>
              <w:t>a)Descrição Sintética: Planejar, coordenar serviços ou programas de nutrição nos campos hospitalares, de saúde pública, educação e de outros similares, analisando carências alimentares e o conveniente aproveitamento dos recursos dietéticos e controlando a estocagem, preparação, conservação e distribuição dos alimentos, a fim de contribuir para melhoria proteica, racionalidade e economicidade dos regimes alimentares da população ou de grupos desta</w:t>
            </w:r>
          </w:p>
          <w:p w14:paraId="4EB11067">
            <w:pPr>
              <w:widowControl w:val="0"/>
              <w:spacing w:line="240" w:lineRule="auto"/>
              <w:jc w:val="both"/>
            </w:pPr>
            <w:r>
              <w:t>b) Descrição Analítica: Examinar estado de nutrição do indivíduo ou de grupo avaliando os diversos fatores relacionados com problemas de alimentação, como classe social, meio de vida e outros , para aconselhar e instruir a população; proceder o planejamento, elaboração de cardápios e dietas especiais, baseando-se na observação da aceitação dos alimentos pelos comensais e no estudo dos meios e técnicas de introdução gradativa  de produtos naturais mais nutritivos e econômicos, para oferecer refeições balanceadas, programar e desenvolver treinamento, em serviço, do pessoal de nutrição, higiene e de aceitação dos alimentos pelos comensais, para racionalizar e melhorar o padrão técnico dos serviços, orientar o trabalho do pessoal auxiliar, supervisionando o preparo, distribuição das refeições, recebimento dos gêneros alimentícios, sua armazenagem e distribuição, para possibilitar melhor rendimento dos serviços, atuar no setor de nutrição dos programas de saúde, planejando e auxiliando sua preparação para atender as necessidades de grupos particulares ou de coletividade, preparar programas de educação e readaptação em matéria de nutrição, avaliando alimentações sadias e enfermas, para atender as necessidades individuais do grupo e incutir bons hábitos alimentares, efetuar o registro das despesas e das pessoas que recebam refeições, fazendo anotações em formulários apropriados, para estimular o custo médio da alimentação, zelar pela ordem e manutenção de boas condições higiênicas, inclusive a extinção de moscas e insetos em todas as áreas e instalações relacionadas com o serviço de alimentação, orientando e supervisionando os funcionários e providenciando os recursos adequando, para assegurar a confecção de alimentos sadio, promover o conforto e a segurança do ambiente de trabalho dando orientação a respeito, para prevenir acidentes, participar de comissões e grupos de trabalho, encarregado de gêneros alimentícios, alimentos semipreparados e refeições preparadas, aquisição de equipamentos, máquinas e material específico, emitindo opiniões de acordo com seus conhecimentos teóricos e práticos, para garantir regularidade no serviço, elaborar mapa dietético, verificando no prontuário dos doentes, a prescrição da dieta, dados pessoais e resultado de exames de laboratório, para estabelecer tipos de dietas e distribuição e horário de alimentação de cada enfermo</w:t>
            </w:r>
          </w:p>
        </w:tc>
      </w:tr>
      <w:tr w14:paraId="2893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7678B770">
            <w:pPr>
              <w:widowControl w:val="0"/>
              <w:spacing w:line="240" w:lineRule="auto"/>
              <w:jc w:val="both"/>
              <w:rPr>
                <w:b/>
                <w:bCs/>
              </w:rPr>
            </w:pPr>
            <w:r>
              <w:rPr>
                <w:b/>
                <w:bCs/>
              </w:rPr>
              <w:t>PREPARADOR FÍSICO</w:t>
            </w:r>
          </w:p>
          <w:p w14:paraId="242E7C30">
            <w:pPr>
              <w:widowControl w:val="0"/>
              <w:spacing w:line="240" w:lineRule="auto"/>
              <w:jc w:val="both"/>
            </w:pPr>
            <w:r>
              <w:t>A-Descrição Sintética: Atuar dentro da sua área de conhecimento e formação em todos os projetos, ações, programas e demais atividades de interesse da Municipalidade, em especial nas áreas de saúde e assistência e inclusão social.</w:t>
            </w:r>
          </w:p>
          <w:p w14:paraId="538B8347">
            <w:pPr>
              <w:widowControl w:val="0"/>
              <w:spacing w:line="240" w:lineRule="auto"/>
              <w:jc w:val="both"/>
            </w:pPr>
            <w:r>
              <w:t>B-Descrição Analítica: Desenvolver com crianças, jovens, adultos e demais públicos ou pacientes atendidos, atividades físicas e esportivas; ensinar técnicas desportivas de saúde, e aplicar exercícios e conduzir atividades físicas de forma planejada e adequada; realizar treinamentos especializados com todos os públicos atendidos; instruir a cera dos princípios e regras inerentes a cada tipo de esporte avaliar e supervisionar o preparo físico do pessoal atendido; acompanhar e supervisionar as práticas desportivas e de rotina de exercícios físicos; elaborar informações técnicas e científicas na área de exercícios, atividades físicas e práticas esportivas adequadas para todos os tipos de pacientes ou públicos atendidos; realizar todas as demais atividades relacionadas a sua área de formação, necessárias ao bom exercício de suas funções ou naquelas em que haja interesse público ou determinadas pela autoridade competente.</w:t>
            </w:r>
          </w:p>
        </w:tc>
      </w:tr>
      <w:tr w14:paraId="67E8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0CFE3630">
            <w:pPr>
              <w:widowControl w:val="0"/>
              <w:spacing w:line="240" w:lineRule="auto"/>
              <w:jc w:val="both"/>
              <w:rPr>
                <w:b/>
                <w:bCs/>
              </w:rPr>
            </w:pPr>
            <w:r>
              <w:rPr>
                <w:b/>
                <w:bCs/>
              </w:rPr>
              <w:t>AUXILIAR DE SAÚDE BUCAL</w:t>
            </w:r>
          </w:p>
          <w:p w14:paraId="596D2A63">
            <w:pPr>
              <w:widowControl w:val="0"/>
              <w:spacing w:line="240" w:lineRule="auto"/>
              <w:jc w:val="both"/>
            </w:pPr>
            <w:r>
              <w:t>A-Descrição Sintética: Auxiliar no atendimento de serviços odontológicos.</w:t>
            </w:r>
          </w:p>
          <w:p w14:paraId="511F2701">
            <w:pPr>
              <w:widowControl w:val="0"/>
              <w:spacing w:line="240" w:lineRule="auto"/>
              <w:jc w:val="both"/>
            </w:pPr>
            <w:r>
              <w:t>B-Descrição Analítica: Previnem doença bucal participando de programa de promoção à saúde. Projetos educativos e de orientação de higiene bucal. Orientam a população e pacientes sobre a prevenção e tratamento das doenças bucais. Auxiliam nas atividades de apoio ao TSB e ao cirurgião dentista. Executam procedimentos odontológicos sob supervisão de cirurgião dentista. Mobilizam capacidades de comunicação em palestras, orientações e discussões técnicas sobre saúde bucal. Realizar ações de promoção e prevenção em Saúde Bucal para as famílias, grupos e indivíduos, mediante planejamento local e protocolos de atenção à saúde. Realizar atividades programadas e de atenção à demanda espontânea. Executar limpeza, assepsia, desinfecção e esterilização do instrumental, equipamentos odontológicos e ambiente de trabalho. Auxiliar e instrumentar os profissionais nas intervenções clínicas. Realizar o acolhimento dos pacientes nos serviços de saúde bucal. Acompanhar, apoiar e desenvolver atividades referentes à saúde bucal com os demais membros da equipe da saúde da família, buscando aproximar e integrar ações de saúde de forma disciplinar. Aplicar medidas de biossegurança no armazenamento, transporte, manuseio e descarte de produtos e resíduos odontológicos. Processar filme radiográfico. Selecionar moldeiras. Preparar modelos em gesso. Manipular materiais de uso odontológico. Participar na realização de levantamentos e estudos epidemiológicos, exceto na categoria de examinador.</w:t>
            </w:r>
          </w:p>
        </w:tc>
      </w:tr>
      <w:tr w14:paraId="635D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2B05AA82">
            <w:pPr>
              <w:widowControl w:val="0"/>
              <w:spacing w:line="240" w:lineRule="auto"/>
              <w:jc w:val="both"/>
              <w:rPr>
                <w:b/>
                <w:bCs/>
              </w:rPr>
            </w:pPr>
            <w:r>
              <w:rPr>
                <w:b/>
                <w:bCs/>
              </w:rPr>
              <w:t>TÉCNICO EM CONTABILIDADE</w:t>
            </w:r>
          </w:p>
          <w:p w14:paraId="678C3918">
            <w:pPr>
              <w:widowControl w:val="0"/>
              <w:spacing w:line="240" w:lineRule="auto"/>
              <w:jc w:val="both"/>
            </w:pPr>
            <w:r>
              <w:t>A- Descrição Sintética: Realizar atividades inerentes à contabilidade da Administração; identificar e produzir documentos e informações contábeis; executar tarefas contábeis em geral; assessorar ou orientar a Administração na sua área de atuação. Exercer demais atividades atinentes às famílias 3511 e/ou 351105 do Cadastro Brasileiro de Ocupações - CBO.</w:t>
            </w:r>
          </w:p>
          <w:p w14:paraId="3C5F5C70">
            <w:pPr>
              <w:widowControl w:val="0"/>
              <w:spacing w:line="240" w:lineRule="auto"/>
              <w:jc w:val="both"/>
            </w:pPr>
            <w:r>
              <w:t>B- Descrição Analítica: Prestar assistência técnica contábil ao Município nas diversas questões e assuntos da área contábil. Auxiliar na elaboração de metas, planos de contas, orçamentos, levantamentos de dados contábeis e outros. Organizar e manter rigorosamente atualizados os cadastros de dados que lhes sejam afetos. Emitir guias de recolhimento das taxas diversas e de dívida ativa. Dar baixa em pagamentos diversos realizados. Efetuar inventário, mapas de controle e registro de entrada e baixas de bens patrimoniais. Executar serviços de contabilidade, como escrituração analítica de atos ou fatos administrativos, escriturar contas correntes, livros, fichas ou slips. Conferir guias. Examinar empenhos. Operar equipamentos técnicos ou de informática. Auxiliar no preparo e divulgação de atos ou procedimentos relativos às licitações públicas para compra de materiais ou contratação de obras ou serviços. Elaborar editais e auxiliar ou coordenar as atividades das diversas comissões que envolvam conhecimentos técnicos na sua área. Prestar assessorias e orientações de sua área em contratos, convênios, processos licitatórios, administrativos ou mesmo judiciais, entre outros. Conciliar contas bancárias e classificar documentos fiscais. Desenvolver planos de contas. Realizar levantamento de dados, patrimônios e outros. Desempenhar todas as atribuições relativas à sua área de atuação, de acordo com seu local de lotação. Folha de pagamento, pessoal, contabilidade, licitações, cadastro, arrecadação e outros. Realizar balanços. Realizar demais atividades de interesse da administração que sejam afetas a sua área de atuação.</w:t>
            </w:r>
          </w:p>
        </w:tc>
      </w:tr>
      <w:tr w14:paraId="21AF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4D43FB67">
            <w:pPr>
              <w:widowControl w:val="0"/>
              <w:spacing w:line="240" w:lineRule="auto"/>
              <w:jc w:val="both"/>
              <w:rPr>
                <w:b/>
                <w:bCs/>
              </w:rPr>
            </w:pPr>
            <w:r>
              <w:rPr>
                <w:b/>
                <w:bCs/>
              </w:rPr>
              <w:t>AGENTE DE SAÚDE</w:t>
            </w:r>
          </w:p>
          <w:p w14:paraId="1DDC4F9A">
            <w:pPr>
              <w:widowControl w:val="0"/>
              <w:spacing w:line="240" w:lineRule="auto"/>
              <w:jc w:val="both"/>
            </w:pPr>
            <w:r>
              <w:t>A-Descrição Sintética: Atividade de nível médio de relativa complexidade envolvendo a execução de tarefas na Secretaria Municipal de Saúde.</w:t>
            </w:r>
          </w:p>
          <w:p w14:paraId="7F8431D2">
            <w:pPr>
              <w:widowControl w:val="0"/>
              <w:spacing w:line="240" w:lineRule="auto"/>
              <w:jc w:val="both"/>
            </w:pPr>
            <w:r>
              <w:t>B-Descrição Analítica: Atuar na recepção dos usuários possibilitando uma ambiência acolhedora. Recepção e oferta de informações às famílias usuárias do Sistema Único de Saúde. Atender princípios e diretrizes do Sistema Único de Assistência Social - SUAS, assim como normas e resoluções vigentes. Identificar as necessidades e demandas dos usuários. Participar das reuniões de equipe para planejamento das atividades, avaliação de processos, fluxos de trabalho e resultados. Executar outras tarefas correlatas, conforme os programas estabelecidos pelas políticas públicas.</w:t>
            </w:r>
          </w:p>
        </w:tc>
      </w:tr>
      <w:tr w14:paraId="1EBF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351C4CAC">
            <w:pPr>
              <w:widowControl w:val="0"/>
              <w:spacing w:line="240" w:lineRule="auto"/>
              <w:jc w:val="both"/>
              <w:rPr>
                <w:b/>
                <w:bCs/>
              </w:rPr>
            </w:pPr>
            <w:r>
              <w:rPr>
                <w:b/>
                <w:bCs/>
              </w:rPr>
              <w:t>AGENTE REDUTOR DE DANOS</w:t>
            </w:r>
          </w:p>
          <w:p w14:paraId="7A3AFE66">
            <w:pPr>
              <w:widowControl w:val="0"/>
              <w:spacing w:line="240" w:lineRule="auto"/>
              <w:jc w:val="both"/>
            </w:pPr>
            <w:r>
              <w:t>A-Descrição Sintética: Executar atividades de prevenção de doenças e promoção de saúde com ênfase na população usuária de álcool e outras drogas e suas redes de interação social, mediante ações comunitárias, individuais e coletivas, e Intersetoriais desenvolvida em conformidade com as diretrizes do SUS e com a Declaração dos Direitos Humanos, sob supervisão do gestor local do Sistema Único de Saúde, sendo que o exercício da profissão se dará exclusivamente no âmbito do Sistema Único de Saúde SUS. Atividades de nível médio de relativa complexidade envolvendo a execução de tarefas na Secretaria Municipal de Saúde.</w:t>
            </w:r>
          </w:p>
          <w:p w14:paraId="0E352D41">
            <w:pPr>
              <w:widowControl w:val="0"/>
              <w:spacing w:line="240" w:lineRule="auto"/>
              <w:jc w:val="both"/>
            </w:pPr>
            <w:r>
              <w:t>B-Descrição Analítica: As composições de Redução de Danos implantadas em âmbito municipal têm como função o trabalho de campo nas cenas de usos de drogas e apoio matricial sobre o cuidado em álcool e outras drogas na atenção básica. As composições de Redução de Danos deverão realizar ações de trabalho de campo nas cenas de drogas. Apoio matricial com relação ao cuidado integral em álcool e outras drogas na atenção básica. A carga horária para cada profissional será de 44 horas semanais. Integrar ações de equipe multiprofissional da atenção básica, CAPS AD ou SAE. Acolher e acompanhar enquanto agente redutor de danos os casos de usuários vinculados ao CAPS AD ou SAE. Mapear e facilitar a interlocução com os recursos do território, em especial os de caráter comunitário.</w:t>
            </w:r>
          </w:p>
        </w:tc>
      </w:tr>
      <w:tr w14:paraId="2A5D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70DA0487">
            <w:pPr>
              <w:widowControl w:val="0"/>
              <w:spacing w:line="240" w:lineRule="auto"/>
              <w:jc w:val="both"/>
              <w:rPr>
                <w:b/>
                <w:bCs/>
              </w:rPr>
            </w:pPr>
            <w:r>
              <w:rPr>
                <w:b/>
                <w:bCs/>
              </w:rPr>
              <w:t>FISCAL SANITÁRIO</w:t>
            </w:r>
          </w:p>
          <w:p w14:paraId="4BE6CAD0">
            <w:pPr>
              <w:widowControl w:val="0"/>
              <w:spacing w:line="240" w:lineRule="auto"/>
              <w:jc w:val="both"/>
            </w:pPr>
            <w:r>
              <w:t>A-Descrição Sintética: Atuar na Vigilância Sanitária como fiscal.</w:t>
            </w:r>
          </w:p>
          <w:p w14:paraId="705396C0">
            <w:pPr>
              <w:widowControl w:val="0"/>
              <w:spacing w:line="240" w:lineRule="auto"/>
              <w:jc w:val="both"/>
            </w:pPr>
            <w:r>
              <w:t>B-Descrição Analítica: Realizar averiguações, exames, inspeções e vistorias, recolher amostras para análise fiscal, fazer apreensões, proceder à inutilização, ter livre acesso a qualquer local que seja exigível a sua função, requisitar força policial, solicitar testemunha de ciência, lavrar autos de infração, instaurar o processo administrativo sanitário, realizar atividades laboratoriais, exercer todas as atividades de vigilância sanitária</w:t>
            </w:r>
          </w:p>
        </w:tc>
      </w:tr>
      <w:tr w14:paraId="70EB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17D8CD7E">
            <w:pPr>
              <w:widowControl w:val="0"/>
              <w:spacing w:line="240" w:lineRule="auto"/>
              <w:jc w:val="both"/>
              <w:rPr>
                <w:b/>
                <w:bCs/>
              </w:rPr>
            </w:pPr>
            <w:r>
              <w:rPr>
                <w:b/>
                <w:bCs/>
              </w:rPr>
              <w:t>MOTORISTA</w:t>
            </w:r>
          </w:p>
          <w:p w14:paraId="6E6FA9F4">
            <w:pPr>
              <w:widowControl w:val="0"/>
              <w:spacing w:line="240" w:lineRule="auto"/>
              <w:jc w:val="both"/>
            </w:pPr>
            <w:r>
              <w:t>a) Descrição Sintética: Conduzir e zelar pela conservação de veículos automotores em geral.</w:t>
            </w:r>
          </w:p>
          <w:p w14:paraId="53E0283C">
            <w:pPr>
              <w:widowControl w:val="0"/>
              <w:spacing w:line="240" w:lineRule="auto"/>
              <w:jc w:val="both"/>
            </w:pPr>
            <w:r>
              <w:t>b) Descrição Analítica: Conduzir veículos automotores destinados ao transporte de passageiros e cargas; recolher o veículo à garagem ou local destinado quando concluída a jornada do dia, comunicando qualquer defeito porventura existente; manter os veículos em perfeitas condições de funcionamento; fazer reparos de emergência; zelar pela conservação do veículo que lhe for entregue; encarregar-se do transporte e entrega da correspondência ou de carga que lhe for confiada; promover o abastecimento de combustível, água e óleo; verificar o funcionamento do sistema elétrico; lâmpadas, faróis, sinaleiras, buzinas e indicadores de direção; providenciar a lubrificação quando indicada; verificar o grau de densidade e nível de água na bateria, bem como a calibração dos pneus, executar tarefas afins.</w:t>
            </w:r>
          </w:p>
          <w:p w14:paraId="39B8E125">
            <w:pPr>
              <w:widowControl w:val="0"/>
              <w:spacing w:line="240" w:lineRule="auto"/>
              <w:jc w:val="both"/>
            </w:pPr>
            <w:r>
              <w:t>CONDIÇÕES DE TRABALHO:</w:t>
            </w:r>
          </w:p>
          <w:p w14:paraId="7A39B2EB">
            <w:pPr>
              <w:widowControl w:val="0"/>
              <w:spacing w:line="240" w:lineRule="auto"/>
              <w:jc w:val="both"/>
            </w:pPr>
            <w:r>
              <w:t>a) Geral: Carga horária semanal de 44 horas.</w:t>
            </w:r>
          </w:p>
          <w:p w14:paraId="42C90DD7">
            <w:pPr>
              <w:widowControl w:val="0"/>
              <w:spacing w:line="240" w:lineRule="auto"/>
              <w:jc w:val="both"/>
            </w:pPr>
            <w:r>
              <w:t>b) Especial: Uso de uniforme e sujeito a plantões, viagens e atendimento ao público.</w:t>
            </w:r>
          </w:p>
          <w:p w14:paraId="04D5DA25">
            <w:pPr>
              <w:widowControl w:val="0"/>
              <w:spacing w:line="240" w:lineRule="auto"/>
              <w:jc w:val="both"/>
            </w:pPr>
            <w:r>
              <w:t>REQUISITOS PARA PROVIMENTO:</w:t>
            </w:r>
          </w:p>
          <w:p w14:paraId="76DA228F">
            <w:pPr>
              <w:widowControl w:val="0"/>
              <w:spacing w:line="240" w:lineRule="auto"/>
              <w:jc w:val="both"/>
            </w:pPr>
            <w:r>
              <w:t>a) Carteira Nacional de Habilitação: Carteira Nacional de habilitação válida e regular,</w:t>
            </w:r>
          </w:p>
          <w:p w14:paraId="3BF8C5B6">
            <w:pPr>
              <w:widowControl w:val="0"/>
              <w:spacing w:line="240" w:lineRule="auto"/>
              <w:jc w:val="both"/>
            </w:pPr>
            <w:r>
              <w:t>Categoria AD ou acima.</w:t>
            </w:r>
          </w:p>
        </w:tc>
      </w:tr>
      <w:tr w14:paraId="2F0B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1CE72003">
            <w:pPr>
              <w:widowControl w:val="0"/>
              <w:spacing w:line="240" w:lineRule="auto"/>
              <w:jc w:val="both"/>
              <w:rPr>
                <w:b/>
                <w:bCs/>
              </w:rPr>
            </w:pPr>
            <w:r>
              <w:rPr>
                <w:b/>
                <w:bCs/>
              </w:rPr>
              <w:t>OPERÁRIO</w:t>
            </w:r>
          </w:p>
          <w:p w14:paraId="3DBD0C71">
            <w:pPr>
              <w:widowControl w:val="0"/>
              <w:spacing w:line="240" w:lineRule="auto"/>
              <w:jc w:val="both"/>
            </w:pPr>
            <w:r>
              <w:t>A-Descrição Sintética: realizar trabalhos braçais em geral;</w:t>
            </w:r>
          </w:p>
          <w:p w14:paraId="3A953204">
            <w:pPr>
              <w:widowControl w:val="0"/>
              <w:spacing w:line="240" w:lineRule="auto"/>
              <w:jc w:val="both"/>
              <w:rPr>
                <w:b/>
                <w:bCs/>
              </w:rPr>
            </w:pPr>
            <w:r>
              <w:t>B-Descrição Analítica: carregar e descarregar veículos em geral; transportar, arrumar e elevar mercadorias, materiais de construção e outros, fazer mudanças; proceder a abertura de valas; efetuar serviços de capina em geral; varrer, escovar, lavar e remover lixos e detritos de vias públicas e próprios municipais, zelar pela conservação e limpeza dos sanitários; auxiliar em tarefas de construção calçamentos e pavimentação em geral; auxiliar no recebimento, entrega, pesagem e contagem de materiais, auxiliar nos serviços de abastecimento de veículos, cavar sepulturas e auxiliar no sepultamento; manejar instrumentos agrícolas; executar serviços de lavoura (plantio, colheita, preparo do terreno, adubações, pulverizações, etc); aplicar inseticidas e fungicidas; cuidar de currais, terrenos baldios e praças, alimentar animais sob supervisão; proceder a lavagem de máquinas e veículos de qualquer natureza, bem como, a limpeza de peças e oficinas; executar tarefas afins.</w:t>
            </w:r>
          </w:p>
        </w:tc>
      </w:tr>
      <w:tr w14:paraId="04B7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5611B48E">
            <w:pPr>
              <w:widowControl w:val="0"/>
              <w:spacing w:line="240" w:lineRule="auto"/>
              <w:jc w:val="both"/>
              <w:rPr>
                <w:b/>
                <w:bCs/>
              </w:rPr>
            </w:pPr>
            <w:r>
              <w:rPr>
                <w:b/>
                <w:bCs/>
              </w:rPr>
              <w:t>RONDA</w:t>
            </w:r>
          </w:p>
          <w:p w14:paraId="6157A70B">
            <w:pPr>
              <w:widowControl w:val="0"/>
              <w:spacing w:line="240" w:lineRule="auto"/>
              <w:jc w:val="both"/>
            </w:pPr>
            <w:r>
              <w:t>A-Descrição Sintética: Exercer vigilância em logradouros públicos e próprios municipais;</w:t>
            </w:r>
          </w:p>
          <w:p w14:paraId="064B41C1">
            <w:pPr>
              <w:widowControl w:val="0"/>
              <w:spacing w:line="240" w:lineRule="auto"/>
              <w:jc w:val="both"/>
              <w:rPr>
                <w:b/>
                <w:bCs/>
              </w:rPr>
            </w:pPr>
            <w:r>
              <w:t>B-Descrição Analítica: Exercer vigilância em locais previamente determinados; realizar ronda de inspeção em intervalos fixados, adotando providências tendentes a evitar roubos, incêndios, danificações nos edifícios, praças, jardins, materiais sob sua guarda etc., controlar a entrada e saída de pessoas e veículos pelos portões de acesso sob sua vigilância, verificando, quando necessário, as autorizações de ingresso; verificar se as portas e janelas e demais vias de acesso estão devidamente fechadas; investigar quaisquer condições anormais que tenha observado; responder às chamadas telefônicas e anotar recados; levar ao imediato conhecimento das atividades competentes qualquer irregularidade verificada; acompanhar funcionários, quando necessário, no exercício de suas funções; exercer tarefas afins.</w:t>
            </w:r>
          </w:p>
        </w:tc>
      </w:tr>
      <w:tr w14:paraId="3EAA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6E3F115A">
            <w:pPr>
              <w:widowControl w:val="0"/>
              <w:spacing w:line="240" w:lineRule="auto"/>
              <w:jc w:val="both"/>
              <w:rPr>
                <w:b/>
                <w:bCs/>
              </w:rPr>
            </w:pPr>
            <w:r>
              <w:rPr>
                <w:b/>
                <w:bCs/>
              </w:rPr>
              <w:t>ELETRICISTA</w:t>
            </w:r>
          </w:p>
          <w:p w14:paraId="276FF952">
            <w:pPr>
              <w:widowControl w:val="0"/>
              <w:spacing w:line="240" w:lineRule="auto"/>
              <w:jc w:val="both"/>
            </w:pPr>
            <w:r>
              <w:t>A-Descrição Sintética: Executar serviços atinentes aos sistemas de iluminação pública e redes elétricas, instalação e reparos de circuitos de aparelhos elétricos e de som.</w:t>
            </w:r>
          </w:p>
          <w:p w14:paraId="6C7F0293">
            <w:pPr>
              <w:widowControl w:val="0"/>
              <w:spacing w:line="240" w:lineRule="auto"/>
              <w:jc w:val="both"/>
              <w:rPr>
                <w:b/>
                <w:bCs/>
              </w:rPr>
            </w:pPr>
            <w:r>
              <w:t>B-Descrição Analítica: Instalar, inspecionar e reparar instalações elétricas, interna e externa, luminárias e demais equipamentos de iluminação pública, cabos de transmissão, inclusive de alta-tensão, consertar aparelhos elétricos em geral; operar com equipamentos de som, planejar, instalar e retirar alto-falantes e microfones; proceder à conservação de aparelhagem eletrônica, realizando pequenos consertos; reparar e regular relógios elétricos, inclusive de controle de ponto; fazer enrolamento de bobinas, desmontar, ajustar, limpar e montar geradores, motores elétricos, dínamos, alternadores, motores de partida etc.; reparar buzinas, interruptores, relés, reguladores de tensão, instrumentos de painel e acumuladores, executar a bobinagem de motores; fazer e consertar instalações elétricas em veículos automotores; executar e consertar redes de iluminação dos próprios órgãos municipais e de sinalização; providenciar o suprimento de materiais e peças necessárias à execução dos serviços; executar tarefas afins.</w:t>
            </w:r>
          </w:p>
        </w:tc>
      </w:tr>
      <w:tr w14:paraId="4B9F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05B61A93">
            <w:pPr>
              <w:widowControl w:val="0"/>
              <w:spacing w:line="240" w:lineRule="auto"/>
              <w:jc w:val="both"/>
              <w:rPr>
                <w:b/>
                <w:bCs/>
              </w:rPr>
            </w:pPr>
            <w:r>
              <w:rPr>
                <w:b/>
                <w:bCs/>
              </w:rPr>
              <w:t>PINTOR</w:t>
            </w:r>
          </w:p>
          <w:p w14:paraId="7EF00ABA">
            <w:pPr>
              <w:widowControl w:val="0"/>
              <w:spacing w:line="240" w:lineRule="auto"/>
              <w:jc w:val="both"/>
            </w:pPr>
            <w:r>
              <w:t>a) Descrição Sintética: executar trabalhos de pintura em interiores e exteriores;</w:t>
            </w:r>
          </w:p>
          <w:p w14:paraId="5F8FD73D">
            <w:pPr>
              <w:widowControl w:val="0"/>
              <w:spacing w:line="240" w:lineRule="auto"/>
              <w:jc w:val="both"/>
            </w:pPr>
            <w:r>
              <w:t>pintar veículos;</w:t>
            </w:r>
          </w:p>
          <w:p w14:paraId="060AA5FB">
            <w:pPr>
              <w:widowControl w:val="0"/>
              <w:spacing w:line="240" w:lineRule="auto"/>
              <w:jc w:val="both"/>
            </w:pPr>
            <w:r>
              <w:t>b) Descrição Analítica: preparar tintas e vernizes em geral; combinar tintas de diferentes</w:t>
            </w:r>
          </w:p>
          <w:p w14:paraId="3DE085C8">
            <w:pPr>
              <w:widowControl w:val="0"/>
              <w:spacing w:line="240" w:lineRule="auto"/>
              <w:jc w:val="both"/>
            </w:pPr>
            <w:r>
              <w:t>cores; preparar superfícies para pintura; remover e retocar pinturas, pintar, laquear e esmaltar objetos de madeira, metal, portas, janelas, paredes, estruturas, etc., pintar postes de sinalização, meios-fios, faixas de rolamentos etc., pintar veículos, lixar e fazer tratamento anticorrosivo, abrir lustro com polidores; executar molde a mão livre e aplicar, com o uso de modelo, letreiros, emblemas, dísticos, placas etc., calcular orçamentos e organizar pedidos de material, responsabilizar-se pelo material utilizado; responsabilizar-se por equipes auxiliares necessárias à execução das atividades próprias do cargo; executar tarefas afins.</w:t>
            </w:r>
          </w:p>
          <w:p w14:paraId="293563EB">
            <w:pPr>
              <w:widowControl w:val="0"/>
              <w:spacing w:line="240" w:lineRule="auto"/>
              <w:jc w:val="both"/>
              <w:rPr>
                <w:b/>
                <w:bCs/>
              </w:rPr>
            </w:pPr>
          </w:p>
        </w:tc>
      </w:tr>
      <w:tr w14:paraId="27CE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9016" w:type="dxa"/>
            <w:shd w:val="clear" w:color="auto" w:fill="auto"/>
          </w:tcPr>
          <w:p w14:paraId="1D9D86EF">
            <w:pPr>
              <w:widowControl w:val="0"/>
              <w:spacing w:line="240" w:lineRule="auto"/>
              <w:jc w:val="both"/>
              <w:rPr>
                <w:b/>
                <w:bCs/>
              </w:rPr>
            </w:pPr>
            <w:r>
              <w:rPr>
                <w:b/>
                <w:bCs/>
              </w:rPr>
              <w:t>PEDREIRO</w:t>
            </w:r>
          </w:p>
          <w:p w14:paraId="65932B23">
            <w:pPr>
              <w:widowControl w:val="0"/>
              <w:spacing w:line="240" w:lineRule="auto"/>
              <w:jc w:val="both"/>
            </w:pPr>
            <w:r>
              <w:t>a) Descrição Sintética: executar trabalhos de alvenaria, concreto e outros materiais para construção e reconstrução de obras e edifícios públicos;</w:t>
            </w:r>
          </w:p>
          <w:p w14:paraId="0562B23A">
            <w:pPr>
              <w:widowControl w:val="0"/>
              <w:spacing w:line="240" w:lineRule="auto"/>
              <w:jc w:val="both"/>
            </w:pPr>
            <w:r>
              <w:t>b) Descrição Analítica: trabalhar com instrumentos de nivelamento e prumo; construir e</w:t>
            </w:r>
          </w:p>
          <w:p w14:paraId="64561831">
            <w:pPr>
              <w:widowControl w:val="0"/>
              <w:spacing w:line="240" w:lineRule="auto"/>
              <w:jc w:val="both"/>
            </w:pPr>
            <w:r>
              <w:t>reparar alicerces; paredes, muros, pisos e similares; preparar ou orientar a preparação de</w:t>
            </w:r>
          </w:p>
          <w:p w14:paraId="4216D9A4">
            <w:pPr>
              <w:widowControl w:val="0"/>
              <w:spacing w:line="240" w:lineRule="auto"/>
              <w:jc w:val="both"/>
              <w:rPr>
                <w:b/>
                <w:bCs/>
              </w:rPr>
            </w:pPr>
            <w:r>
              <w:t>argamassa; fazer reboco; preparar e aplicar caiações; fazer blocos de cimento; construir formas e armações de ferro para concreto; colocar telhas, azulejos e ladrilhos; armar andaimes; assentar e recolocar aparelhos sanitários; tijolos telhas e outros; trabalhar com qualquer tipo de massa à base de cal, cimento e outros materiais de construção cortar pedras armar formas para fabricação de tubos, remover materiais de construção, responsabilizar-se pelo material utilizado; calcular orçamentos e organizar pedidos de material; responsabilizar-se por equipes auxiliares necessárias à execução das atividades próprias do cargo; executar tarefas afins.</w:t>
            </w:r>
          </w:p>
        </w:tc>
      </w:tr>
    </w:tbl>
    <w:p w14:paraId="57A1216F">
      <w:pPr>
        <w:jc w:val="both"/>
        <w:rPr>
          <w:sz w:val="22"/>
          <w:szCs w:val="22"/>
        </w:rPr>
      </w:pPr>
    </w:p>
    <w:p w14:paraId="54FCA7BF">
      <w:pPr>
        <w:jc w:val="both"/>
        <w:rPr>
          <w:sz w:val="22"/>
          <w:szCs w:val="22"/>
        </w:rPr>
      </w:pPr>
    </w:p>
    <w:p w14:paraId="5E4F2A7D">
      <w:pPr>
        <w:jc w:val="both"/>
        <w:rPr>
          <w:sz w:val="22"/>
          <w:szCs w:val="22"/>
        </w:rPr>
      </w:pPr>
    </w:p>
    <w:p w14:paraId="44263BAC">
      <w:pPr>
        <w:jc w:val="both"/>
        <w:rPr>
          <w:sz w:val="22"/>
          <w:szCs w:val="22"/>
        </w:rPr>
      </w:pPr>
      <w:r>
        <w:rPr>
          <w:sz w:val="22"/>
          <w:szCs w:val="22"/>
        </w:rPr>
        <w:t>Comissão Designada Pela Portaria N° 1207 de 30 de junho de 2025.</w:t>
      </w:r>
    </w:p>
    <w:p w14:paraId="4FCEC5E3">
      <w:pPr>
        <w:jc w:val="both"/>
        <w:rPr>
          <w:sz w:val="22"/>
          <w:szCs w:val="22"/>
        </w:rPr>
      </w:pPr>
    </w:p>
    <w:p w14:paraId="46EACE04">
      <w:pPr>
        <w:jc w:val="both"/>
        <w:rPr>
          <w:sz w:val="22"/>
          <w:szCs w:val="22"/>
        </w:rPr>
      </w:pPr>
      <w:r>
        <w:rPr>
          <w:sz w:val="22"/>
          <w:szCs w:val="22"/>
        </w:rPr>
        <w:t xml:space="preserve">                     </w:t>
      </w:r>
    </w:p>
    <w:p w14:paraId="0A51327D">
      <w:pPr>
        <w:jc w:val="center"/>
        <w:rPr>
          <w:sz w:val="22"/>
          <w:szCs w:val="22"/>
        </w:rPr>
      </w:pPr>
    </w:p>
    <w:p w14:paraId="6AF1F2A5">
      <w:pPr>
        <w:jc w:val="center"/>
        <w:rPr>
          <w:sz w:val="22"/>
          <w:szCs w:val="22"/>
        </w:rPr>
      </w:pPr>
    </w:p>
    <w:p w14:paraId="26C94640">
      <w:pPr>
        <w:jc w:val="center"/>
        <w:rPr>
          <w:sz w:val="22"/>
          <w:szCs w:val="22"/>
        </w:rPr>
      </w:pPr>
    </w:p>
    <w:p w14:paraId="6C936B22">
      <w:pPr>
        <w:jc w:val="center"/>
        <w:rPr>
          <w:sz w:val="22"/>
          <w:szCs w:val="22"/>
        </w:rPr>
      </w:pPr>
    </w:p>
    <w:p w14:paraId="6ACEE8C5">
      <w:pPr>
        <w:jc w:val="center"/>
        <w:rPr>
          <w:sz w:val="22"/>
          <w:szCs w:val="22"/>
        </w:rPr>
      </w:pPr>
    </w:p>
    <w:p w14:paraId="1760B8D7">
      <w:pPr>
        <w:jc w:val="center"/>
        <w:rPr>
          <w:sz w:val="22"/>
          <w:szCs w:val="22"/>
        </w:rPr>
      </w:pPr>
    </w:p>
    <w:p w14:paraId="4EBF0F5F">
      <w:pPr>
        <w:jc w:val="center"/>
        <w:rPr>
          <w:sz w:val="22"/>
          <w:szCs w:val="22"/>
        </w:rPr>
      </w:pPr>
    </w:p>
    <w:p w14:paraId="2F0CF39C">
      <w:pPr>
        <w:jc w:val="center"/>
        <w:rPr>
          <w:sz w:val="22"/>
          <w:szCs w:val="22"/>
        </w:rPr>
      </w:pPr>
    </w:p>
    <w:p w14:paraId="3329A0FE">
      <w:pPr>
        <w:jc w:val="center"/>
        <w:rPr>
          <w:sz w:val="22"/>
          <w:szCs w:val="22"/>
        </w:rPr>
      </w:pPr>
    </w:p>
    <w:p w14:paraId="5C4FF8A3">
      <w:pPr>
        <w:jc w:val="center"/>
        <w:rPr>
          <w:sz w:val="22"/>
          <w:szCs w:val="22"/>
        </w:rPr>
      </w:pPr>
    </w:p>
    <w:p w14:paraId="10AC112D">
      <w:pPr>
        <w:jc w:val="center"/>
        <w:rPr>
          <w:sz w:val="22"/>
          <w:szCs w:val="22"/>
        </w:rPr>
      </w:pPr>
    </w:p>
    <w:p w14:paraId="1731F72C">
      <w:pPr>
        <w:jc w:val="center"/>
        <w:rPr>
          <w:sz w:val="22"/>
          <w:szCs w:val="22"/>
        </w:rPr>
      </w:pPr>
    </w:p>
    <w:p w14:paraId="08C75613">
      <w:pPr>
        <w:jc w:val="center"/>
        <w:rPr>
          <w:sz w:val="22"/>
          <w:szCs w:val="22"/>
        </w:rPr>
      </w:pPr>
    </w:p>
    <w:p w14:paraId="6414638E">
      <w:pPr>
        <w:jc w:val="center"/>
        <w:rPr>
          <w:sz w:val="22"/>
          <w:szCs w:val="22"/>
        </w:rPr>
      </w:pPr>
    </w:p>
    <w:p w14:paraId="66AFBA0D">
      <w:pPr>
        <w:jc w:val="center"/>
        <w:rPr>
          <w:sz w:val="22"/>
          <w:szCs w:val="22"/>
        </w:rPr>
      </w:pPr>
    </w:p>
    <w:p w14:paraId="464A29FA">
      <w:pPr>
        <w:jc w:val="center"/>
        <w:rPr>
          <w:sz w:val="22"/>
          <w:szCs w:val="22"/>
        </w:rPr>
      </w:pPr>
      <w:r>
        <w:rPr>
          <w:b/>
          <w:bCs/>
          <w:sz w:val="22"/>
          <w:szCs w:val="22"/>
        </w:rPr>
        <w:t>MUNICÍPIO DE SANT’ANA DO LIVRAMENTO</w:t>
      </w:r>
    </w:p>
    <w:p w14:paraId="3D8087CD">
      <w:pPr>
        <w:jc w:val="center"/>
        <w:rPr>
          <w:sz w:val="22"/>
          <w:szCs w:val="22"/>
        </w:rPr>
      </w:pPr>
      <w:r>
        <w:rPr>
          <w:b/>
          <w:bCs/>
          <w:sz w:val="22"/>
          <w:szCs w:val="22"/>
        </w:rPr>
        <w:t>PREFEITURA MUNICIPAL DE SANT’ANA DO LIVRAMENTO</w:t>
      </w:r>
    </w:p>
    <w:p w14:paraId="2291791B">
      <w:pPr>
        <w:jc w:val="center"/>
        <w:rPr>
          <w:sz w:val="22"/>
          <w:szCs w:val="22"/>
        </w:rPr>
      </w:pPr>
      <w:r>
        <w:rPr>
          <w:b/>
          <w:bCs/>
          <w:sz w:val="22"/>
          <w:szCs w:val="22"/>
        </w:rPr>
        <w:t>PROCESSO SELETIVO SIMPLIFICADO N°</w:t>
      </w:r>
      <w:r>
        <w:rPr>
          <w:b/>
          <w:bCs/>
          <w:sz w:val="22"/>
          <w:szCs w:val="22"/>
          <w:shd w:val="clear" w:fill="auto"/>
        </w:rPr>
        <w:t xml:space="preserve"> 04/</w:t>
      </w:r>
      <w:r>
        <w:rPr>
          <w:b/>
          <w:bCs/>
          <w:sz w:val="22"/>
          <w:szCs w:val="22"/>
        </w:rPr>
        <w:t>2025</w:t>
      </w:r>
      <w:r>
        <w:rPr>
          <w:sz w:val="22"/>
          <w:szCs w:val="22"/>
        </w:rPr>
        <w:t xml:space="preserve">              </w:t>
      </w:r>
    </w:p>
    <w:tbl>
      <w:tblPr>
        <w:tblStyle w:val="9"/>
        <w:tblW w:w="9029" w:type="dxa"/>
        <w:tblInd w:w="0" w:type="dxa"/>
        <w:tblLayout w:type="fixed"/>
        <w:tblCellMar>
          <w:top w:w="100" w:type="dxa"/>
          <w:left w:w="90" w:type="dxa"/>
          <w:bottom w:w="100" w:type="dxa"/>
          <w:right w:w="100" w:type="dxa"/>
        </w:tblCellMar>
      </w:tblPr>
      <w:tblGrid>
        <w:gridCol w:w="9029"/>
      </w:tblGrid>
      <w:tr w14:paraId="68989DDA">
        <w:tblPrEx>
          <w:tblCellMar>
            <w:top w:w="100" w:type="dxa"/>
            <w:left w:w="90" w:type="dxa"/>
            <w:bottom w:w="100" w:type="dxa"/>
            <w:right w:w="100" w:type="dxa"/>
          </w:tblCellMar>
        </w:tblPrEx>
        <w:tc>
          <w:tcPr>
            <w:tcW w:w="9029" w:type="dxa"/>
            <w:tcBorders>
              <w:top w:val="single" w:color="000001" w:sz="8" w:space="0"/>
              <w:left w:val="single" w:color="000001" w:sz="8" w:space="0"/>
              <w:bottom w:val="single" w:color="000001" w:sz="8" w:space="0"/>
              <w:right w:val="single" w:color="000001" w:sz="8" w:space="0"/>
            </w:tcBorders>
            <w:shd w:val="clear" w:color="auto" w:fill="auto"/>
          </w:tcPr>
          <w:p w14:paraId="0957A427">
            <w:pPr>
              <w:widowControl w:val="0"/>
              <w:jc w:val="both"/>
              <w:rPr>
                <w:sz w:val="22"/>
                <w:szCs w:val="22"/>
              </w:rPr>
            </w:pPr>
            <w:sdt>
              <w:sdtPr>
                <w:id w:val="1236405237"/>
              </w:sdtPr>
              <w:sdtContent>
                <w:r>
                  <w:rPr>
                    <w:sz w:val="22"/>
                    <w:szCs w:val="22"/>
                  </w:rPr>
                  <w:t xml:space="preserve">                           PROTOCOLO  DE ENTREGA DE DOCUMENTOS   </w:t>
                </w:r>
              </w:sdtContent>
            </w:sdt>
          </w:p>
          <w:p w14:paraId="5974E984">
            <w:pPr>
              <w:widowControl w:val="0"/>
              <w:spacing w:line="240" w:lineRule="auto"/>
              <w:jc w:val="both"/>
              <w:rPr>
                <w:sz w:val="22"/>
                <w:szCs w:val="22"/>
              </w:rPr>
            </w:pPr>
            <w:r>
              <w:rPr>
                <w:sz w:val="22"/>
                <w:szCs w:val="22"/>
              </w:rPr>
              <w:t xml:space="preserve">(    ) Declaro ter entregue, nesta data, envelope contendo os documentos referentes à inscrição no Processo Seletivo Simplificado nº </w:t>
            </w:r>
            <w:r>
              <w:rPr>
                <w:sz w:val="22"/>
                <w:szCs w:val="22"/>
                <w:shd w:val="clear" w:fill="auto"/>
              </w:rPr>
              <w:t>04/</w:t>
            </w:r>
            <w:r>
              <w:rPr>
                <w:sz w:val="22"/>
                <w:szCs w:val="22"/>
              </w:rPr>
              <w:t>2025, responsabilizando-me inteiramente pelas informações prestadas neste ato e pelos documentos contidos neste envelope</w:t>
            </w:r>
          </w:p>
          <w:p w14:paraId="036BD822">
            <w:pPr>
              <w:widowControl w:val="0"/>
              <w:spacing w:line="240" w:lineRule="auto"/>
              <w:jc w:val="both"/>
              <w:rPr>
                <w:sz w:val="22"/>
                <w:szCs w:val="22"/>
              </w:rPr>
            </w:pPr>
          </w:p>
          <w:p w14:paraId="6CE45001">
            <w:pPr>
              <w:widowControl w:val="0"/>
              <w:spacing w:line="240" w:lineRule="auto"/>
              <w:jc w:val="both"/>
              <w:rPr>
                <w:sz w:val="22"/>
                <w:szCs w:val="22"/>
              </w:rPr>
            </w:pPr>
            <w:r>
              <w:rPr>
                <w:sz w:val="22"/>
                <w:szCs w:val="22"/>
              </w:rPr>
              <w:t>(    ) Declaro ainda estar ciente de que o envelope será aberto pela Comissão</w:t>
            </w:r>
          </w:p>
          <w:p w14:paraId="4636565A">
            <w:pPr>
              <w:widowControl w:val="0"/>
              <w:spacing w:line="240" w:lineRule="auto"/>
              <w:jc w:val="both"/>
              <w:rPr>
                <w:sz w:val="22"/>
                <w:szCs w:val="22"/>
              </w:rPr>
            </w:pPr>
            <w:r>
              <w:rPr>
                <w:sz w:val="22"/>
                <w:szCs w:val="22"/>
              </w:rPr>
              <w:t xml:space="preserve">designada pela Portaria N° </w:t>
            </w:r>
            <w:r>
              <w:rPr>
                <w:sz w:val="22"/>
                <w:szCs w:val="22"/>
                <w:shd w:val="clear" w:fill="auto"/>
              </w:rPr>
              <w:t>1207/2025,</w:t>
            </w:r>
            <w:r>
              <w:rPr>
                <w:sz w:val="22"/>
                <w:szCs w:val="22"/>
              </w:rPr>
              <w:t xml:space="preserve"> que realizará a conferência dos documentos, e sendo constatadas informações inverídicas, falsas ou imprecisas, bem como falta de documentos comprobatórios acarretarão em minha DESCLASSIFICAÇÃO do presente Processo Seletivo.</w:t>
            </w:r>
          </w:p>
          <w:p w14:paraId="74AB5403">
            <w:pPr>
              <w:widowControl w:val="0"/>
              <w:spacing w:line="240" w:lineRule="auto"/>
              <w:jc w:val="both"/>
              <w:rPr>
                <w:sz w:val="22"/>
                <w:szCs w:val="22"/>
              </w:rPr>
            </w:pPr>
          </w:p>
          <w:p w14:paraId="0C329F2B">
            <w:pPr>
              <w:widowControl w:val="0"/>
              <w:spacing w:line="240" w:lineRule="auto"/>
              <w:jc w:val="both"/>
              <w:rPr>
                <w:sz w:val="22"/>
                <w:szCs w:val="22"/>
              </w:rPr>
            </w:pPr>
            <w:r>
              <w:rPr>
                <w:sz w:val="22"/>
                <w:szCs w:val="22"/>
              </w:rPr>
              <w:t>Nome Candidato _____________________________________________</w:t>
            </w:r>
          </w:p>
          <w:p w14:paraId="1C1F0EB8">
            <w:pPr>
              <w:widowControl w:val="0"/>
              <w:spacing w:line="240" w:lineRule="auto"/>
              <w:jc w:val="both"/>
              <w:rPr>
                <w:sz w:val="22"/>
                <w:szCs w:val="22"/>
              </w:rPr>
            </w:pPr>
          </w:p>
          <w:p w14:paraId="5CB55193">
            <w:pPr>
              <w:widowControl w:val="0"/>
              <w:spacing w:line="240" w:lineRule="auto"/>
              <w:jc w:val="both"/>
              <w:rPr>
                <w:sz w:val="22"/>
                <w:szCs w:val="22"/>
              </w:rPr>
            </w:pPr>
            <w:r>
              <w:rPr>
                <w:sz w:val="22"/>
                <w:szCs w:val="22"/>
              </w:rPr>
              <w:t>Data e hora da entrega ____________________/____________________</w:t>
            </w:r>
          </w:p>
          <w:p w14:paraId="0C811149">
            <w:pPr>
              <w:widowControl w:val="0"/>
              <w:spacing w:line="240" w:lineRule="auto"/>
              <w:jc w:val="both"/>
              <w:rPr>
                <w:sz w:val="22"/>
                <w:szCs w:val="22"/>
              </w:rPr>
            </w:pPr>
          </w:p>
          <w:p w14:paraId="694B9BAF">
            <w:pPr>
              <w:widowControl w:val="0"/>
              <w:spacing w:line="240" w:lineRule="auto"/>
              <w:jc w:val="both"/>
              <w:rPr>
                <w:sz w:val="22"/>
                <w:szCs w:val="22"/>
              </w:rPr>
            </w:pPr>
            <w:r>
              <w:rPr>
                <w:sz w:val="22"/>
                <w:szCs w:val="22"/>
              </w:rPr>
              <w:t>Assinatura Candidato _______________________________________________</w:t>
            </w:r>
          </w:p>
          <w:p w14:paraId="639CF7FC">
            <w:pPr>
              <w:widowControl w:val="0"/>
              <w:spacing w:line="240" w:lineRule="auto"/>
              <w:jc w:val="both"/>
              <w:rPr>
                <w:sz w:val="22"/>
                <w:szCs w:val="22"/>
              </w:rPr>
            </w:pPr>
          </w:p>
          <w:p w14:paraId="231048C2">
            <w:pPr>
              <w:widowControl w:val="0"/>
              <w:spacing w:line="240" w:lineRule="auto"/>
              <w:jc w:val="both"/>
              <w:rPr>
                <w:sz w:val="22"/>
                <w:szCs w:val="22"/>
              </w:rPr>
            </w:pPr>
            <w:r>
              <w:rPr>
                <w:sz w:val="22"/>
                <w:szCs w:val="22"/>
              </w:rPr>
              <w:t>Assinatura do integrante da comissão responsável pelo Recebimento ___________________________________</w:t>
            </w:r>
          </w:p>
          <w:p w14:paraId="407BD0D2">
            <w:pPr>
              <w:widowControl w:val="0"/>
              <w:spacing w:line="240" w:lineRule="auto"/>
              <w:jc w:val="both"/>
              <w:rPr>
                <w:sz w:val="22"/>
                <w:szCs w:val="22"/>
              </w:rPr>
            </w:pPr>
            <w:r>
              <w:rPr>
                <w:sz w:val="22"/>
                <w:szCs w:val="22"/>
              </w:rPr>
              <w:t xml:space="preserve">                                                                                                                                  </w:t>
            </w:r>
          </w:p>
          <w:p w14:paraId="0835CDC9">
            <w:pPr>
              <w:widowControl w:val="0"/>
              <w:spacing w:line="240" w:lineRule="auto"/>
              <w:jc w:val="both"/>
              <w:rPr>
                <w:sz w:val="22"/>
                <w:szCs w:val="22"/>
              </w:rPr>
            </w:pPr>
            <w:r>
              <w:rPr>
                <w:sz w:val="22"/>
                <w:szCs w:val="22"/>
              </w:rPr>
              <w:t xml:space="preserve">                                                                                                                                                     Via Comissão </w:t>
            </w:r>
          </w:p>
          <w:p w14:paraId="43859B2A">
            <w:pPr>
              <w:widowControl w:val="0"/>
              <w:spacing w:line="240" w:lineRule="auto"/>
              <w:jc w:val="both"/>
              <w:rPr>
                <w:sz w:val="22"/>
                <w:szCs w:val="22"/>
              </w:rPr>
            </w:pPr>
          </w:p>
        </w:tc>
      </w:tr>
      <w:tr w14:paraId="50A72BEF">
        <w:tblPrEx>
          <w:tblCellMar>
            <w:top w:w="100" w:type="dxa"/>
            <w:left w:w="90" w:type="dxa"/>
            <w:bottom w:w="100" w:type="dxa"/>
            <w:right w:w="100" w:type="dxa"/>
          </w:tblCellMar>
        </w:tblPrEx>
        <w:tc>
          <w:tcPr>
            <w:tcW w:w="9029" w:type="dxa"/>
            <w:tcBorders>
              <w:top w:val="single" w:color="000001" w:sz="8" w:space="0"/>
              <w:left w:val="single" w:color="000001" w:sz="8" w:space="0"/>
              <w:bottom w:val="single" w:color="000001" w:sz="8" w:space="0"/>
              <w:right w:val="single" w:color="000001" w:sz="8" w:space="0"/>
            </w:tcBorders>
            <w:shd w:val="clear" w:color="auto" w:fill="auto"/>
          </w:tcPr>
          <w:p w14:paraId="7B561580">
            <w:pPr>
              <w:widowControl w:val="0"/>
              <w:spacing w:line="240" w:lineRule="auto"/>
              <w:jc w:val="center"/>
              <w:rPr>
                <w:sz w:val="22"/>
                <w:szCs w:val="22"/>
              </w:rPr>
            </w:pPr>
            <w:r>
              <w:rPr>
                <w:b/>
                <w:sz w:val="22"/>
                <w:szCs w:val="22"/>
              </w:rPr>
              <w:t>MUNICÍPIO DE SANT’ANA DO LIVRAMENTO</w:t>
            </w:r>
          </w:p>
          <w:p w14:paraId="550108D3">
            <w:pPr>
              <w:widowControl w:val="0"/>
              <w:jc w:val="center"/>
              <w:rPr>
                <w:sz w:val="22"/>
                <w:szCs w:val="22"/>
              </w:rPr>
            </w:pPr>
            <w:r>
              <w:rPr>
                <w:b/>
                <w:sz w:val="22"/>
                <w:szCs w:val="22"/>
              </w:rPr>
              <w:t>PREFEITURA MUNICIPAL DE SANT’ANA DO LIVRAMENTO</w:t>
            </w:r>
          </w:p>
          <w:p w14:paraId="3057B575">
            <w:pPr>
              <w:widowControl w:val="0"/>
              <w:jc w:val="center"/>
              <w:rPr>
                <w:sz w:val="22"/>
                <w:szCs w:val="22"/>
              </w:rPr>
            </w:pPr>
            <w:r>
              <w:rPr>
                <w:b/>
                <w:sz w:val="22"/>
                <w:szCs w:val="22"/>
              </w:rPr>
              <w:t>PROCESSO SELETIVO SIMPLIFICADO N</w:t>
            </w:r>
            <w:r>
              <w:rPr>
                <w:b/>
                <w:sz w:val="22"/>
                <w:szCs w:val="22"/>
                <w:shd w:val="clear" w:fill="auto"/>
              </w:rPr>
              <w:t>°04/</w:t>
            </w:r>
            <w:r>
              <w:rPr>
                <w:b/>
                <w:sz w:val="22"/>
                <w:szCs w:val="22"/>
              </w:rPr>
              <w:t>2025</w:t>
            </w:r>
          </w:p>
          <w:p w14:paraId="0EAB5F40">
            <w:pPr>
              <w:widowControl w:val="0"/>
              <w:spacing w:line="240" w:lineRule="auto"/>
              <w:jc w:val="both"/>
              <w:rPr>
                <w:sz w:val="22"/>
                <w:szCs w:val="22"/>
              </w:rPr>
            </w:pPr>
          </w:p>
          <w:tbl>
            <w:tblPr>
              <w:tblStyle w:val="9"/>
              <w:tblW w:w="8829" w:type="dxa"/>
              <w:tblInd w:w="0" w:type="dxa"/>
              <w:tblLayout w:type="fixed"/>
              <w:tblCellMar>
                <w:top w:w="100" w:type="dxa"/>
                <w:left w:w="90" w:type="dxa"/>
                <w:bottom w:w="100" w:type="dxa"/>
                <w:right w:w="100" w:type="dxa"/>
              </w:tblCellMar>
            </w:tblPr>
            <w:tblGrid>
              <w:gridCol w:w="8829"/>
            </w:tblGrid>
            <w:tr w14:paraId="6A50ACD3">
              <w:tblPrEx>
                <w:tblCellMar>
                  <w:top w:w="100" w:type="dxa"/>
                  <w:left w:w="90" w:type="dxa"/>
                  <w:bottom w:w="100" w:type="dxa"/>
                  <w:right w:w="100" w:type="dxa"/>
                </w:tblCellMar>
              </w:tblPrEx>
              <w:trPr>
                <w:trHeight w:val="4740" w:hRule="atLeast"/>
              </w:trPr>
              <w:tc>
                <w:tcPr>
                  <w:tcW w:w="8829" w:type="dxa"/>
                  <w:tcBorders>
                    <w:top w:val="single" w:color="000001" w:sz="8" w:space="0"/>
                    <w:left w:val="single" w:color="000001" w:sz="8" w:space="0"/>
                    <w:bottom w:val="single" w:color="000001" w:sz="8" w:space="0"/>
                    <w:right w:val="single" w:color="000001" w:sz="8" w:space="0"/>
                  </w:tcBorders>
                  <w:shd w:val="clear" w:color="auto" w:fill="auto"/>
                </w:tcPr>
                <w:p w14:paraId="071CEB39">
                  <w:pPr>
                    <w:widowControl w:val="0"/>
                    <w:spacing w:line="240" w:lineRule="auto"/>
                    <w:jc w:val="both"/>
                    <w:rPr>
                      <w:sz w:val="22"/>
                      <w:szCs w:val="22"/>
                    </w:rPr>
                  </w:pPr>
                  <w:r>
                    <w:rPr>
                      <w:sz w:val="22"/>
                      <w:szCs w:val="22"/>
                    </w:rPr>
                    <w:t xml:space="preserve">                          PROTOCOLO DE </w:t>
                  </w:r>
                  <w:r>
                    <w:rPr>
                      <w:strike w:val="0"/>
                      <w:dstrike w:val="0"/>
                      <w:sz w:val="22"/>
                      <w:szCs w:val="22"/>
                    </w:rPr>
                    <w:t>RECEBIMENTO</w:t>
                  </w:r>
                  <w:r>
                    <w:rPr>
                      <w:sz w:val="22"/>
                      <w:szCs w:val="22"/>
                    </w:rPr>
                    <w:t xml:space="preserve"> DE DOCUMENTOS</w:t>
                  </w:r>
                </w:p>
                <w:p w14:paraId="09614FD1">
                  <w:pPr>
                    <w:widowControl w:val="0"/>
                    <w:spacing w:line="240" w:lineRule="auto"/>
                    <w:jc w:val="both"/>
                    <w:rPr>
                      <w:sz w:val="22"/>
                      <w:szCs w:val="22"/>
                    </w:rPr>
                  </w:pPr>
                  <w:r>
                    <w:rPr>
                      <w:sz w:val="22"/>
                      <w:szCs w:val="22"/>
                    </w:rPr>
                    <w:t xml:space="preserve">  </w:t>
                  </w:r>
                </w:p>
                <w:p w14:paraId="4A728609">
                  <w:pPr>
                    <w:widowControl w:val="0"/>
                    <w:spacing w:line="240" w:lineRule="auto"/>
                    <w:jc w:val="both"/>
                    <w:rPr>
                      <w:sz w:val="22"/>
                      <w:szCs w:val="22"/>
                    </w:rPr>
                  </w:pPr>
                  <w:r>
                    <w:rPr>
                      <w:sz w:val="22"/>
                      <w:szCs w:val="22"/>
                    </w:rPr>
                    <w:t>(    ) Declaro que recebi na data ____/____/______ hora ____:_____</w:t>
                  </w:r>
                  <w:r>
                    <w:rPr>
                      <w:b/>
                      <w:sz w:val="22"/>
                      <w:szCs w:val="22"/>
                    </w:rPr>
                    <w:t xml:space="preserve"> envelope lacrado na presença do candidato</w:t>
                  </w:r>
                  <w:r>
                    <w:rPr>
                      <w:sz w:val="22"/>
                      <w:szCs w:val="22"/>
                    </w:rPr>
                    <w:t>, referenciado abaixo.</w:t>
                  </w:r>
                </w:p>
                <w:p w14:paraId="064F37E6">
                  <w:pPr>
                    <w:widowControl w:val="0"/>
                    <w:spacing w:line="240" w:lineRule="auto"/>
                    <w:jc w:val="both"/>
                    <w:rPr>
                      <w:sz w:val="22"/>
                      <w:szCs w:val="22"/>
                    </w:rPr>
                  </w:pPr>
                  <w:r>
                    <w:rPr>
                      <w:sz w:val="22"/>
                      <w:szCs w:val="22"/>
                    </w:rPr>
                    <w:t>O candidato concorre a vaga de ___________________________________________,</w:t>
                  </w:r>
                </w:p>
                <w:p w14:paraId="3BADEC4B">
                  <w:pPr>
                    <w:widowControl w:val="0"/>
                    <w:spacing w:line="240" w:lineRule="auto"/>
                    <w:jc w:val="both"/>
                    <w:rPr>
                      <w:sz w:val="22"/>
                      <w:szCs w:val="22"/>
                    </w:rPr>
                  </w:pPr>
                  <w:r>
                    <w:rPr>
                      <w:sz w:val="22"/>
                      <w:szCs w:val="22"/>
                    </w:rPr>
                    <w:t>a título de inscrição no Processo Seletivo Simplificado N° 04/2025</w:t>
                  </w:r>
                </w:p>
                <w:p w14:paraId="08CD181A">
                  <w:pPr>
                    <w:widowControl w:val="0"/>
                    <w:spacing w:line="240" w:lineRule="auto"/>
                    <w:jc w:val="both"/>
                    <w:rPr>
                      <w:sz w:val="22"/>
                      <w:szCs w:val="22"/>
                    </w:rPr>
                  </w:pPr>
                </w:p>
                <w:p w14:paraId="4F3D4601">
                  <w:pPr>
                    <w:widowControl w:val="0"/>
                    <w:spacing w:line="240" w:lineRule="auto"/>
                    <w:jc w:val="both"/>
                    <w:rPr>
                      <w:sz w:val="22"/>
                      <w:szCs w:val="22"/>
                    </w:rPr>
                  </w:pPr>
                  <w:r>
                    <w:rPr>
                      <w:sz w:val="22"/>
                      <w:szCs w:val="22"/>
                    </w:rPr>
                    <w:t xml:space="preserve">(     )Declaro que, nesta ocasião, o candidato preencheu e assinou  a via do protocolo de recebimento do envelope lacrado, na presença de servidor integrante da Comissão, designado pela Portaria 1207/2025, formalizando a entrega de documentos para inscrição. </w:t>
                  </w:r>
                </w:p>
                <w:p w14:paraId="53C7EADB">
                  <w:pPr>
                    <w:widowControl w:val="0"/>
                    <w:spacing w:line="240" w:lineRule="auto"/>
                    <w:jc w:val="both"/>
                    <w:rPr>
                      <w:sz w:val="22"/>
                      <w:szCs w:val="22"/>
                    </w:rPr>
                  </w:pPr>
                </w:p>
                <w:p w14:paraId="32B8716E">
                  <w:pPr>
                    <w:widowControl w:val="0"/>
                    <w:spacing w:line="240" w:lineRule="auto"/>
                    <w:jc w:val="both"/>
                    <w:rPr>
                      <w:sz w:val="22"/>
                      <w:szCs w:val="22"/>
                    </w:rPr>
                  </w:pPr>
                  <w:r>
                    <w:rPr>
                      <w:sz w:val="22"/>
                      <w:szCs w:val="22"/>
                    </w:rPr>
                    <w:t>Nome candidato______________________________________________________</w:t>
                  </w:r>
                </w:p>
                <w:p w14:paraId="4385C21A">
                  <w:pPr>
                    <w:widowControl w:val="0"/>
                    <w:spacing w:line="240" w:lineRule="auto"/>
                    <w:jc w:val="both"/>
                    <w:rPr>
                      <w:sz w:val="22"/>
                      <w:szCs w:val="22"/>
                    </w:rPr>
                  </w:pPr>
                </w:p>
                <w:p w14:paraId="58803175">
                  <w:pPr>
                    <w:widowControl w:val="0"/>
                    <w:spacing w:line="240" w:lineRule="auto"/>
                    <w:jc w:val="both"/>
                    <w:rPr>
                      <w:sz w:val="22"/>
                      <w:szCs w:val="22"/>
                    </w:rPr>
                  </w:pPr>
                  <w:r>
                    <w:rPr>
                      <w:sz w:val="22"/>
                      <w:szCs w:val="22"/>
                    </w:rPr>
                    <w:t>Assinatura Candidato ___________________________________________________</w:t>
                  </w:r>
                </w:p>
                <w:p w14:paraId="03C6B3AD">
                  <w:pPr>
                    <w:widowControl w:val="0"/>
                    <w:spacing w:line="240" w:lineRule="auto"/>
                    <w:jc w:val="both"/>
                    <w:rPr>
                      <w:sz w:val="22"/>
                      <w:szCs w:val="22"/>
                    </w:rPr>
                  </w:pPr>
                </w:p>
                <w:p w14:paraId="79DD6493">
                  <w:pPr>
                    <w:widowControl w:val="0"/>
                    <w:spacing w:line="240" w:lineRule="auto"/>
                    <w:jc w:val="both"/>
                    <w:rPr>
                      <w:sz w:val="22"/>
                      <w:szCs w:val="22"/>
                    </w:rPr>
                  </w:pPr>
                  <w:r>
                    <w:rPr>
                      <w:sz w:val="22"/>
                      <w:szCs w:val="22"/>
                    </w:rPr>
                    <w:t>Assinatura do integrante da comissão responsável pelo recebimento</w:t>
                  </w:r>
                </w:p>
                <w:p w14:paraId="494A2A8C">
                  <w:pPr>
                    <w:widowControl w:val="0"/>
                    <w:spacing w:line="240" w:lineRule="auto"/>
                    <w:jc w:val="both"/>
                    <w:rPr>
                      <w:sz w:val="22"/>
                      <w:szCs w:val="22"/>
                    </w:rPr>
                  </w:pPr>
                </w:p>
                <w:p w14:paraId="6C2A9260">
                  <w:pPr>
                    <w:widowControl w:val="0"/>
                    <w:spacing w:line="240" w:lineRule="auto"/>
                    <w:jc w:val="both"/>
                    <w:rPr>
                      <w:sz w:val="22"/>
                      <w:szCs w:val="22"/>
                    </w:rPr>
                  </w:pPr>
                  <w:r>
                    <w:rPr>
                      <w:sz w:val="22"/>
                      <w:szCs w:val="22"/>
                    </w:rPr>
                    <w:t xml:space="preserve"> ______________________________________________________________________</w:t>
                  </w:r>
                </w:p>
              </w:tc>
            </w:tr>
          </w:tbl>
          <w:p w14:paraId="455DEE17">
            <w:pPr>
              <w:widowControl w:val="0"/>
              <w:spacing w:line="240" w:lineRule="auto"/>
              <w:jc w:val="both"/>
              <w:rPr>
                <w:sz w:val="22"/>
                <w:szCs w:val="22"/>
              </w:rPr>
            </w:pPr>
            <w:r>
              <w:rPr>
                <w:sz w:val="22"/>
                <w:szCs w:val="22"/>
              </w:rPr>
              <w:t xml:space="preserve">                                                                                                                   Via Candidato </w:t>
            </w:r>
          </w:p>
        </w:tc>
      </w:tr>
    </w:tbl>
    <w:p w14:paraId="49E77D20">
      <w:pPr>
        <w:spacing w:line="240" w:lineRule="auto"/>
        <w:jc w:val="center"/>
        <w:rPr>
          <w:sz w:val="22"/>
          <w:szCs w:val="22"/>
        </w:rPr>
      </w:pPr>
      <w:r>
        <w:rPr>
          <w:b/>
          <w:sz w:val="22"/>
          <w:szCs w:val="22"/>
        </w:rPr>
        <w:t>MUNICÍPIO DE SANT’ANA DO LIVRAMENTO</w:t>
      </w:r>
    </w:p>
    <w:p w14:paraId="0F5392C0">
      <w:pPr>
        <w:jc w:val="center"/>
        <w:rPr>
          <w:sz w:val="22"/>
          <w:szCs w:val="22"/>
        </w:rPr>
      </w:pPr>
      <w:r>
        <w:rPr>
          <w:b/>
          <w:sz w:val="22"/>
          <w:szCs w:val="22"/>
        </w:rPr>
        <w:t>PREFEITURA MUNICIPAL DE SANTANA DO LIVRAMENTO</w:t>
      </w:r>
    </w:p>
    <w:p w14:paraId="4BDD9C5F">
      <w:pPr>
        <w:jc w:val="center"/>
        <w:rPr>
          <w:sz w:val="22"/>
          <w:szCs w:val="22"/>
        </w:rPr>
      </w:pPr>
      <w:r>
        <w:rPr>
          <w:b/>
          <w:sz w:val="22"/>
          <w:szCs w:val="22"/>
        </w:rPr>
        <w:t xml:space="preserve">PROCESSO SELETIVO SIMPLIFICADO N° </w:t>
      </w:r>
      <w:r>
        <w:rPr>
          <w:b/>
          <w:sz w:val="22"/>
          <w:szCs w:val="22"/>
          <w:shd w:val="clear" w:fill="auto"/>
        </w:rPr>
        <w:t>04/2025</w:t>
      </w:r>
    </w:p>
    <w:p w14:paraId="32E81F4C">
      <w:pPr>
        <w:jc w:val="center"/>
        <w:rPr>
          <w:b/>
        </w:rPr>
      </w:pPr>
    </w:p>
    <w:p w14:paraId="132AA7E4">
      <w:pPr>
        <w:jc w:val="center"/>
        <w:rPr>
          <w:b/>
        </w:rPr>
      </w:pPr>
    </w:p>
    <w:p w14:paraId="6F68619E">
      <w:pPr>
        <w:jc w:val="center"/>
        <w:rPr>
          <w:sz w:val="22"/>
          <w:szCs w:val="22"/>
        </w:rPr>
      </w:pPr>
      <w:r>
        <w:rPr>
          <w:b/>
          <w:sz w:val="22"/>
          <w:szCs w:val="22"/>
        </w:rPr>
        <w:t xml:space="preserve">Para colar no envelope </w:t>
      </w:r>
    </w:p>
    <w:tbl>
      <w:tblPr>
        <w:tblStyle w:val="9"/>
        <w:tblW w:w="9029" w:type="dxa"/>
        <w:tblInd w:w="0" w:type="dxa"/>
        <w:tblLayout w:type="fixed"/>
        <w:tblCellMar>
          <w:top w:w="100" w:type="dxa"/>
          <w:left w:w="90" w:type="dxa"/>
          <w:bottom w:w="100" w:type="dxa"/>
          <w:right w:w="100" w:type="dxa"/>
        </w:tblCellMar>
      </w:tblPr>
      <w:tblGrid>
        <w:gridCol w:w="9029"/>
      </w:tblGrid>
      <w:tr w14:paraId="35E71620">
        <w:tblPrEx>
          <w:tblCellMar>
            <w:top w:w="100" w:type="dxa"/>
            <w:left w:w="90" w:type="dxa"/>
            <w:bottom w:w="100" w:type="dxa"/>
            <w:right w:w="100" w:type="dxa"/>
          </w:tblCellMar>
        </w:tblPrEx>
        <w:tc>
          <w:tcPr>
            <w:tcW w:w="9029" w:type="dxa"/>
            <w:tcBorders>
              <w:top w:val="single" w:color="000001" w:sz="8" w:space="0"/>
              <w:left w:val="single" w:color="000001" w:sz="8" w:space="0"/>
              <w:bottom w:val="single" w:color="000001" w:sz="8" w:space="0"/>
              <w:right w:val="single" w:color="000001" w:sz="8" w:space="0"/>
            </w:tcBorders>
            <w:shd w:val="clear" w:color="auto" w:fill="auto"/>
          </w:tcPr>
          <w:p w14:paraId="2A0E707E">
            <w:pPr>
              <w:widowControl w:val="0"/>
              <w:spacing w:line="240" w:lineRule="auto"/>
              <w:jc w:val="both"/>
              <w:rPr>
                <w:sz w:val="22"/>
                <w:szCs w:val="22"/>
              </w:rPr>
            </w:pPr>
            <w:sdt>
              <w:sdtPr>
                <w:id w:val="1304557482"/>
              </w:sdtPr>
              <w:sdtContent>
                <w:r>
                  <w:rPr>
                    <w:sz w:val="22"/>
                    <w:szCs w:val="22"/>
                  </w:rPr>
                  <w:t xml:space="preserve">   O presente requerimento só terá validade desde que preenchido de forma legível,com todos os itens devidamente preenchidos, assinado e colado na parte externa do  envelope que conterá em seu interior os documentos para  inscrição.</w:t>
                </w:r>
              </w:sdtContent>
            </w:sdt>
          </w:p>
          <w:p w14:paraId="3321989B">
            <w:pPr>
              <w:widowControl w:val="0"/>
              <w:spacing w:line="240" w:lineRule="auto"/>
              <w:jc w:val="both"/>
              <w:rPr>
                <w:sz w:val="22"/>
                <w:szCs w:val="22"/>
              </w:rPr>
            </w:pPr>
          </w:p>
          <w:p w14:paraId="0984BA63">
            <w:pPr>
              <w:widowControl w:val="0"/>
              <w:spacing w:line="240" w:lineRule="auto"/>
              <w:jc w:val="center"/>
              <w:rPr>
                <w:b/>
                <w:bCs/>
                <w:sz w:val="22"/>
                <w:szCs w:val="22"/>
              </w:rPr>
            </w:pPr>
            <w:r>
              <w:rPr>
                <w:b/>
                <w:bCs/>
                <w:sz w:val="22"/>
                <w:szCs w:val="22"/>
              </w:rPr>
              <w:t>PROCESSO SELETIVO SIMPLIFICADO Nº 04/2025</w:t>
            </w:r>
          </w:p>
          <w:p w14:paraId="090F6A25">
            <w:pPr>
              <w:widowControl w:val="0"/>
              <w:spacing w:line="240" w:lineRule="auto"/>
              <w:jc w:val="both"/>
              <w:rPr>
                <w:sz w:val="22"/>
                <w:szCs w:val="22"/>
              </w:rPr>
            </w:pPr>
          </w:p>
          <w:p w14:paraId="3E912EA9">
            <w:pPr>
              <w:widowControl w:val="0"/>
              <w:spacing w:line="240" w:lineRule="auto"/>
              <w:jc w:val="both"/>
              <w:rPr>
                <w:sz w:val="22"/>
                <w:szCs w:val="22"/>
              </w:rPr>
            </w:pPr>
            <w:r>
              <w:rPr>
                <w:sz w:val="22"/>
                <w:szCs w:val="22"/>
              </w:rPr>
              <w:t>Nome Candidato- ____________________________________________________</w:t>
            </w:r>
          </w:p>
          <w:p w14:paraId="7E7C54A7">
            <w:pPr>
              <w:widowControl w:val="0"/>
              <w:spacing w:line="240" w:lineRule="auto"/>
              <w:jc w:val="both"/>
              <w:rPr>
                <w:sz w:val="22"/>
                <w:szCs w:val="22"/>
              </w:rPr>
            </w:pPr>
          </w:p>
          <w:p w14:paraId="4414AECD">
            <w:pPr>
              <w:widowControl w:val="0"/>
              <w:spacing w:line="240" w:lineRule="auto"/>
              <w:jc w:val="both"/>
              <w:rPr>
                <w:sz w:val="22"/>
                <w:szCs w:val="22"/>
              </w:rPr>
            </w:pPr>
            <w:r>
              <w:rPr>
                <w:sz w:val="22"/>
                <w:szCs w:val="22"/>
              </w:rPr>
              <w:t>Cargo -____________________________________________________________</w:t>
            </w:r>
          </w:p>
          <w:p w14:paraId="212B9576">
            <w:pPr>
              <w:widowControl w:val="0"/>
              <w:spacing w:line="240" w:lineRule="auto"/>
              <w:jc w:val="both"/>
              <w:rPr>
                <w:sz w:val="22"/>
                <w:szCs w:val="22"/>
              </w:rPr>
            </w:pPr>
          </w:p>
          <w:p w14:paraId="5E465426">
            <w:pPr>
              <w:widowControl w:val="0"/>
              <w:spacing w:line="240" w:lineRule="auto"/>
              <w:jc w:val="both"/>
              <w:rPr>
                <w:sz w:val="22"/>
                <w:szCs w:val="22"/>
              </w:rPr>
            </w:pPr>
            <w:r>
              <w:rPr>
                <w:sz w:val="22"/>
                <w:szCs w:val="22"/>
              </w:rPr>
              <w:t>(    )Vaga- Ampla Concorrência                               (    )Vaga- PCD</w:t>
            </w:r>
          </w:p>
          <w:p w14:paraId="0BCCBD13">
            <w:pPr>
              <w:widowControl w:val="0"/>
              <w:spacing w:line="240" w:lineRule="auto"/>
              <w:jc w:val="both"/>
              <w:rPr>
                <w:sz w:val="22"/>
                <w:szCs w:val="22"/>
              </w:rPr>
            </w:pPr>
          </w:p>
          <w:p w14:paraId="720B2D6B">
            <w:pPr>
              <w:widowControl w:val="0"/>
              <w:spacing w:line="240" w:lineRule="auto"/>
              <w:jc w:val="both"/>
              <w:rPr>
                <w:sz w:val="22"/>
                <w:szCs w:val="22"/>
              </w:rPr>
            </w:pPr>
          </w:p>
          <w:p w14:paraId="3D1C8F33">
            <w:pPr>
              <w:widowControl w:val="0"/>
              <w:spacing w:line="240" w:lineRule="auto"/>
              <w:jc w:val="both"/>
              <w:rPr>
                <w:sz w:val="22"/>
                <w:szCs w:val="22"/>
              </w:rPr>
            </w:pPr>
          </w:p>
          <w:p w14:paraId="2F9152D8">
            <w:pPr>
              <w:widowControl w:val="0"/>
              <w:spacing w:line="240" w:lineRule="auto"/>
              <w:jc w:val="both"/>
              <w:rPr>
                <w:sz w:val="22"/>
                <w:szCs w:val="22"/>
              </w:rPr>
            </w:pPr>
            <w:r>
              <w:rPr>
                <w:sz w:val="22"/>
                <w:szCs w:val="22"/>
              </w:rPr>
              <w:t xml:space="preserve">(   ) Vaga- Afrodescendente                                     (    ) Vaga- Pessoa Povos Indígenas </w:t>
            </w:r>
          </w:p>
          <w:p w14:paraId="0B307302">
            <w:pPr>
              <w:widowControl w:val="0"/>
              <w:spacing w:line="240" w:lineRule="auto"/>
              <w:jc w:val="both"/>
              <w:rPr>
                <w:sz w:val="22"/>
                <w:szCs w:val="22"/>
              </w:rPr>
            </w:pPr>
          </w:p>
          <w:p w14:paraId="23903C93">
            <w:pPr>
              <w:widowControl w:val="0"/>
              <w:spacing w:line="240" w:lineRule="auto"/>
              <w:jc w:val="both"/>
              <w:rPr>
                <w:sz w:val="22"/>
                <w:szCs w:val="22"/>
              </w:rPr>
            </w:pPr>
          </w:p>
        </w:tc>
      </w:tr>
    </w:tbl>
    <w:p w14:paraId="6748B7F5">
      <w:pPr>
        <w:jc w:val="both"/>
        <w:rPr>
          <w:sz w:val="22"/>
          <w:szCs w:val="22"/>
        </w:rPr>
      </w:pPr>
    </w:p>
    <w:p w14:paraId="479B0030">
      <w:pPr>
        <w:jc w:val="both"/>
        <w:rPr>
          <w:sz w:val="22"/>
          <w:szCs w:val="22"/>
        </w:rPr>
      </w:pPr>
    </w:p>
    <w:p w14:paraId="0546FCE2">
      <w:pPr>
        <w:jc w:val="both"/>
        <w:rPr>
          <w:sz w:val="22"/>
          <w:szCs w:val="22"/>
        </w:rPr>
      </w:pPr>
    </w:p>
    <w:p w14:paraId="698B3508">
      <w:pPr>
        <w:jc w:val="both"/>
        <w:rPr>
          <w:b/>
        </w:rPr>
      </w:pPr>
    </w:p>
    <w:sectPr>
      <w:headerReference r:id="rId5" w:type="default"/>
      <w:footerReference r:id="rId6" w:type="default"/>
      <w:pgSz w:w="11906" w:h="16838"/>
      <w:pgMar w:top="1440" w:right="1440" w:bottom="1440" w:left="1440" w:header="0" w:footer="720" w:gutter="0"/>
      <w:pgNumType w:fmt="decimal" w:start="1"/>
      <w:cols w:space="720" w:num="1"/>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swiss"/>
    <w:pitch w:val="default"/>
    <w:sig w:usb0="E0002EFF" w:usb1="C000785B" w:usb2="00000009" w:usb3="00000000" w:csb0="400001FF" w:csb1="FFFF0000"/>
  </w:font>
  <w:font w:name="Lucida Sans">
    <w:panose1 w:val="020B0602030504020204"/>
    <w:charset w:val="00"/>
    <w:family w:val="auto"/>
    <w:pitch w:val="default"/>
    <w:sig w:usb0="00000003" w:usb1="00000000" w:usb2="00000000" w:usb3="00000000" w:csb0="20000001"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Bookman Old Style">
    <w:panose1 w:val="02050604050505020204"/>
    <w:charset w:val="00"/>
    <w:family w:val="auto"/>
    <w:pitch w:val="default"/>
    <w:sig w:usb0="00000287" w:usb1="00000000" w:usb2="00000000" w:usb3="00000000" w:csb0="2000009F" w:csb1="DFD70000"/>
  </w:font>
  <w:font w:name="Wingdings">
    <w:panose1 w:val="05000000000000000000"/>
    <w:charset w:val="02"/>
    <w:family w:val="auto"/>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502D3">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DBD1A">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tabs>
          <w:tab w:val="left" w:pos="0"/>
        </w:tabs>
        <w:ind w:left="720" w:hanging="360"/>
      </w:pPr>
      <w:rPr>
        <w:b/>
        <w:sz w:val="24"/>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CBE229BB"/>
    <w:multiLevelType w:val="singleLevel"/>
    <w:tmpl w:val="CBE229BB"/>
    <w:lvl w:ilvl="0" w:tentative="0">
      <w:start w:val="2"/>
      <w:numFmt w:val="decimal"/>
      <w:suff w:val="space"/>
      <w:lvlText w:val="%1."/>
      <w:lvlJc w:val="left"/>
    </w:lvl>
  </w:abstractNum>
  <w:abstractNum w:abstractNumId="2">
    <w:nsid w:val="CF092B84"/>
    <w:multiLevelType w:val="multilevel"/>
    <w:tmpl w:val="CF092B84"/>
    <w:lvl w:ilvl="0" w:tentative="0">
      <w:start w:val="1"/>
      <w:numFmt w:val="bullet"/>
      <w:lvlText w:val=""/>
      <w:lvlJc w:val="left"/>
      <w:pPr>
        <w:tabs>
          <w:tab w:val="left" w:pos="0"/>
        </w:tabs>
        <w:ind w:left="780" w:hanging="360"/>
      </w:pPr>
      <w:rPr>
        <w:rFonts w:hint="default" w:ascii="Symbol" w:hAnsi="Symbol" w:cs="Symbol"/>
      </w:rPr>
    </w:lvl>
    <w:lvl w:ilvl="1" w:tentative="0">
      <w:start w:val="1"/>
      <w:numFmt w:val="bullet"/>
      <w:lvlText w:val="o"/>
      <w:lvlJc w:val="left"/>
      <w:pPr>
        <w:tabs>
          <w:tab w:val="left" w:pos="0"/>
        </w:tabs>
        <w:ind w:left="1500" w:hanging="360"/>
      </w:pPr>
      <w:rPr>
        <w:rFonts w:hint="default" w:ascii="Courier New" w:hAnsi="Courier New" w:cs="Courier New"/>
      </w:rPr>
    </w:lvl>
    <w:lvl w:ilvl="2" w:tentative="0">
      <w:start w:val="1"/>
      <w:numFmt w:val="bullet"/>
      <w:lvlText w:val=""/>
      <w:lvlJc w:val="left"/>
      <w:pPr>
        <w:tabs>
          <w:tab w:val="left" w:pos="0"/>
        </w:tabs>
        <w:ind w:left="2220" w:hanging="360"/>
      </w:pPr>
      <w:rPr>
        <w:rFonts w:hint="default" w:ascii="Wingdings" w:hAnsi="Wingdings" w:cs="Wingdings"/>
      </w:rPr>
    </w:lvl>
    <w:lvl w:ilvl="3" w:tentative="0">
      <w:start w:val="1"/>
      <w:numFmt w:val="bullet"/>
      <w:lvlText w:val=""/>
      <w:lvlJc w:val="left"/>
      <w:pPr>
        <w:tabs>
          <w:tab w:val="left" w:pos="0"/>
        </w:tabs>
        <w:ind w:left="2940" w:hanging="360"/>
      </w:pPr>
      <w:rPr>
        <w:rFonts w:hint="default" w:ascii="Symbol" w:hAnsi="Symbol" w:cs="Symbol"/>
      </w:rPr>
    </w:lvl>
    <w:lvl w:ilvl="4" w:tentative="0">
      <w:start w:val="1"/>
      <w:numFmt w:val="bullet"/>
      <w:lvlText w:val="o"/>
      <w:lvlJc w:val="left"/>
      <w:pPr>
        <w:tabs>
          <w:tab w:val="left" w:pos="0"/>
        </w:tabs>
        <w:ind w:left="3660" w:hanging="360"/>
      </w:pPr>
      <w:rPr>
        <w:rFonts w:hint="default" w:ascii="Courier New" w:hAnsi="Courier New" w:cs="Courier New"/>
      </w:rPr>
    </w:lvl>
    <w:lvl w:ilvl="5" w:tentative="0">
      <w:start w:val="1"/>
      <w:numFmt w:val="bullet"/>
      <w:lvlText w:val=""/>
      <w:lvlJc w:val="left"/>
      <w:pPr>
        <w:tabs>
          <w:tab w:val="left" w:pos="0"/>
        </w:tabs>
        <w:ind w:left="4380" w:hanging="360"/>
      </w:pPr>
      <w:rPr>
        <w:rFonts w:hint="default" w:ascii="Wingdings" w:hAnsi="Wingdings" w:cs="Wingdings"/>
      </w:rPr>
    </w:lvl>
    <w:lvl w:ilvl="6" w:tentative="0">
      <w:start w:val="1"/>
      <w:numFmt w:val="bullet"/>
      <w:lvlText w:val=""/>
      <w:lvlJc w:val="left"/>
      <w:pPr>
        <w:tabs>
          <w:tab w:val="left" w:pos="0"/>
        </w:tabs>
        <w:ind w:left="5100" w:hanging="360"/>
      </w:pPr>
      <w:rPr>
        <w:rFonts w:hint="default" w:ascii="Symbol" w:hAnsi="Symbol" w:cs="Symbol"/>
      </w:rPr>
    </w:lvl>
    <w:lvl w:ilvl="7" w:tentative="0">
      <w:start w:val="1"/>
      <w:numFmt w:val="bullet"/>
      <w:lvlText w:val="o"/>
      <w:lvlJc w:val="left"/>
      <w:pPr>
        <w:tabs>
          <w:tab w:val="left" w:pos="0"/>
        </w:tabs>
        <w:ind w:left="5820" w:hanging="360"/>
      </w:pPr>
      <w:rPr>
        <w:rFonts w:hint="default" w:ascii="Courier New" w:hAnsi="Courier New" w:cs="Courier New"/>
      </w:rPr>
    </w:lvl>
    <w:lvl w:ilvl="8" w:tentative="0">
      <w:start w:val="1"/>
      <w:numFmt w:val="bullet"/>
      <w:lvlText w:val=""/>
      <w:lvlJc w:val="left"/>
      <w:pPr>
        <w:tabs>
          <w:tab w:val="left" w:pos="0"/>
        </w:tabs>
        <w:ind w:left="6540" w:hanging="360"/>
      </w:pPr>
      <w:rPr>
        <w:rFonts w:hint="default" w:ascii="Wingdings" w:hAnsi="Wingdings" w:cs="Wingdings"/>
      </w:rPr>
    </w:lvl>
  </w:abstractNum>
  <w:abstractNum w:abstractNumId="3">
    <w:nsid w:val="0053208E"/>
    <w:multiLevelType w:val="multilevel"/>
    <w:tmpl w:val="0053208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
    <w:nsid w:val="59ADCABA"/>
    <w:multiLevelType w:val="multilevel"/>
    <w:tmpl w:val="59ADCAB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20"/>
  <w:autoHyphenation/>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1C01AD"/>
    <w:rsid w:val="3B7E492B"/>
    <w:rsid w:val="41FB105E"/>
    <w:rsid w:val="5F97243B"/>
    <w:rsid w:val="6F331357"/>
    <w:rsid w:val="6F6D3884"/>
    <w:rsid w:val="7A3F4074"/>
    <w:rsid w:val="7D8D59F4"/>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semiHidden="0" w:name="List Paragraph"/>
  </w:latentStyles>
  <w:style w:type="paragraph" w:default="1" w:styleId="1">
    <w:name w:val="Normal"/>
    <w:qFormat/>
    <w:uiPriority w:val="0"/>
    <w:pPr>
      <w:widowControl/>
      <w:suppressAutoHyphens/>
      <w:bidi w:val="0"/>
      <w:spacing w:before="0" w:after="0" w:line="276" w:lineRule="auto"/>
      <w:jc w:val="left"/>
    </w:pPr>
    <w:rPr>
      <w:rFonts w:ascii="Arial" w:hAnsi="Arial" w:eastAsia="Arial" w:cs="Arial"/>
      <w:color w:val="00000A"/>
      <w:kern w:val="0"/>
      <w:sz w:val="22"/>
      <w:szCs w:val="22"/>
      <w:lang w:val="pt-BR" w:eastAsia="pt-BR"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semiHidden/>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1">
    <w:name w:val="Hyperlink"/>
    <w:qFormat/>
    <w:uiPriority w:val="0"/>
    <w:rPr>
      <w:color w:val="000080"/>
      <w:u w:val="single"/>
    </w:rPr>
  </w:style>
  <w:style w:type="paragraph" w:styleId="12">
    <w:name w:val="List"/>
    <w:basedOn w:val="13"/>
    <w:qFormat/>
    <w:uiPriority w:val="0"/>
  </w:style>
  <w:style w:type="paragraph" w:styleId="13">
    <w:name w:val="Body Text"/>
    <w:basedOn w:val="1"/>
    <w:qFormat/>
    <w:uiPriority w:val="0"/>
    <w:pPr>
      <w:spacing w:before="0" w:after="140"/>
    </w:pPr>
  </w:style>
  <w:style w:type="paragraph" w:styleId="14">
    <w:name w:val="Title"/>
    <w:basedOn w:val="1"/>
    <w:qFormat/>
    <w:uiPriority w:val="10"/>
    <w:pPr>
      <w:keepNext/>
      <w:keepLines/>
      <w:spacing w:before="0" w:after="60"/>
    </w:pPr>
    <w:rPr>
      <w:sz w:val="52"/>
      <w:szCs w:val="52"/>
    </w:rPr>
  </w:style>
  <w:style w:type="paragraph" w:styleId="15">
    <w:name w:val="header"/>
    <w:basedOn w:val="1"/>
    <w:link w:val="21"/>
    <w:unhideWhenUsed/>
    <w:qFormat/>
    <w:uiPriority w:val="99"/>
    <w:pPr>
      <w:tabs>
        <w:tab w:val="center" w:pos="4252"/>
        <w:tab w:val="right" w:pos="8504"/>
      </w:tabs>
      <w:spacing w:line="240" w:lineRule="auto"/>
    </w:pPr>
  </w:style>
  <w:style w:type="paragraph" w:styleId="16">
    <w:name w:val="footer"/>
    <w:basedOn w:val="17"/>
    <w:qFormat/>
    <w:uiPriority w:val="0"/>
  </w:style>
  <w:style w:type="paragraph" w:customStyle="1" w:styleId="17">
    <w:name w:val="Cabeçalho e Rodapé"/>
    <w:basedOn w:val="1"/>
    <w:qFormat/>
    <w:uiPriority w:val="0"/>
  </w:style>
  <w:style w:type="paragraph" w:styleId="18">
    <w:name w:val="caption"/>
    <w:basedOn w:val="1"/>
    <w:qFormat/>
    <w:uiPriority w:val="0"/>
    <w:pPr>
      <w:suppressLineNumbers/>
      <w:spacing w:before="120" w:after="120"/>
    </w:pPr>
    <w:rPr>
      <w:rFonts w:cs="Lucida Sans"/>
      <w:i/>
      <w:iCs/>
      <w:sz w:val="24"/>
      <w:szCs w:val="24"/>
    </w:rPr>
  </w:style>
  <w:style w:type="paragraph" w:styleId="19">
    <w:name w:val="Subtitle"/>
    <w:basedOn w:val="1"/>
    <w:next w:val="1"/>
    <w:qFormat/>
    <w:uiPriority w:val="11"/>
    <w:pPr>
      <w:keepNext/>
      <w:keepLines/>
      <w:spacing w:before="0" w:after="320"/>
    </w:pPr>
    <w:rPr>
      <w:color w:val="666666"/>
      <w:sz w:val="30"/>
      <w:szCs w:val="30"/>
    </w:rPr>
  </w:style>
  <w:style w:type="table" w:styleId="2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Cabeçalho Char"/>
    <w:basedOn w:val="8"/>
    <w:link w:val="15"/>
    <w:qFormat/>
    <w:uiPriority w:val="99"/>
  </w:style>
  <w:style w:type="character" w:customStyle="1" w:styleId="22">
    <w:name w:val="Menção Pendente1"/>
    <w:basedOn w:val="8"/>
    <w:semiHidden/>
    <w:unhideWhenUsed/>
    <w:qFormat/>
    <w:uiPriority w:val="99"/>
    <w:rPr>
      <w:color w:val="605E5C"/>
      <w:shd w:val="clear" w:fill="E1DFDD"/>
    </w:rPr>
  </w:style>
  <w:style w:type="paragraph" w:customStyle="1" w:styleId="23">
    <w:name w:val="Título1"/>
    <w:basedOn w:val="1"/>
    <w:next w:val="13"/>
    <w:qFormat/>
    <w:uiPriority w:val="0"/>
    <w:pPr>
      <w:keepNext/>
      <w:spacing w:before="240" w:after="120"/>
    </w:pPr>
    <w:rPr>
      <w:rFonts w:ascii="Liberation Sans" w:hAnsi="Liberation Sans" w:eastAsia="Microsoft YaHei" w:cs="Lucida Sans"/>
      <w:sz w:val="28"/>
      <w:szCs w:val="28"/>
    </w:rPr>
  </w:style>
  <w:style w:type="paragraph" w:customStyle="1" w:styleId="24">
    <w:name w:val="Índice"/>
    <w:basedOn w:val="1"/>
    <w:qFormat/>
    <w:uiPriority w:val="0"/>
    <w:pPr>
      <w:suppressLineNumbers/>
    </w:pPr>
  </w:style>
  <w:style w:type="paragraph" w:customStyle="1" w:styleId="25">
    <w:name w:val="caption1"/>
    <w:basedOn w:val="1"/>
    <w:qFormat/>
    <w:uiPriority w:val="0"/>
    <w:pPr>
      <w:suppressLineNumbers/>
      <w:spacing w:before="120" w:after="120"/>
    </w:pPr>
    <w:rPr>
      <w:i/>
      <w:iCs/>
      <w:sz w:val="24"/>
      <w:szCs w:val="24"/>
    </w:rPr>
  </w:style>
  <w:style w:type="paragraph" w:customStyle="1" w:styleId="26">
    <w:name w:val="Conteúdo da tabela"/>
    <w:basedOn w:val="1"/>
    <w:qFormat/>
    <w:uiPriority w:val="0"/>
    <w:pPr>
      <w:widowControl w:val="0"/>
      <w:suppressLineNumbers/>
    </w:pPr>
  </w:style>
  <w:style w:type="paragraph" w:customStyle="1" w:styleId="27">
    <w:name w:val="Título de tabela"/>
    <w:basedOn w:val="26"/>
    <w:qFormat/>
    <w:uiPriority w:val="0"/>
    <w:pPr>
      <w:jc w:val="center"/>
    </w:pPr>
    <w:rPr>
      <w:b/>
      <w:bCs/>
    </w:rPr>
  </w:style>
  <w:style w:type="paragraph" w:styleId="28">
    <w:name w:val="List Paragraph"/>
    <w:basedOn w:val="1"/>
    <w:qFormat/>
    <w:uiPriority w:val="99"/>
    <w:pPr>
      <w:spacing w:before="0" w:after="0"/>
      <w:ind w:left="720" w:firstLine="0"/>
      <w:contextualSpacing/>
    </w:pPr>
  </w:style>
  <w:style w:type="paragraph" w:customStyle="1" w:styleId="29">
    <w:name w:val="Default"/>
    <w:unhideWhenUsed/>
    <w:qFormat/>
    <w:uiPriority w:val="99"/>
    <w:pPr>
      <w:widowControl w:val="0"/>
      <w:suppressAutoHyphens/>
      <w:bidi w:val="0"/>
      <w:spacing w:before="0" w:after="0"/>
      <w:jc w:val="left"/>
    </w:pPr>
    <w:rPr>
      <w:rFonts w:ascii="Times New Roman" w:hAnsi="Times New Roman" w:eastAsia="Times New Roman" w:cs="Arial"/>
      <w:color w:val="000000"/>
      <w:kern w:val="0"/>
      <w:sz w:val="24"/>
      <w:szCs w:val="24"/>
      <w:lang w:val="pt-BR" w:eastAsia="pt-BR" w:bidi="ar-SA"/>
    </w:rPr>
  </w:style>
  <w:style w:type="paragraph" w:customStyle="1" w:styleId="30">
    <w:name w:val="Conteúdo do quadro"/>
    <w:basedOn w:val="1"/>
    <w:qFormat/>
    <w:uiPriority w:val="0"/>
  </w:style>
  <w:style w:type="table" w:customStyle="1" w:styleId="31">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hngwxfp8Uvz1YBo4q3qgEdp7Ko6w==">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</go:docsCustomData>
</go:gDocsCustomXmlDataStorage>
</file>

<file path=customXml/itemProps1.xml><?xml version="1.0" encoding="utf-8"?>
<ds:datastoreItem xmlns:ds="http://schemas.openxmlformats.org/officeDocument/2006/customXml" ds:itemID="{A903CC12-2175-4597-B458-F5BAAA91787E}">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53</Pages>
  <Words>18268</Words>
  <Characters>111776</Characters>
  <Paragraphs>1211</Paragraphs>
  <TotalTime>2</TotalTime>
  <ScaleCrop>false</ScaleCrop>
  <LinksUpToDate>false</LinksUpToDate>
  <CharactersWithSpaces>129973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2025-07-02T15:02:00Z</dcterms:created>
  <dc:creator>Patrícia Friske</dc:creator>
  <cp:lastModifiedBy>G2</cp:lastModifiedBy>
  <cp:lastPrinted>2025-07-09T18:01:00Z</cp:lastPrinted>
  <dcterms:modified xsi:type="dcterms:W3CDTF">2025-07-11T16:12:28Z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CV">
    <vt:lpwstr>611AC39711524E789AD015471C003666_13</vt:lpwstr>
  </property>
  <property fmtid="{D5CDD505-2E9C-101B-9397-08002B2CF9AE}" pid="4" name="KSOProductBuildVer">
    <vt:lpwstr>1046-12.2.0.21931</vt:lpwstr>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